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1D" w:rsidRPr="006441A7" w:rsidRDefault="0023381D" w:rsidP="006441A7">
      <w:pPr>
        <w:keepNext/>
        <w:keepLines/>
        <w:widowControl w:val="0"/>
        <w:suppressAutoHyphens/>
        <w:autoSpaceDE w:val="0"/>
        <w:autoSpaceDN w:val="0"/>
        <w:adjustRightInd w:val="0"/>
        <w:jc w:val="center"/>
      </w:pPr>
      <w:r w:rsidRPr="006441A7">
        <w:t xml:space="preserve">Муниципальное бюджетное учреждение </w:t>
      </w:r>
    </w:p>
    <w:p w:rsidR="0023381D" w:rsidRPr="006441A7" w:rsidRDefault="0023381D" w:rsidP="006441A7">
      <w:pPr>
        <w:keepNext/>
        <w:keepLines/>
        <w:widowControl w:val="0"/>
        <w:suppressAutoHyphens/>
        <w:autoSpaceDE w:val="0"/>
        <w:autoSpaceDN w:val="0"/>
        <w:adjustRightInd w:val="0"/>
        <w:jc w:val="center"/>
      </w:pPr>
      <w:r w:rsidRPr="006441A7">
        <w:t xml:space="preserve">дополнительного образования </w:t>
      </w:r>
    </w:p>
    <w:p w:rsidR="0023381D" w:rsidRPr="006441A7" w:rsidRDefault="008D2738" w:rsidP="006441A7">
      <w:pPr>
        <w:keepNext/>
        <w:keepLines/>
        <w:widowControl w:val="0"/>
        <w:suppressAutoHyphens/>
        <w:autoSpaceDE w:val="0"/>
        <w:autoSpaceDN w:val="0"/>
        <w:adjustRightInd w:val="0"/>
        <w:jc w:val="center"/>
      </w:pPr>
      <w:r>
        <w:t xml:space="preserve"> «Х</w:t>
      </w:r>
      <w:r w:rsidR="0023381D" w:rsidRPr="006441A7">
        <w:t>удожественная школа имени Валентина Александровича Серова»</w:t>
      </w:r>
      <w:bookmarkStart w:id="0" w:name="_GoBack"/>
      <w:bookmarkEnd w:id="0"/>
    </w:p>
    <w:p w:rsidR="0023381D" w:rsidRPr="006441A7" w:rsidRDefault="0023381D" w:rsidP="006441A7">
      <w:pPr>
        <w:keepNext/>
        <w:keepLines/>
        <w:widowControl w:val="0"/>
        <w:suppressAutoHyphens/>
        <w:autoSpaceDE w:val="0"/>
        <w:autoSpaceDN w:val="0"/>
        <w:adjustRightInd w:val="0"/>
        <w:jc w:val="center"/>
      </w:pPr>
    </w:p>
    <w:p w:rsidR="0023381D" w:rsidRPr="006441A7" w:rsidRDefault="0023381D" w:rsidP="006441A7">
      <w:pPr>
        <w:keepNext/>
        <w:keepLines/>
        <w:widowControl w:val="0"/>
        <w:suppressAutoHyphens/>
        <w:autoSpaceDE w:val="0"/>
        <w:autoSpaceDN w:val="0"/>
        <w:adjustRightInd w:val="0"/>
        <w:jc w:val="center"/>
      </w:pPr>
    </w:p>
    <w:p w:rsidR="0023381D" w:rsidRPr="006441A7" w:rsidRDefault="00825167" w:rsidP="006441A7">
      <w:pPr>
        <w:tabs>
          <w:tab w:val="left" w:pos="8205"/>
        </w:tabs>
        <w:rPr>
          <w:b/>
        </w:rPr>
      </w:pPr>
      <w:r w:rsidRPr="006441A7">
        <w:rPr>
          <w:b/>
        </w:rPr>
        <w:tab/>
      </w:r>
    </w:p>
    <w:p w:rsidR="00ED5FF2" w:rsidRPr="006441A7" w:rsidRDefault="00ED5FF2" w:rsidP="006441A7">
      <w:pPr>
        <w:tabs>
          <w:tab w:val="left" w:pos="8205"/>
        </w:tabs>
        <w:rPr>
          <w:b/>
        </w:rPr>
      </w:pPr>
    </w:p>
    <w:p w:rsidR="00ED5FF2" w:rsidRPr="006441A7" w:rsidRDefault="00ED5FF2" w:rsidP="006441A7">
      <w:pPr>
        <w:tabs>
          <w:tab w:val="left" w:pos="8205"/>
        </w:tabs>
        <w:rPr>
          <w:b/>
        </w:rPr>
      </w:pPr>
    </w:p>
    <w:p w:rsidR="00ED5FF2" w:rsidRPr="006441A7" w:rsidRDefault="00ED5FF2" w:rsidP="006441A7">
      <w:pPr>
        <w:tabs>
          <w:tab w:val="left" w:pos="8205"/>
        </w:tabs>
        <w:rPr>
          <w:b/>
        </w:rPr>
      </w:pPr>
    </w:p>
    <w:p w:rsidR="00ED5FF2" w:rsidRPr="006441A7" w:rsidRDefault="00ED5FF2" w:rsidP="006441A7">
      <w:pPr>
        <w:tabs>
          <w:tab w:val="left" w:pos="8205"/>
        </w:tabs>
        <w:rPr>
          <w:b/>
        </w:rPr>
      </w:pPr>
    </w:p>
    <w:p w:rsidR="0023381D" w:rsidRPr="006441A7" w:rsidRDefault="0023381D" w:rsidP="006441A7">
      <w:pPr>
        <w:jc w:val="center"/>
        <w:rPr>
          <w:b/>
        </w:rPr>
      </w:pPr>
    </w:p>
    <w:tbl>
      <w:tblPr>
        <w:tblW w:w="9855" w:type="dxa"/>
        <w:tblLook w:val="01E0" w:firstRow="1" w:lastRow="1" w:firstColumn="1" w:lastColumn="1" w:noHBand="0" w:noVBand="0"/>
      </w:tblPr>
      <w:tblGrid>
        <w:gridCol w:w="5070"/>
        <w:gridCol w:w="4785"/>
      </w:tblGrid>
      <w:tr w:rsidR="0023381D" w:rsidRPr="006441A7" w:rsidTr="00015979">
        <w:tc>
          <w:tcPr>
            <w:tcW w:w="5070" w:type="dxa"/>
          </w:tcPr>
          <w:p w:rsidR="001F36E3" w:rsidRPr="006441A7" w:rsidRDefault="001F36E3" w:rsidP="00015979"/>
        </w:tc>
        <w:tc>
          <w:tcPr>
            <w:tcW w:w="4785" w:type="dxa"/>
          </w:tcPr>
          <w:p w:rsidR="0023381D" w:rsidRPr="006441A7" w:rsidRDefault="0023381D" w:rsidP="00882582"/>
        </w:tc>
      </w:tr>
    </w:tbl>
    <w:p w:rsidR="0023381D" w:rsidRPr="006441A7" w:rsidRDefault="0023381D"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p>
    <w:p w:rsidR="00ED5FF2" w:rsidRPr="006441A7" w:rsidRDefault="00ED5FF2" w:rsidP="006441A7">
      <w:pPr>
        <w:jc w:val="center"/>
        <w:rPr>
          <w:b/>
        </w:rPr>
      </w:pPr>
    </w:p>
    <w:p w:rsidR="00ED5FF2" w:rsidRPr="006441A7" w:rsidRDefault="00ED5FF2" w:rsidP="006441A7">
      <w:pPr>
        <w:jc w:val="center"/>
        <w:rPr>
          <w:b/>
        </w:rPr>
      </w:pPr>
    </w:p>
    <w:p w:rsidR="00ED5FF2" w:rsidRPr="006441A7" w:rsidRDefault="00ED5FF2" w:rsidP="006441A7">
      <w:pPr>
        <w:jc w:val="center"/>
        <w:rPr>
          <w:b/>
        </w:rPr>
      </w:pPr>
    </w:p>
    <w:p w:rsidR="001F36E3" w:rsidRPr="006441A7" w:rsidRDefault="001F36E3" w:rsidP="006441A7">
      <w:pPr>
        <w:jc w:val="center"/>
        <w:rPr>
          <w:b/>
        </w:rPr>
      </w:pPr>
    </w:p>
    <w:p w:rsidR="0023381D" w:rsidRPr="006441A7" w:rsidRDefault="0023381D" w:rsidP="006441A7">
      <w:pPr>
        <w:jc w:val="center"/>
        <w:rPr>
          <w:b/>
        </w:rPr>
      </w:pPr>
      <w:r w:rsidRPr="006441A7">
        <w:rPr>
          <w:b/>
        </w:rPr>
        <w:t>ДОПОЛНИТЕЛЬНАЯ ПРЕДПРОФЕССИОНАЛЬНАЯ</w:t>
      </w:r>
    </w:p>
    <w:p w:rsidR="0023381D" w:rsidRPr="006441A7" w:rsidRDefault="0023381D" w:rsidP="006441A7">
      <w:pPr>
        <w:jc w:val="center"/>
        <w:rPr>
          <w:b/>
        </w:rPr>
      </w:pPr>
      <w:r w:rsidRPr="006441A7">
        <w:rPr>
          <w:b/>
        </w:rPr>
        <w:t xml:space="preserve">ОБЩЕОБРАЗОВАТЕЛЬНАЯ ПРОГРАММА </w:t>
      </w:r>
    </w:p>
    <w:p w:rsidR="0023381D" w:rsidRPr="006441A7" w:rsidRDefault="0023381D" w:rsidP="006441A7">
      <w:pPr>
        <w:jc w:val="center"/>
        <w:rPr>
          <w:b/>
        </w:rPr>
      </w:pPr>
      <w:r w:rsidRPr="006441A7">
        <w:rPr>
          <w:b/>
        </w:rPr>
        <w:t>В ОБЛАСТИ ИЗОБРАЗИТЕЛЬНОГО ИСКУССТВА</w:t>
      </w:r>
    </w:p>
    <w:p w:rsidR="0023381D" w:rsidRPr="006441A7" w:rsidRDefault="0023381D" w:rsidP="006441A7">
      <w:pPr>
        <w:jc w:val="center"/>
        <w:rPr>
          <w:b/>
        </w:rPr>
      </w:pPr>
    </w:p>
    <w:p w:rsidR="00266566" w:rsidRDefault="00266566" w:rsidP="00266566">
      <w:pPr>
        <w:jc w:val="center"/>
        <w:rPr>
          <w:b/>
        </w:rPr>
      </w:pPr>
      <w:r>
        <w:rPr>
          <w:b/>
        </w:rPr>
        <w:t>ЖИВОПИСЬ</w:t>
      </w:r>
    </w:p>
    <w:p w:rsidR="004B68C7" w:rsidRDefault="004B68C7" w:rsidP="004B68C7">
      <w:pPr>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4B68C7" w:rsidRDefault="004B68C7" w:rsidP="006441A7">
      <w:pPr>
        <w:keepNext/>
        <w:keepLines/>
        <w:widowControl w:val="0"/>
        <w:suppressAutoHyphens/>
        <w:autoSpaceDE w:val="0"/>
        <w:autoSpaceDN w:val="0"/>
        <w:adjustRightInd w:val="0"/>
        <w:jc w:val="center"/>
        <w:rPr>
          <w:b/>
        </w:rPr>
      </w:pPr>
    </w:p>
    <w:p w:rsidR="0023381D" w:rsidRDefault="0023381D" w:rsidP="004B68C7">
      <w:pPr>
        <w:keepNext/>
        <w:keepLines/>
        <w:widowControl w:val="0"/>
        <w:tabs>
          <w:tab w:val="left" w:pos="2448"/>
        </w:tabs>
        <w:suppressAutoHyphens/>
        <w:jc w:val="both"/>
        <w:rPr>
          <w:b/>
        </w:rPr>
      </w:pPr>
    </w:p>
    <w:p w:rsidR="004B68C7" w:rsidRDefault="004B68C7" w:rsidP="004B68C7">
      <w:pPr>
        <w:keepNext/>
        <w:keepLines/>
        <w:widowControl w:val="0"/>
        <w:tabs>
          <w:tab w:val="left" w:pos="2448"/>
        </w:tabs>
        <w:suppressAutoHyphens/>
        <w:jc w:val="both"/>
        <w:rPr>
          <w:b/>
        </w:rPr>
      </w:pPr>
    </w:p>
    <w:p w:rsidR="004B68C7" w:rsidRPr="006441A7" w:rsidRDefault="004B68C7" w:rsidP="004B68C7">
      <w:pPr>
        <w:keepNext/>
        <w:keepLines/>
        <w:widowControl w:val="0"/>
        <w:tabs>
          <w:tab w:val="left" w:pos="2448"/>
        </w:tabs>
        <w:suppressAutoHyphens/>
        <w:jc w:val="both"/>
      </w:pPr>
    </w:p>
    <w:p w:rsidR="0023381D" w:rsidRPr="006441A7" w:rsidRDefault="0023381D" w:rsidP="006441A7">
      <w:pPr>
        <w:keepNext/>
        <w:keepLines/>
        <w:widowControl w:val="0"/>
        <w:suppressAutoHyphens/>
        <w:autoSpaceDE w:val="0"/>
        <w:autoSpaceDN w:val="0"/>
        <w:adjustRightInd w:val="0"/>
        <w:jc w:val="both"/>
      </w:pPr>
    </w:p>
    <w:p w:rsidR="004B68C7" w:rsidRDefault="004B68C7"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p>
    <w:p w:rsidR="00EC5C66" w:rsidRDefault="00EC5C66" w:rsidP="00EC5C66">
      <w:pPr>
        <w:jc w:val="center"/>
        <w:rPr>
          <w:b/>
        </w:rPr>
      </w:pPr>
      <w:r w:rsidRPr="006441A7">
        <w:t>Тверь</w:t>
      </w:r>
    </w:p>
    <w:p w:rsidR="00EC5C66" w:rsidRDefault="00EC5C66" w:rsidP="004B6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pPr>
    </w:p>
    <w:p w:rsidR="004B68C7" w:rsidRDefault="004B68C7" w:rsidP="004B68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pPr>
      <w:r>
        <w:rPr>
          <w:b/>
        </w:rPr>
        <w:t>Аннотация программы</w:t>
      </w:r>
    </w:p>
    <w:p w:rsidR="004B68C7" w:rsidRDefault="004B68C7"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p>
    <w:p w:rsidR="0023381D" w:rsidRDefault="0023381D"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6441A7">
        <w:rPr>
          <w:b/>
        </w:rPr>
        <w:t>Авторы-разработчики</w:t>
      </w:r>
      <w:r w:rsidRPr="006441A7">
        <w:t>:</w:t>
      </w:r>
    </w:p>
    <w:p w:rsidR="004B68C7" w:rsidRPr="006441A7" w:rsidRDefault="004B68C7"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Лельчицкая Ирина Федоровна, директор;</w:t>
      </w: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Кузнецова Ирина Васильевна, зам. директора по учебной работе;</w:t>
      </w: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Милинчук Елена Николаевна, зам. директора по воспитательной работе;</w:t>
      </w:r>
    </w:p>
    <w:p w:rsidR="004B09A2" w:rsidRPr="006441A7" w:rsidRDefault="000D42DC"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Борисова Дарья Сергеевна</w:t>
      </w:r>
      <w:r w:rsidR="004B09A2" w:rsidRPr="006441A7">
        <w:t>, методист;</w:t>
      </w: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Копенкина Екатерина Владимировна</w:t>
      </w:r>
      <w:r w:rsidR="00ED5FF2" w:rsidRPr="006441A7">
        <w:t>,</w:t>
      </w:r>
      <w:r w:rsidRPr="006441A7">
        <w:t xml:space="preserve"> преподаватель;</w:t>
      </w: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Борисова Дарья Александровна</w:t>
      </w:r>
      <w:r w:rsidR="00ED5FF2" w:rsidRPr="006441A7">
        <w:t>, преподаватель;</w:t>
      </w:r>
    </w:p>
    <w:p w:rsidR="0023381D" w:rsidRPr="006441A7" w:rsidRDefault="0023381D"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23381D" w:rsidRPr="006441A7" w:rsidRDefault="0023381D"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23381D" w:rsidRPr="006441A7" w:rsidRDefault="0023381D"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9B67C0" w:rsidRDefault="0023381D" w:rsidP="009B67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6441A7">
        <w:rPr>
          <w:b/>
        </w:rPr>
        <w:t>Правообладатель программы</w:t>
      </w:r>
      <w:r w:rsidRPr="006441A7">
        <w:t xml:space="preserve">: </w:t>
      </w:r>
      <w:r w:rsidR="00952F41">
        <w:t xml:space="preserve"> </w:t>
      </w:r>
      <w:r w:rsidR="00A5025B">
        <w:t xml:space="preserve">МБУ ДО </w:t>
      </w:r>
      <w:r w:rsidRPr="006441A7">
        <w:t xml:space="preserve">ХШ им. В.А. Серова, </w:t>
      </w:r>
    </w:p>
    <w:p w:rsidR="004F515E" w:rsidRDefault="0023381D" w:rsidP="009B67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sidRPr="006441A7">
        <w:t>170</w:t>
      </w:r>
      <w:r w:rsidR="00ED5FF2" w:rsidRPr="006441A7">
        <w:t>1</w:t>
      </w:r>
      <w:r w:rsidRPr="006441A7">
        <w:t>00,</w:t>
      </w:r>
      <w:r w:rsidR="009B67C0">
        <w:t xml:space="preserve"> </w:t>
      </w:r>
      <w:r w:rsidRPr="006441A7">
        <w:t>г. Тверь, ул. Желябова,  д. 23, тел. (4822) 32</w:t>
      </w:r>
      <w:r w:rsidR="009B67C0">
        <w:t>-</w:t>
      </w:r>
      <w:r w:rsidRPr="006441A7">
        <w:t>37</w:t>
      </w:r>
      <w:r w:rsidR="009B67C0">
        <w:t>-</w:t>
      </w:r>
      <w:r w:rsidRPr="006441A7">
        <w:t>87,</w:t>
      </w:r>
      <w:r w:rsidR="009B67C0">
        <w:t xml:space="preserve"> факс (4822) 35-35-65,</w:t>
      </w:r>
      <w:r w:rsidRPr="006441A7">
        <w:t xml:space="preserve">  </w:t>
      </w:r>
      <w:hyperlink r:id="rId9" w:history="1">
        <w:r w:rsidR="004F515E" w:rsidRPr="008C4494">
          <w:rPr>
            <w:rStyle w:val="a3"/>
            <w:lang w:val="en-US"/>
          </w:rPr>
          <w:t>serova</w:t>
        </w:r>
        <w:r w:rsidR="004F515E" w:rsidRPr="008C4494">
          <w:rPr>
            <w:rStyle w:val="a3"/>
          </w:rPr>
          <w:t>.</w:t>
        </w:r>
        <w:r w:rsidR="004F515E" w:rsidRPr="008C4494">
          <w:rPr>
            <w:rStyle w:val="a3"/>
            <w:lang w:val="en-US"/>
          </w:rPr>
          <w:t>tverartschool</w:t>
        </w:r>
        <w:r w:rsidR="004F515E" w:rsidRPr="008C4494">
          <w:rPr>
            <w:rStyle w:val="a3"/>
          </w:rPr>
          <w:t>@</w:t>
        </w:r>
        <w:r w:rsidR="004F515E" w:rsidRPr="008C4494">
          <w:rPr>
            <w:rStyle w:val="a3"/>
            <w:lang w:val="en-US"/>
          </w:rPr>
          <w:t>yandex</w:t>
        </w:r>
        <w:r w:rsidR="004F515E" w:rsidRPr="008C4494">
          <w:rPr>
            <w:rStyle w:val="a3"/>
          </w:rPr>
          <w:t>.</w:t>
        </w:r>
        <w:proofErr w:type="spellStart"/>
        <w:r w:rsidR="004F515E" w:rsidRPr="008C4494">
          <w:rPr>
            <w:rStyle w:val="a3"/>
            <w:lang w:val="en-US"/>
          </w:rPr>
          <w:t>ru</w:t>
        </w:r>
        <w:proofErr w:type="spellEnd"/>
      </w:hyperlink>
    </w:p>
    <w:p w:rsidR="0023381D" w:rsidRPr="006441A7" w:rsidRDefault="0023381D"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rPr>
      </w:pPr>
      <w:r w:rsidRPr="006441A7">
        <w:t xml:space="preserve">     </w:t>
      </w:r>
    </w:p>
    <w:p w:rsidR="004F515E" w:rsidRDefault="004F515E" w:rsidP="006441A7">
      <w:pPr>
        <w:keepNext/>
        <w:keepLines/>
        <w:widowControl w:val="0"/>
        <w:suppressAutoHyphens/>
        <w:autoSpaceDE w:val="0"/>
        <w:autoSpaceDN w:val="0"/>
        <w:adjustRightInd w:val="0"/>
        <w:jc w:val="center"/>
        <w:rPr>
          <w:b/>
        </w:rPr>
      </w:pPr>
    </w:p>
    <w:p w:rsidR="0023381D" w:rsidRPr="006441A7" w:rsidRDefault="00882582" w:rsidP="006441A7">
      <w:pPr>
        <w:keepNext/>
        <w:keepLines/>
        <w:widowControl w:val="0"/>
        <w:suppressAutoHyphens/>
        <w:autoSpaceDE w:val="0"/>
        <w:autoSpaceDN w:val="0"/>
        <w:adjustRightInd w:val="0"/>
        <w:jc w:val="center"/>
        <w:rPr>
          <w:b/>
        </w:rPr>
      </w:pPr>
      <w:r>
        <w:rPr>
          <w:b/>
        </w:rPr>
        <w:t>С</w:t>
      </w:r>
      <w:r w:rsidR="0023381D" w:rsidRPr="006441A7">
        <w:rPr>
          <w:b/>
        </w:rPr>
        <w:t xml:space="preserve">ОДЕРЖАНИЕ </w:t>
      </w:r>
    </w:p>
    <w:p w:rsidR="0023381D" w:rsidRPr="006441A7" w:rsidRDefault="0023381D" w:rsidP="006441A7">
      <w:pPr>
        <w:keepNext/>
        <w:keepLines/>
        <w:widowControl w:val="0"/>
        <w:suppressAutoHyphens/>
        <w:autoSpaceDE w:val="0"/>
        <w:autoSpaceDN w:val="0"/>
        <w:adjustRightInd w:val="0"/>
        <w:jc w:val="center"/>
      </w:pPr>
    </w:p>
    <w:tbl>
      <w:tblPr>
        <w:tblW w:w="0" w:type="auto"/>
        <w:tblLook w:val="01E0" w:firstRow="1" w:lastRow="1" w:firstColumn="1" w:lastColumn="1" w:noHBand="0" w:noVBand="0"/>
      </w:tblPr>
      <w:tblGrid>
        <w:gridCol w:w="828"/>
        <w:gridCol w:w="7502"/>
        <w:gridCol w:w="1240"/>
      </w:tblGrid>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1.</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Пояснительная записка</w:t>
            </w:r>
          </w:p>
        </w:tc>
        <w:tc>
          <w:tcPr>
            <w:tcW w:w="1240" w:type="dxa"/>
            <w:vAlign w:val="center"/>
          </w:tcPr>
          <w:p w:rsidR="0023381D" w:rsidRPr="006441A7" w:rsidRDefault="00882582" w:rsidP="00877D66">
            <w:pPr>
              <w:keepNext/>
              <w:keepLines/>
              <w:widowControl w:val="0"/>
              <w:suppressAutoHyphens/>
              <w:autoSpaceDE w:val="0"/>
              <w:autoSpaceDN w:val="0"/>
              <w:adjustRightInd w:val="0"/>
              <w:jc w:val="center"/>
            </w:pPr>
            <w:r>
              <w:t>4-9</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1.1.</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Цели и задачи программы </w:t>
            </w:r>
          </w:p>
        </w:tc>
        <w:tc>
          <w:tcPr>
            <w:tcW w:w="1240" w:type="dxa"/>
            <w:vAlign w:val="center"/>
          </w:tcPr>
          <w:p w:rsidR="0023381D" w:rsidRPr="00FC270F" w:rsidRDefault="00FC270F" w:rsidP="00877D66">
            <w:pPr>
              <w:keepNext/>
              <w:keepLines/>
              <w:widowControl w:val="0"/>
              <w:suppressAutoHyphens/>
              <w:autoSpaceDE w:val="0"/>
              <w:autoSpaceDN w:val="0"/>
              <w:adjustRightInd w:val="0"/>
              <w:jc w:val="center"/>
            </w:pPr>
            <w:r>
              <w:t>4-5</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1.2.</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Требования к приему и отбору детей </w:t>
            </w:r>
          </w:p>
        </w:tc>
        <w:tc>
          <w:tcPr>
            <w:tcW w:w="1240" w:type="dxa"/>
            <w:vAlign w:val="center"/>
          </w:tcPr>
          <w:p w:rsidR="0023381D" w:rsidRPr="00FC270F" w:rsidRDefault="00FC270F" w:rsidP="00FC270F">
            <w:pPr>
              <w:keepNext/>
              <w:keepLines/>
              <w:widowControl w:val="0"/>
              <w:suppressAutoHyphens/>
              <w:autoSpaceDE w:val="0"/>
              <w:autoSpaceDN w:val="0"/>
              <w:adjustRightInd w:val="0"/>
              <w:jc w:val="center"/>
            </w:pPr>
            <w:r>
              <w:t>5</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1.3.</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Срок освоения программы </w:t>
            </w:r>
          </w:p>
        </w:tc>
        <w:tc>
          <w:tcPr>
            <w:tcW w:w="1240" w:type="dxa"/>
            <w:vAlign w:val="center"/>
          </w:tcPr>
          <w:p w:rsidR="0023381D" w:rsidRPr="00FC270F" w:rsidRDefault="00FC270F" w:rsidP="00877D66">
            <w:pPr>
              <w:keepNext/>
              <w:keepLines/>
              <w:widowControl w:val="0"/>
              <w:suppressAutoHyphens/>
              <w:autoSpaceDE w:val="0"/>
              <w:autoSpaceDN w:val="0"/>
              <w:adjustRightInd w:val="0"/>
              <w:jc w:val="center"/>
            </w:pPr>
            <w:r>
              <w:t>5-</w:t>
            </w:r>
            <w:r w:rsidRPr="00FC270F">
              <w:t>6</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1.4.</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Структура и содержание программы </w:t>
            </w:r>
          </w:p>
        </w:tc>
        <w:tc>
          <w:tcPr>
            <w:tcW w:w="1240" w:type="dxa"/>
            <w:vAlign w:val="center"/>
          </w:tcPr>
          <w:p w:rsidR="0023381D" w:rsidRPr="00FC270F" w:rsidRDefault="00FC270F" w:rsidP="00877D66">
            <w:pPr>
              <w:keepNext/>
              <w:keepLines/>
              <w:widowControl w:val="0"/>
              <w:suppressAutoHyphens/>
              <w:autoSpaceDE w:val="0"/>
              <w:autoSpaceDN w:val="0"/>
              <w:adjustRightInd w:val="0"/>
              <w:jc w:val="center"/>
            </w:pPr>
            <w:r w:rsidRPr="00FC270F">
              <w:t>6-7</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1.5.</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Условия реализации программы</w:t>
            </w:r>
          </w:p>
        </w:tc>
        <w:tc>
          <w:tcPr>
            <w:tcW w:w="1240" w:type="dxa"/>
            <w:vAlign w:val="center"/>
          </w:tcPr>
          <w:p w:rsidR="0023381D" w:rsidRPr="00FC270F" w:rsidRDefault="00FC270F" w:rsidP="00877D66">
            <w:pPr>
              <w:keepNext/>
              <w:keepLines/>
              <w:widowControl w:val="0"/>
              <w:suppressAutoHyphens/>
              <w:autoSpaceDE w:val="0"/>
              <w:autoSpaceDN w:val="0"/>
              <w:adjustRightInd w:val="0"/>
              <w:jc w:val="center"/>
            </w:pPr>
            <w:r w:rsidRPr="00FC270F">
              <w:t>8-9</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2.</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Планируемые результаты освоения </w:t>
            </w:r>
            <w:r w:rsidR="004C4937" w:rsidRPr="006441A7">
              <w:t xml:space="preserve"> </w:t>
            </w:r>
            <w:r w:rsidRPr="006441A7">
              <w:t xml:space="preserve"> программы</w:t>
            </w:r>
          </w:p>
        </w:tc>
        <w:tc>
          <w:tcPr>
            <w:tcW w:w="1240" w:type="dxa"/>
            <w:shd w:val="clear" w:color="auto" w:fill="auto"/>
            <w:vAlign w:val="center"/>
          </w:tcPr>
          <w:p w:rsidR="0023381D" w:rsidRPr="006441A7" w:rsidRDefault="00882582" w:rsidP="00877D66">
            <w:pPr>
              <w:keepNext/>
              <w:keepLines/>
              <w:widowControl w:val="0"/>
              <w:suppressAutoHyphens/>
              <w:autoSpaceDE w:val="0"/>
              <w:autoSpaceDN w:val="0"/>
              <w:adjustRightInd w:val="0"/>
              <w:jc w:val="center"/>
              <w:rPr>
                <w:highlight w:val="yellow"/>
              </w:rPr>
            </w:pPr>
            <w:r w:rsidRPr="00882582">
              <w:t>10-12</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3.</w:t>
            </w:r>
          </w:p>
        </w:tc>
        <w:tc>
          <w:tcPr>
            <w:tcW w:w="7502" w:type="dxa"/>
            <w:vAlign w:val="center"/>
          </w:tcPr>
          <w:p w:rsidR="0023381D" w:rsidRPr="006441A7" w:rsidRDefault="0023381D" w:rsidP="008F5002">
            <w:pPr>
              <w:keepNext/>
              <w:keepLines/>
              <w:widowControl w:val="0"/>
              <w:suppressAutoHyphens/>
              <w:autoSpaceDE w:val="0"/>
              <w:autoSpaceDN w:val="0"/>
              <w:adjustRightInd w:val="0"/>
            </w:pPr>
            <w:r w:rsidRPr="006441A7">
              <w:t>Учебны</w:t>
            </w:r>
            <w:r w:rsidR="008F5002">
              <w:t>е</w:t>
            </w:r>
            <w:r w:rsidRPr="006441A7">
              <w:t xml:space="preserve"> план</w:t>
            </w:r>
            <w:r w:rsidR="008F5002">
              <w:t>ы</w:t>
            </w:r>
          </w:p>
        </w:tc>
        <w:tc>
          <w:tcPr>
            <w:tcW w:w="1240" w:type="dxa"/>
            <w:vAlign w:val="center"/>
          </w:tcPr>
          <w:p w:rsidR="0023381D" w:rsidRPr="00882582" w:rsidRDefault="00882582" w:rsidP="00877D66">
            <w:pPr>
              <w:keepNext/>
              <w:keepLines/>
              <w:widowControl w:val="0"/>
              <w:suppressAutoHyphens/>
              <w:autoSpaceDE w:val="0"/>
              <w:autoSpaceDN w:val="0"/>
              <w:adjustRightInd w:val="0"/>
              <w:jc w:val="center"/>
            </w:pPr>
            <w:r w:rsidRPr="00882582">
              <w:t>13-20</w:t>
            </w:r>
          </w:p>
        </w:tc>
      </w:tr>
      <w:tr w:rsidR="0023381D" w:rsidRPr="006441A7" w:rsidTr="009D2E4E">
        <w:trPr>
          <w:trHeight w:val="567"/>
        </w:trPr>
        <w:tc>
          <w:tcPr>
            <w:tcW w:w="828" w:type="dxa"/>
            <w:vAlign w:val="center"/>
          </w:tcPr>
          <w:p w:rsidR="0023381D" w:rsidRPr="006441A7" w:rsidRDefault="0023381D" w:rsidP="00713DD6">
            <w:pPr>
              <w:keepNext/>
              <w:keepLines/>
              <w:widowControl w:val="0"/>
              <w:suppressAutoHyphens/>
              <w:autoSpaceDE w:val="0"/>
              <w:autoSpaceDN w:val="0"/>
              <w:adjustRightInd w:val="0"/>
              <w:jc w:val="right"/>
            </w:pPr>
            <w:r w:rsidRPr="006441A7">
              <w:t>4.</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График образовательного процесса</w:t>
            </w:r>
          </w:p>
        </w:tc>
        <w:tc>
          <w:tcPr>
            <w:tcW w:w="1240" w:type="dxa"/>
            <w:vAlign w:val="center"/>
          </w:tcPr>
          <w:p w:rsidR="0023381D" w:rsidRPr="00882582" w:rsidRDefault="00D245EB" w:rsidP="00906ED4">
            <w:pPr>
              <w:keepNext/>
              <w:keepLines/>
              <w:widowControl w:val="0"/>
              <w:suppressAutoHyphens/>
              <w:autoSpaceDE w:val="0"/>
              <w:autoSpaceDN w:val="0"/>
              <w:adjustRightInd w:val="0"/>
              <w:jc w:val="center"/>
            </w:pPr>
            <w:r>
              <w:t>2</w:t>
            </w:r>
            <w:r w:rsidR="00906ED4">
              <w:t>1-22</w:t>
            </w:r>
          </w:p>
        </w:tc>
      </w:tr>
      <w:tr w:rsidR="00EB1C1F" w:rsidRPr="006441A7" w:rsidTr="009D2E4E">
        <w:trPr>
          <w:trHeight w:val="567"/>
        </w:trPr>
        <w:tc>
          <w:tcPr>
            <w:tcW w:w="828" w:type="dxa"/>
            <w:vAlign w:val="center"/>
          </w:tcPr>
          <w:p w:rsidR="00EB1C1F" w:rsidRPr="006441A7" w:rsidRDefault="00EB1C1F" w:rsidP="00713DD6">
            <w:pPr>
              <w:keepNext/>
              <w:keepLines/>
              <w:widowControl w:val="0"/>
              <w:suppressAutoHyphens/>
              <w:autoSpaceDE w:val="0"/>
              <w:autoSpaceDN w:val="0"/>
              <w:adjustRightInd w:val="0"/>
              <w:jc w:val="right"/>
            </w:pPr>
            <w:r w:rsidRPr="00EB1C1F">
              <w:t>5.</w:t>
            </w:r>
          </w:p>
        </w:tc>
        <w:tc>
          <w:tcPr>
            <w:tcW w:w="7502" w:type="dxa"/>
            <w:vAlign w:val="center"/>
          </w:tcPr>
          <w:p w:rsidR="00EB1C1F" w:rsidRPr="006441A7" w:rsidRDefault="00EB1C1F" w:rsidP="00713DD6">
            <w:pPr>
              <w:keepNext/>
              <w:keepLines/>
              <w:widowControl w:val="0"/>
              <w:suppressAutoHyphens/>
              <w:autoSpaceDE w:val="0"/>
              <w:autoSpaceDN w:val="0"/>
              <w:adjustRightInd w:val="0"/>
            </w:pPr>
            <w:r w:rsidRPr="006441A7">
              <w:t>Программа творческой, методической и культурно-просветительной деятельности ОУ</w:t>
            </w:r>
          </w:p>
        </w:tc>
        <w:tc>
          <w:tcPr>
            <w:tcW w:w="1240" w:type="dxa"/>
            <w:vAlign w:val="center"/>
          </w:tcPr>
          <w:p w:rsidR="00EB1C1F" w:rsidRPr="00882582" w:rsidRDefault="00D245EB" w:rsidP="00906ED4">
            <w:pPr>
              <w:keepNext/>
              <w:keepLines/>
              <w:widowControl w:val="0"/>
              <w:suppressAutoHyphens/>
              <w:autoSpaceDE w:val="0"/>
              <w:autoSpaceDN w:val="0"/>
              <w:adjustRightInd w:val="0"/>
              <w:jc w:val="center"/>
            </w:pPr>
            <w:r>
              <w:t>2</w:t>
            </w:r>
            <w:r w:rsidR="00906ED4">
              <w:t>3</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6</w:t>
            </w:r>
            <w:r w:rsidR="0023381D" w:rsidRPr="006441A7">
              <w:t>.</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Оценка качества реализации программы  </w:t>
            </w:r>
          </w:p>
        </w:tc>
        <w:tc>
          <w:tcPr>
            <w:tcW w:w="1240" w:type="dxa"/>
            <w:vAlign w:val="center"/>
          </w:tcPr>
          <w:p w:rsidR="0023381D" w:rsidRPr="00882582" w:rsidRDefault="00D245EB" w:rsidP="00906ED4">
            <w:pPr>
              <w:keepNext/>
              <w:keepLines/>
              <w:widowControl w:val="0"/>
              <w:suppressAutoHyphens/>
              <w:autoSpaceDE w:val="0"/>
              <w:autoSpaceDN w:val="0"/>
              <w:adjustRightInd w:val="0"/>
              <w:jc w:val="center"/>
            </w:pPr>
            <w:r>
              <w:t>2</w:t>
            </w:r>
            <w:r w:rsidR="00906ED4">
              <w:t>4</w:t>
            </w:r>
            <w:r>
              <w:t>-2</w:t>
            </w:r>
            <w:r w:rsidR="00906ED4">
              <w:t>5</w:t>
            </w:r>
          </w:p>
        </w:tc>
      </w:tr>
      <w:tr w:rsidR="004C4937" w:rsidRPr="006441A7" w:rsidTr="009D2E4E">
        <w:trPr>
          <w:trHeight w:val="567"/>
        </w:trPr>
        <w:tc>
          <w:tcPr>
            <w:tcW w:w="828" w:type="dxa"/>
            <w:vAlign w:val="center"/>
          </w:tcPr>
          <w:p w:rsidR="004C4937" w:rsidRPr="006441A7" w:rsidRDefault="00EB1C1F" w:rsidP="00713DD6">
            <w:pPr>
              <w:keepNext/>
              <w:keepLines/>
              <w:widowControl w:val="0"/>
              <w:suppressAutoHyphens/>
              <w:autoSpaceDE w:val="0"/>
              <w:autoSpaceDN w:val="0"/>
              <w:adjustRightInd w:val="0"/>
              <w:jc w:val="right"/>
            </w:pPr>
            <w:r>
              <w:t>7</w:t>
            </w:r>
            <w:r w:rsidR="004C4937" w:rsidRPr="006441A7">
              <w:t>.</w:t>
            </w:r>
          </w:p>
        </w:tc>
        <w:tc>
          <w:tcPr>
            <w:tcW w:w="7502" w:type="dxa"/>
            <w:vAlign w:val="center"/>
          </w:tcPr>
          <w:p w:rsidR="004C4937" w:rsidRPr="006441A7" w:rsidRDefault="008F4014" w:rsidP="00713DD6">
            <w:pPr>
              <w:keepNext/>
              <w:keepLines/>
              <w:widowControl w:val="0"/>
              <w:suppressAutoHyphens/>
              <w:autoSpaceDE w:val="0"/>
              <w:autoSpaceDN w:val="0"/>
              <w:adjustRightInd w:val="0"/>
            </w:pPr>
            <w:r w:rsidRPr="006441A7">
              <w:t>Программы учебных предметов:</w:t>
            </w:r>
          </w:p>
        </w:tc>
        <w:tc>
          <w:tcPr>
            <w:tcW w:w="1240" w:type="dxa"/>
            <w:shd w:val="clear" w:color="auto" w:fill="auto"/>
            <w:vAlign w:val="center"/>
          </w:tcPr>
          <w:p w:rsidR="004C4937" w:rsidRPr="00D245EB" w:rsidRDefault="00D245EB" w:rsidP="00906ED4">
            <w:pPr>
              <w:keepNext/>
              <w:keepLines/>
              <w:widowControl w:val="0"/>
              <w:suppressAutoHyphens/>
              <w:autoSpaceDE w:val="0"/>
              <w:autoSpaceDN w:val="0"/>
              <w:adjustRightInd w:val="0"/>
              <w:jc w:val="center"/>
            </w:pPr>
            <w:r w:rsidRPr="00D245EB">
              <w:t>2</w:t>
            </w:r>
            <w:r w:rsidR="00906ED4">
              <w:t>6</w:t>
            </w:r>
            <w:r w:rsidR="009D2E4E">
              <w:t>-</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4C4937" w:rsidRPr="006441A7">
              <w:t>.</w:t>
            </w:r>
            <w:r w:rsidR="0023381D" w:rsidRPr="006441A7">
              <w:t>1.</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 ПО.01.УП.01. Живопись</w:t>
            </w:r>
          </w:p>
        </w:tc>
        <w:tc>
          <w:tcPr>
            <w:tcW w:w="1240" w:type="dxa"/>
            <w:shd w:val="clear" w:color="auto" w:fill="auto"/>
            <w:vAlign w:val="center"/>
          </w:tcPr>
          <w:p w:rsidR="0023381D" w:rsidRPr="00D245EB" w:rsidRDefault="009D2E4E" w:rsidP="00906ED4">
            <w:pPr>
              <w:keepNext/>
              <w:keepLines/>
              <w:widowControl w:val="0"/>
              <w:suppressAutoHyphens/>
              <w:autoSpaceDE w:val="0"/>
              <w:autoSpaceDN w:val="0"/>
              <w:adjustRightInd w:val="0"/>
              <w:jc w:val="center"/>
            </w:pPr>
            <w:r>
              <w:t>2</w:t>
            </w:r>
            <w:r w:rsidR="00906ED4">
              <w:t>7</w:t>
            </w:r>
            <w:r>
              <w:t>-53</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.2.</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 ПО.01.УП.02. Рисунок</w:t>
            </w:r>
          </w:p>
        </w:tc>
        <w:tc>
          <w:tcPr>
            <w:tcW w:w="1240" w:type="dxa"/>
            <w:shd w:val="clear" w:color="auto" w:fill="auto"/>
            <w:vAlign w:val="center"/>
          </w:tcPr>
          <w:p w:rsidR="0023381D" w:rsidRPr="00D245EB" w:rsidRDefault="009D2E4E" w:rsidP="00877D66">
            <w:pPr>
              <w:keepNext/>
              <w:keepLines/>
              <w:widowControl w:val="0"/>
              <w:suppressAutoHyphens/>
              <w:autoSpaceDE w:val="0"/>
              <w:autoSpaceDN w:val="0"/>
              <w:adjustRightInd w:val="0"/>
              <w:jc w:val="center"/>
            </w:pPr>
            <w:r>
              <w:t>54-78</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.3.</w:t>
            </w:r>
          </w:p>
        </w:tc>
        <w:tc>
          <w:tcPr>
            <w:tcW w:w="7502" w:type="dxa"/>
            <w:vAlign w:val="center"/>
          </w:tcPr>
          <w:p w:rsidR="0023381D" w:rsidRPr="006441A7" w:rsidRDefault="0023381D" w:rsidP="00713DD6">
            <w:pPr>
              <w:keepNext/>
              <w:keepLines/>
              <w:widowControl w:val="0"/>
              <w:suppressAutoHyphens/>
              <w:autoSpaceDE w:val="0"/>
              <w:autoSpaceDN w:val="0"/>
              <w:adjustRightInd w:val="0"/>
            </w:pPr>
            <w:r w:rsidRPr="006441A7">
              <w:t xml:space="preserve"> ПО.01.УП.03. Композиция станковая</w:t>
            </w:r>
          </w:p>
        </w:tc>
        <w:tc>
          <w:tcPr>
            <w:tcW w:w="1240" w:type="dxa"/>
            <w:shd w:val="clear" w:color="auto" w:fill="auto"/>
            <w:vAlign w:val="center"/>
          </w:tcPr>
          <w:p w:rsidR="0023381D" w:rsidRPr="00D245EB" w:rsidRDefault="009D2E4E" w:rsidP="00877D66">
            <w:pPr>
              <w:keepNext/>
              <w:keepLines/>
              <w:widowControl w:val="0"/>
              <w:suppressAutoHyphens/>
              <w:autoSpaceDE w:val="0"/>
              <w:autoSpaceDN w:val="0"/>
              <w:adjustRightInd w:val="0"/>
              <w:jc w:val="center"/>
            </w:pPr>
            <w:r>
              <w:t>79-107</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.4.</w:t>
            </w:r>
          </w:p>
        </w:tc>
        <w:tc>
          <w:tcPr>
            <w:tcW w:w="7502" w:type="dxa"/>
            <w:vAlign w:val="center"/>
          </w:tcPr>
          <w:p w:rsidR="0023381D" w:rsidRPr="006441A7" w:rsidRDefault="004C4937" w:rsidP="00713DD6">
            <w:pPr>
              <w:keepNext/>
              <w:keepLines/>
              <w:widowControl w:val="0"/>
              <w:suppressAutoHyphens/>
              <w:autoSpaceDE w:val="0"/>
              <w:autoSpaceDN w:val="0"/>
              <w:adjustRightInd w:val="0"/>
            </w:pPr>
            <w:r w:rsidRPr="006441A7">
              <w:t xml:space="preserve"> </w:t>
            </w:r>
            <w:r w:rsidR="0023381D" w:rsidRPr="006441A7">
              <w:t>ПО.02.УП.01. Беседы об искусстве</w:t>
            </w:r>
          </w:p>
        </w:tc>
        <w:tc>
          <w:tcPr>
            <w:tcW w:w="1240" w:type="dxa"/>
            <w:shd w:val="clear" w:color="auto" w:fill="auto"/>
            <w:vAlign w:val="center"/>
          </w:tcPr>
          <w:p w:rsidR="0023381D" w:rsidRPr="00D245EB" w:rsidRDefault="006C0E58" w:rsidP="00877D66">
            <w:pPr>
              <w:keepNext/>
              <w:keepLines/>
              <w:widowControl w:val="0"/>
              <w:suppressAutoHyphens/>
              <w:autoSpaceDE w:val="0"/>
              <w:autoSpaceDN w:val="0"/>
              <w:adjustRightInd w:val="0"/>
              <w:jc w:val="center"/>
            </w:pPr>
            <w:r>
              <w:t>108-129</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.5.</w:t>
            </w:r>
          </w:p>
        </w:tc>
        <w:tc>
          <w:tcPr>
            <w:tcW w:w="7502" w:type="dxa"/>
            <w:vAlign w:val="center"/>
          </w:tcPr>
          <w:p w:rsidR="0023381D" w:rsidRPr="006441A7" w:rsidRDefault="004C4937" w:rsidP="00713DD6">
            <w:pPr>
              <w:keepNext/>
              <w:keepLines/>
              <w:widowControl w:val="0"/>
              <w:suppressAutoHyphens/>
              <w:autoSpaceDE w:val="0"/>
              <w:autoSpaceDN w:val="0"/>
              <w:adjustRightInd w:val="0"/>
            </w:pPr>
            <w:r w:rsidRPr="006441A7">
              <w:t xml:space="preserve"> </w:t>
            </w:r>
            <w:r w:rsidR="0023381D" w:rsidRPr="006441A7">
              <w:t>ПО.02.УП.02. История изобразительного искусства</w:t>
            </w:r>
          </w:p>
        </w:tc>
        <w:tc>
          <w:tcPr>
            <w:tcW w:w="1240" w:type="dxa"/>
            <w:shd w:val="clear" w:color="auto" w:fill="auto"/>
            <w:vAlign w:val="center"/>
          </w:tcPr>
          <w:p w:rsidR="0023381D" w:rsidRPr="00D245EB" w:rsidRDefault="009D2E4E" w:rsidP="006C0E58">
            <w:pPr>
              <w:keepNext/>
              <w:keepLines/>
              <w:widowControl w:val="0"/>
              <w:suppressAutoHyphens/>
              <w:autoSpaceDE w:val="0"/>
              <w:autoSpaceDN w:val="0"/>
              <w:adjustRightInd w:val="0"/>
              <w:jc w:val="center"/>
            </w:pPr>
            <w:r>
              <w:t>1</w:t>
            </w:r>
            <w:r w:rsidR="006C0E58">
              <w:t>30</w:t>
            </w:r>
            <w:r>
              <w:t>-</w:t>
            </w: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.6.</w:t>
            </w:r>
          </w:p>
        </w:tc>
        <w:tc>
          <w:tcPr>
            <w:tcW w:w="7502" w:type="dxa"/>
            <w:vAlign w:val="center"/>
          </w:tcPr>
          <w:p w:rsidR="0023381D" w:rsidRPr="006441A7" w:rsidRDefault="004C4937" w:rsidP="006C0E58">
            <w:pPr>
              <w:keepNext/>
              <w:keepLines/>
              <w:widowControl w:val="0"/>
              <w:suppressAutoHyphens/>
              <w:autoSpaceDE w:val="0"/>
              <w:autoSpaceDN w:val="0"/>
              <w:adjustRightInd w:val="0"/>
            </w:pPr>
            <w:r w:rsidRPr="006441A7">
              <w:t xml:space="preserve"> </w:t>
            </w:r>
            <w:r w:rsidR="006C0E58" w:rsidRPr="006441A7">
              <w:t>ПО.03.УП.01. Пленэр</w:t>
            </w:r>
          </w:p>
        </w:tc>
        <w:tc>
          <w:tcPr>
            <w:tcW w:w="1240" w:type="dxa"/>
            <w:shd w:val="clear" w:color="auto" w:fill="auto"/>
            <w:vAlign w:val="center"/>
          </w:tcPr>
          <w:p w:rsidR="0023381D" w:rsidRPr="00D245EB" w:rsidRDefault="0023381D" w:rsidP="00877D66">
            <w:pPr>
              <w:keepNext/>
              <w:keepLines/>
              <w:widowControl w:val="0"/>
              <w:suppressAutoHyphens/>
              <w:autoSpaceDE w:val="0"/>
              <w:autoSpaceDN w:val="0"/>
              <w:adjustRightInd w:val="0"/>
              <w:jc w:val="center"/>
            </w:pP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.7.</w:t>
            </w:r>
          </w:p>
        </w:tc>
        <w:tc>
          <w:tcPr>
            <w:tcW w:w="7502" w:type="dxa"/>
            <w:vAlign w:val="center"/>
          </w:tcPr>
          <w:p w:rsidR="0023381D" w:rsidRPr="006441A7" w:rsidRDefault="004C4937" w:rsidP="00713DD6">
            <w:pPr>
              <w:keepNext/>
              <w:keepLines/>
              <w:widowControl w:val="0"/>
              <w:suppressAutoHyphens/>
              <w:autoSpaceDE w:val="0"/>
              <w:autoSpaceDN w:val="0"/>
              <w:adjustRightInd w:val="0"/>
            </w:pPr>
            <w:r w:rsidRPr="006441A7">
              <w:t xml:space="preserve"> </w:t>
            </w:r>
            <w:r w:rsidR="0023381D" w:rsidRPr="006441A7">
              <w:t>В.01. Компьютерная графика</w:t>
            </w:r>
          </w:p>
        </w:tc>
        <w:tc>
          <w:tcPr>
            <w:tcW w:w="1240" w:type="dxa"/>
            <w:vAlign w:val="center"/>
          </w:tcPr>
          <w:p w:rsidR="0023381D" w:rsidRPr="006441A7" w:rsidRDefault="0023381D" w:rsidP="00877D66">
            <w:pPr>
              <w:keepNext/>
              <w:keepLines/>
              <w:widowControl w:val="0"/>
              <w:suppressAutoHyphens/>
              <w:autoSpaceDE w:val="0"/>
              <w:autoSpaceDN w:val="0"/>
              <w:adjustRightInd w:val="0"/>
              <w:jc w:val="center"/>
              <w:rPr>
                <w:highlight w:val="yellow"/>
              </w:rPr>
            </w:pPr>
          </w:p>
        </w:tc>
      </w:tr>
      <w:tr w:rsidR="0023381D" w:rsidRPr="006441A7" w:rsidTr="009D2E4E">
        <w:trPr>
          <w:trHeight w:val="567"/>
        </w:trPr>
        <w:tc>
          <w:tcPr>
            <w:tcW w:w="828" w:type="dxa"/>
            <w:vAlign w:val="center"/>
          </w:tcPr>
          <w:p w:rsidR="0023381D" w:rsidRPr="006441A7" w:rsidRDefault="00EB1C1F" w:rsidP="00713DD6">
            <w:pPr>
              <w:keepNext/>
              <w:keepLines/>
              <w:widowControl w:val="0"/>
              <w:suppressAutoHyphens/>
              <w:autoSpaceDE w:val="0"/>
              <w:autoSpaceDN w:val="0"/>
              <w:adjustRightInd w:val="0"/>
              <w:jc w:val="right"/>
            </w:pPr>
            <w:r>
              <w:t>7</w:t>
            </w:r>
            <w:r w:rsidR="0023381D" w:rsidRPr="006441A7">
              <w:t>.8.</w:t>
            </w:r>
          </w:p>
        </w:tc>
        <w:tc>
          <w:tcPr>
            <w:tcW w:w="7502" w:type="dxa"/>
            <w:vAlign w:val="center"/>
          </w:tcPr>
          <w:p w:rsidR="0023381D" w:rsidRPr="006441A7" w:rsidRDefault="004C4937" w:rsidP="00713DD6">
            <w:pPr>
              <w:keepNext/>
              <w:keepLines/>
              <w:widowControl w:val="0"/>
              <w:suppressAutoHyphens/>
              <w:autoSpaceDE w:val="0"/>
              <w:autoSpaceDN w:val="0"/>
              <w:adjustRightInd w:val="0"/>
            </w:pPr>
            <w:r w:rsidRPr="006441A7">
              <w:t xml:space="preserve"> </w:t>
            </w:r>
            <w:r w:rsidR="0023381D" w:rsidRPr="006441A7">
              <w:t>В.02. Графическая композиция</w:t>
            </w:r>
          </w:p>
        </w:tc>
        <w:tc>
          <w:tcPr>
            <w:tcW w:w="1240" w:type="dxa"/>
            <w:vAlign w:val="center"/>
          </w:tcPr>
          <w:p w:rsidR="0023381D" w:rsidRPr="006441A7" w:rsidRDefault="0023381D" w:rsidP="00877D66">
            <w:pPr>
              <w:keepNext/>
              <w:keepLines/>
              <w:widowControl w:val="0"/>
              <w:suppressAutoHyphens/>
              <w:autoSpaceDE w:val="0"/>
              <w:autoSpaceDN w:val="0"/>
              <w:adjustRightInd w:val="0"/>
              <w:jc w:val="center"/>
              <w:rPr>
                <w:highlight w:val="yellow"/>
              </w:rPr>
            </w:pPr>
          </w:p>
        </w:tc>
      </w:tr>
    </w:tbl>
    <w:p w:rsidR="0023381D" w:rsidRPr="006441A7" w:rsidRDefault="0023381D" w:rsidP="006441A7">
      <w:pPr>
        <w:keepNext/>
        <w:keepLines/>
        <w:widowControl w:val="0"/>
        <w:suppressAutoHyphens/>
        <w:autoSpaceDE w:val="0"/>
        <w:autoSpaceDN w:val="0"/>
        <w:adjustRightInd w:val="0"/>
        <w:jc w:val="center"/>
        <w:outlineLvl w:val="3"/>
        <w:rPr>
          <w:smallCaps/>
        </w:rPr>
      </w:pPr>
    </w:p>
    <w:p w:rsidR="0023381D" w:rsidRPr="006441A7" w:rsidRDefault="0023381D" w:rsidP="006441A7"/>
    <w:p w:rsidR="0023381D" w:rsidRPr="006441A7" w:rsidRDefault="0023381D" w:rsidP="006441A7"/>
    <w:p w:rsidR="0023381D" w:rsidRPr="006441A7" w:rsidRDefault="0023381D" w:rsidP="006441A7"/>
    <w:p w:rsidR="0023381D" w:rsidRPr="006441A7" w:rsidRDefault="0023381D" w:rsidP="006441A7"/>
    <w:p w:rsidR="0023381D" w:rsidRPr="006441A7" w:rsidRDefault="0023381D" w:rsidP="006441A7">
      <w:pPr>
        <w:keepNext/>
        <w:keepLines/>
        <w:widowControl w:val="0"/>
        <w:suppressAutoHyphens/>
        <w:autoSpaceDE w:val="0"/>
        <w:autoSpaceDN w:val="0"/>
        <w:adjustRightInd w:val="0"/>
        <w:jc w:val="center"/>
        <w:outlineLvl w:val="3"/>
        <w:rPr>
          <w:b/>
          <w:smallCaps/>
        </w:rPr>
      </w:pPr>
    </w:p>
    <w:p w:rsidR="0023381D" w:rsidRPr="006441A7" w:rsidRDefault="0023381D" w:rsidP="006441A7">
      <w:pPr>
        <w:jc w:val="center"/>
        <w:rPr>
          <w:b/>
          <w:smallCaps/>
        </w:rPr>
      </w:pPr>
      <w:r w:rsidRPr="006441A7">
        <w:rPr>
          <w:b/>
          <w:smallCaps/>
        </w:rPr>
        <w:br w:type="page"/>
      </w:r>
      <w:r w:rsidRPr="006441A7">
        <w:rPr>
          <w:b/>
          <w:smallCaps/>
        </w:rPr>
        <w:lastRenderedPageBreak/>
        <w:t>1. ПОЯСНИТЕЛЬНАЯ ЗАПИСКА</w:t>
      </w:r>
    </w:p>
    <w:p w:rsidR="004B09A2" w:rsidRPr="006441A7" w:rsidRDefault="004B09A2" w:rsidP="006441A7">
      <w:pPr>
        <w:jc w:val="center"/>
        <w:rPr>
          <w:b/>
          <w:smallCaps/>
        </w:rPr>
      </w:pPr>
    </w:p>
    <w:p w:rsidR="00877D66" w:rsidRPr="006441A7" w:rsidRDefault="0023381D" w:rsidP="006441A7">
      <w:pPr>
        <w:ind w:firstLine="709"/>
        <w:jc w:val="both"/>
      </w:pPr>
      <w:r w:rsidRPr="006441A7">
        <w:t xml:space="preserve">Настоящая дополнительная предпрофессиональная общеобразовательная программа в области изобразительного искусства «Живопись»  представляет собой совокупность требований, обязательных при ее реализации </w:t>
      </w:r>
      <w:r w:rsidR="00276A85">
        <w:t xml:space="preserve">МБОУ ДОД ДХШ им. В.А. Серова </w:t>
      </w:r>
      <w:r w:rsidR="00877D66" w:rsidRPr="00335E76">
        <w:rPr>
          <w:rStyle w:val="FontStyle16"/>
        </w:rPr>
        <w:t>при наличии соответствующей лицензии на осуществление образовательной деятельности</w:t>
      </w:r>
    </w:p>
    <w:p w:rsidR="0023381D" w:rsidRPr="006441A7" w:rsidRDefault="0023381D" w:rsidP="006441A7">
      <w:pPr>
        <w:ind w:firstLine="709"/>
        <w:jc w:val="both"/>
      </w:pPr>
      <w:r w:rsidRPr="006441A7">
        <w:t xml:space="preserve">Нормативную правовую основу разработки дополнительной предпрофессиональной общеобразовательной программы в области изобразительного искусства «Живопись»  составляют: </w:t>
      </w:r>
    </w:p>
    <w:p w:rsidR="0023381D" w:rsidRPr="006441A7" w:rsidRDefault="0023381D" w:rsidP="00A24A24">
      <w:pPr>
        <w:numPr>
          <w:ilvl w:val="0"/>
          <w:numId w:val="63"/>
        </w:numPr>
        <w:jc w:val="both"/>
        <w:outlineLvl w:val="0"/>
      </w:pPr>
      <w:r w:rsidRPr="006441A7">
        <w:t>Федеральный закон  «Об образовании</w:t>
      </w:r>
      <w:r w:rsidR="004B09A2" w:rsidRPr="006441A7">
        <w:t xml:space="preserve"> в Российской Федерации</w:t>
      </w:r>
      <w:r w:rsidRPr="006441A7">
        <w:t>»</w:t>
      </w:r>
      <w:r w:rsidR="004B09A2" w:rsidRPr="006441A7">
        <w:t xml:space="preserve"> от 29.12.2012 г. № 273-ФЗ</w:t>
      </w:r>
      <w:r w:rsidRPr="006441A7">
        <w:t>;</w:t>
      </w:r>
    </w:p>
    <w:p w:rsidR="0023381D" w:rsidRPr="006441A7" w:rsidRDefault="0023381D" w:rsidP="00A24A24">
      <w:pPr>
        <w:numPr>
          <w:ilvl w:val="0"/>
          <w:numId w:val="63"/>
        </w:numPr>
        <w:jc w:val="both"/>
        <w:outlineLvl w:val="0"/>
      </w:pPr>
      <w:r w:rsidRPr="006441A7">
        <w:t xml:space="preserve">Федеральные государственные требования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6441A7">
        <w:t>обучения по</w:t>
      </w:r>
      <w:proofErr w:type="gramEnd"/>
      <w:r w:rsidRPr="006441A7">
        <w:t xml:space="preserve"> этой программе, утвержденные приказом Министерства культуры РФ от 12.03.2012 г. № 156, зарегистрированным в Министерства юстиции РФ 22.03.2012 г. N 23578; </w:t>
      </w:r>
    </w:p>
    <w:p w:rsidR="0023381D" w:rsidRPr="006441A7" w:rsidRDefault="0023381D" w:rsidP="00A24A24">
      <w:pPr>
        <w:numPr>
          <w:ilvl w:val="0"/>
          <w:numId w:val="63"/>
        </w:numPr>
        <w:jc w:val="both"/>
        <w:outlineLvl w:val="0"/>
      </w:pPr>
      <w:r w:rsidRPr="006441A7">
        <w:t>Положение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утвержденное приказом Министерства культуры РФ от 9.02.2012 г. № 86;</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В настоящей дополнительной предпрофессиональной общеобразовательной программе в области изобразительного искусства «Живопись»   используются следующие сокращения:</w:t>
      </w:r>
    </w:p>
    <w:p w:rsidR="0023381D" w:rsidRPr="006441A7" w:rsidRDefault="0023381D" w:rsidP="006441A7">
      <w:pPr>
        <w:pStyle w:val="ConsPlusNormal0"/>
        <w:widowControl/>
        <w:ind w:firstLine="708"/>
        <w:jc w:val="both"/>
        <w:rPr>
          <w:rFonts w:ascii="Times New Roman" w:hAnsi="Times New Roman" w:cs="Times New Roman"/>
          <w:sz w:val="24"/>
          <w:szCs w:val="24"/>
        </w:rPr>
      </w:pPr>
      <w:r w:rsidRPr="006441A7">
        <w:rPr>
          <w:rFonts w:ascii="Times New Roman" w:hAnsi="Times New Roman" w:cs="Times New Roman"/>
          <w:b/>
          <w:sz w:val="24"/>
          <w:szCs w:val="24"/>
        </w:rPr>
        <w:t>программа "Живопись"</w:t>
      </w:r>
      <w:r w:rsidRPr="006441A7">
        <w:rPr>
          <w:rFonts w:ascii="Times New Roman" w:hAnsi="Times New Roman" w:cs="Times New Roman"/>
          <w:sz w:val="24"/>
          <w:szCs w:val="24"/>
        </w:rPr>
        <w:t xml:space="preserve">  - дополнительная предпрофессиональная общеобразовательная программа в области изобразительного искусства "Живопись";</w:t>
      </w:r>
    </w:p>
    <w:p w:rsidR="0023381D" w:rsidRPr="006441A7" w:rsidRDefault="0023381D" w:rsidP="006441A7">
      <w:pPr>
        <w:pStyle w:val="ConsPlusNormal0"/>
        <w:widowControl/>
        <w:ind w:firstLine="708"/>
        <w:jc w:val="both"/>
        <w:rPr>
          <w:rFonts w:ascii="Times New Roman" w:hAnsi="Times New Roman" w:cs="Times New Roman"/>
          <w:sz w:val="24"/>
          <w:szCs w:val="24"/>
        </w:rPr>
      </w:pPr>
      <w:r w:rsidRPr="006441A7">
        <w:rPr>
          <w:rFonts w:ascii="Times New Roman" w:hAnsi="Times New Roman" w:cs="Times New Roman"/>
          <w:b/>
          <w:sz w:val="24"/>
          <w:szCs w:val="24"/>
        </w:rPr>
        <w:t>ОП</w:t>
      </w:r>
      <w:r w:rsidRPr="006441A7">
        <w:rPr>
          <w:rFonts w:ascii="Times New Roman" w:hAnsi="Times New Roman" w:cs="Times New Roman"/>
          <w:sz w:val="24"/>
          <w:szCs w:val="24"/>
        </w:rPr>
        <w:t xml:space="preserve"> </w:t>
      </w:r>
      <w:r w:rsidRPr="006441A7">
        <w:rPr>
          <w:rFonts w:ascii="Times New Roman" w:hAnsi="Times New Roman" w:cs="Times New Roman"/>
          <w:b/>
          <w:sz w:val="24"/>
          <w:szCs w:val="24"/>
        </w:rPr>
        <w:t>-</w:t>
      </w:r>
      <w:r w:rsidRPr="006441A7">
        <w:rPr>
          <w:rFonts w:ascii="Times New Roman" w:hAnsi="Times New Roman" w:cs="Times New Roman"/>
          <w:sz w:val="24"/>
          <w:szCs w:val="24"/>
        </w:rPr>
        <w:t xml:space="preserve">   образовательная программа;</w:t>
      </w:r>
    </w:p>
    <w:p w:rsidR="0023381D" w:rsidRPr="006441A7" w:rsidRDefault="0023381D" w:rsidP="006441A7">
      <w:pPr>
        <w:pStyle w:val="ConsPlusNormal0"/>
        <w:widowControl/>
        <w:ind w:firstLine="708"/>
        <w:jc w:val="both"/>
        <w:rPr>
          <w:rFonts w:ascii="Times New Roman" w:hAnsi="Times New Roman" w:cs="Times New Roman"/>
          <w:sz w:val="24"/>
          <w:szCs w:val="24"/>
        </w:rPr>
      </w:pPr>
      <w:r w:rsidRPr="006441A7">
        <w:rPr>
          <w:rFonts w:ascii="Times New Roman" w:hAnsi="Times New Roman" w:cs="Times New Roman"/>
          <w:b/>
          <w:sz w:val="24"/>
          <w:szCs w:val="24"/>
        </w:rPr>
        <w:t>ОУ</w:t>
      </w:r>
      <w:r w:rsidRPr="006441A7">
        <w:rPr>
          <w:rFonts w:ascii="Times New Roman" w:hAnsi="Times New Roman" w:cs="Times New Roman"/>
          <w:sz w:val="24"/>
          <w:szCs w:val="24"/>
        </w:rPr>
        <w:t xml:space="preserve"> </w:t>
      </w:r>
      <w:r w:rsidRPr="006441A7">
        <w:rPr>
          <w:rFonts w:ascii="Times New Roman" w:hAnsi="Times New Roman" w:cs="Times New Roman"/>
          <w:b/>
          <w:sz w:val="24"/>
          <w:szCs w:val="24"/>
        </w:rPr>
        <w:t>-</w:t>
      </w:r>
      <w:r w:rsidRPr="006441A7">
        <w:rPr>
          <w:rFonts w:ascii="Times New Roman" w:hAnsi="Times New Roman" w:cs="Times New Roman"/>
          <w:sz w:val="24"/>
          <w:szCs w:val="24"/>
        </w:rPr>
        <w:t xml:space="preserve">   образовательное учреждение;</w:t>
      </w:r>
    </w:p>
    <w:p w:rsidR="0023381D" w:rsidRPr="006441A7" w:rsidRDefault="0023381D" w:rsidP="006441A7">
      <w:pPr>
        <w:pStyle w:val="ConsPlusNormal0"/>
        <w:widowControl/>
        <w:ind w:firstLine="708"/>
        <w:jc w:val="both"/>
        <w:rPr>
          <w:rFonts w:ascii="Times New Roman" w:hAnsi="Times New Roman" w:cs="Times New Roman"/>
          <w:sz w:val="24"/>
          <w:szCs w:val="24"/>
        </w:rPr>
      </w:pPr>
      <w:r w:rsidRPr="006441A7">
        <w:rPr>
          <w:rFonts w:ascii="Times New Roman" w:hAnsi="Times New Roman" w:cs="Times New Roman"/>
          <w:b/>
          <w:sz w:val="24"/>
          <w:szCs w:val="24"/>
        </w:rPr>
        <w:t>ФГТ -</w:t>
      </w:r>
      <w:r w:rsidRPr="006441A7">
        <w:rPr>
          <w:rFonts w:ascii="Times New Roman" w:hAnsi="Times New Roman" w:cs="Times New Roman"/>
          <w:sz w:val="24"/>
          <w:szCs w:val="24"/>
        </w:rPr>
        <w:t xml:space="preserve">  федеральные государственные требования;</w:t>
      </w:r>
    </w:p>
    <w:p w:rsidR="0023381D" w:rsidRPr="006441A7" w:rsidRDefault="0023381D" w:rsidP="006441A7">
      <w:pPr>
        <w:pStyle w:val="ConsPlusNormal0"/>
        <w:widowControl/>
        <w:ind w:firstLine="708"/>
        <w:jc w:val="both"/>
        <w:rPr>
          <w:rFonts w:ascii="Times New Roman" w:hAnsi="Times New Roman" w:cs="Times New Roman"/>
          <w:sz w:val="24"/>
          <w:szCs w:val="24"/>
        </w:rPr>
      </w:pPr>
      <w:proofErr w:type="gramStart"/>
      <w:r w:rsidRPr="006441A7">
        <w:rPr>
          <w:rFonts w:ascii="Times New Roman" w:hAnsi="Times New Roman" w:cs="Times New Roman"/>
          <w:b/>
          <w:sz w:val="24"/>
          <w:szCs w:val="24"/>
        </w:rPr>
        <w:t xml:space="preserve">ПО -   </w:t>
      </w:r>
      <w:r w:rsidRPr="006441A7">
        <w:rPr>
          <w:rFonts w:ascii="Times New Roman" w:hAnsi="Times New Roman" w:cs="Times New Roman"/>
          <w:sz w:val="24"/>
          <w:szCs w:val="24"/>
        </w:rPr>
        <w:t>предметная область;</w:t>
      </w:r>
      <w:proofErr w:type="gramEnd"/>
    </w:p>
    <w:p w:rsidR="0023381D" w:rsidRPr="006441A7" w:rsidRDefault="0023381D" w:rsidP="006441A7">
      <w:pPr>
        <w:pStyle w:val="ConsPlusNormal0"/>
        <w:widowControl/>
        <w:ind w:firstLine="708"/>
        <w:jc w:val="both"/>
        <w:rPr>
          <w:rFonts w:ascii="Times New Roman" w:hAnsi="Times New Roman" w:cs="Times New Roman"/>
          <w:sz w:val="24"/>
          <w:szCs w:val="24"/>
        </w:rPr>
      </w:pPr>
      <w:r w:rsidRPr="006441A7">
        <w:rPr>
          <w:rFonts w:ascii="Times New Roman" w:hAnsi="Times New Roman" w:cs="Times New Roman"/>
          <w:b/>
          <w:sz w:val="24"/>
          <w:szCs w:val="24"/>
        </w:rPr>
        <w:t>УП</w:t>
      </w:r>
      <w:r w:rsidRPr="006441A7">
        <w:rPr>
          <w:rFonts w:ascii="Times New Roman" w:hAnsi="Times New Roman" w:cs="Times New Roman"/>
          <w:sz w:val="24"/>
          <w:szCs w:val="24"/>
        </w:rPr>
        <w:t xml:space="preserve"> </w:t>
      </w:r>
      <w:r w:rsidRPr="006441A7">
        <w:rPr>
          <w:rFonts w:ascii="Times New Roman" w:hAnsi="Times New Roman" w:cs="Times New Roman"/>
          <w:b/>
          <w:sz w:val="24"/>
          <w:szCs w:val="24"/>
        </w:rPr>
        <w:t xml:space="preserve">-    </w:t>
      </w:r>
      <w:r w:rsidRPr="006441A7">
        <w:rPr>
          <w:rFonts w:ascii="Times New Roman" w:hAnsi="Times New Roman" w:cs="Times New Roman"/>
          <w:sz w:val="24"/>
          <w:szCs w:val="24"/>
        </w:rPr>
        <w:t>учебный предмет.</w:t>
      </w:r>
    </w:p>
    <w:p w:rsidR="004B09A2" w:rsidRPr="006441A7" w:rsidRDefault="004B09A2" w:rsidP="006441A7">
      <w:pPr>
        <w:pStyle w:val="ConsPlusNormal0"/>
        <w:widowControl/>
        <w:ind w:firstLine="708"/>
        <w:jc w:val="both"/>
        <w:rPr>
          <w:rFonts w:ascii="Times New Roman" w:hAnsi="Times New Roman" w:cs="Times New Roman"/>
          <w:sz w:val="24"/>
          <w:szCs w:val="24"/>
        </w:rPr>
      </w:pPr>
    </w:p>
    <w:p w:rsidR="0023381D" w:rsidRDefault="0023381D" w:rsidP="006441A7">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1.1. Цели и задачи программы</w:t>
      </w:r>
    </w:p>
    <w:p w:rsidR="00276A85" w:rsidRPr="006441A7" w:rsidRDefault="00276A85" w:rsidP="006441A7">
      <w:pPr>
        <w:pStyle w:val="ConsPlusNormal0"/>
        <w:widowControl/>
        <w:ind w:firstLine="709"/>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u w:val="single"/>
        </w:rPr>
      </w:pPr>
      <w:r w:rsidRPr="006441A7">
        <w:rPr>
          <w:rFonts w:ascii="Times New Roman" w:hAnsi="Times New Roman" w:cs="Times New Roman"/>
          <w:sz w:val="24"/>
          <w:szCs w:val="24"/>
          <w:u w:val="single"/>
        </w:rPr>
        <w:t xml:space="preserve">Программа  «Живопись» учитывает возрастные и индивидуальные особенности обучающихся и направлена </w:t>
      </w:r>
      <w:proofErr w:type="gramStart"/>
      <w:r w:rsidRPr="006441A7">
        <w:rPr>
          <w:rFonts w:ascii="Times New Roman" w:hAnsi="Times New Roman" w:cs="Times New Roman"/>
          <w:sz w:val="24"/>
          <w:szCs w:val="24"/>
          <w:u w:val="single"/>
        </w:rPr>
        <w:t>на</w:t>
      </w:r>
      <w:proofErr w:type="gramEnd"/>
      <w:r w:rsidRPr="006441A7">
        <w:rPr>
          <w:rFonts w:ascii="Times New Roman" w:hAnsi="Times New Roman" w:cs="Times New Roman"/>
          <w:sz w:val="24"/>
          <w:szCs w:val="24"/>
          <w:u w:val="single"/>
        </w:rPr>
        <w:t>:</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выявление одаренных детей в области изобразительного искусства в раннем детском возрасте;</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создание условий для художественного образования, эстетического воспитания, духовно-нравственного развития детей;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приобретение детьми знаний, умений и навыков по выполнению живописных, графических и композиционных работ;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приобретение детьми опыта творческой деятельности;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овладение детьми духовными и культурными ценностями народов мира;</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23381D" w:rsidRPr="006441A7" w:rsidRDefault="0023381D" w:rsidP="006441A7">
      <w:pPr>
        <w:pStyle w:val="ConsPlusNormal0"/>
        <w:widowControl/>
        <w:ind w:firstLine="709"/>
        <w:jc w:val="both"/>
        <w:rPr>
          <w:rFonts w:ascii="Times New Roman" w:hAnsi="Times New Roman" w:cs="Times New Roman"/>
          <w:sz w:val="24"/>
          <w:szCs w:val="24"/>
          <w:u w:val="single"/>
        </w:rPr>
      </w:pPr>
      <w:r w:rsidRPr="006441A7">
        <w:rPr>
          <w:rFonts w:ascii="Times New Roman" w:hAnsi="Times New Roman" w:cs="Times New Roman"/>
          <w:sz w:val="24"/>
          <w:szCs w:val="24"/>
          <w:u w:val="single"/>
        </w:rPr>
        <w:t>Программа  «Живопись»  разработана с учетом:</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обеспечения  преемственности программы "Живопись"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w:t>
      </w: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lastRenderedPageBreak/>
        <w:t>- сохранения единства образовательного пространства Российской Федерации в сфере культуры и искусства.</w:t>
      </w:r>
    </w:p>
    <w:p w:rsidR="001B165A" w:rsidRPr="006441A7" w:rsidRDefault="001B165A"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keepNext/>
        <w:keepLines/>
        <w:widowControl/>
        <w:ind w:firstLine="709"/>
        <w:jc w:val="both"/>
        <w:rPr>
          <w:rFonts w:ascii="Times New Roman" w:hAnsi="Times New Roman" w:cs="Times New Roman"/>
          <w:sz w:val="24"/>
          <w:szCs w:val="24"/>
          <w:u w:val="single"/>
        </w:rPr>
      </w:pPr>
      <w:r w:rsidRPr="006441A7">
        <w:rPr>
          <w:rFonts w:ascii="Times New Roman" w:hAnsi="Times New Roman" w:cs="Times New Roman"/>
          <w:sz w:val="24"/>
          <w:szCs w:val="24"/>
          <w:u w:val="single"/>
        </w:rPr>
        <w:t xml:space="preserve">Программа  «Живопись» ориентирована </w:t>
      </w:r>
      <w:proofErr w:type="gramStart"/>
      <w:r w:rsidRPr="006441A7">
        <w:rPr>
          <w:rFonts w:ascii="Times New Roman" w:hAnsi="Times New Roman" w:cs="Times New Roman"/>
          <w:sz w:val="24"/>
          <w:szCs w:val="24"/>
          <w:u w:val="single"/>
        </w:rPr>
        <w:t>на</w:t>
      </w:r>
      <w:proofErr w:type="gramEnd"/>
      <w:r w:rsidRPr="006441A7">
        <w:rPr>
          <w:rFonts w:ascii="Times New Roman" w:hAnsi="Times New Roman" w:cs="Times New Roman"/>
          <w:sz w:val="24"/>
          <w:szCs w:val="24"/>
          <w:u w:val="single"/>
        </w:rPr>
        <w:t>:</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воспитание и развитие у обучающихся личностных качеств, позволяющих уважать и принимать духовные и культурные ценности разных народов;</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формирование у обучающихся эстетических взглядов, нравственных установок и потребности общения с духовными ценностями;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 формирование у </w:t>
      </w:r>
      <w:proofErr w:type="gramStart"/>
      <w:r w:rsidRPr="006441A7">
        <w:rPr>
          <w:rFonts w:ascii="Times New Roman" w:hAnsi="Times New Roman" w:cs="Times New Roman"/>
          <w:sz w:val="24"/>
          <w:szCs w:val="24"/>
        </w:rPr>
        <w:t>обучающихся</w:t>
      </w:r>
      <w:proofErr w:type="gramEnd"/>
      <w:r w:rsidRPr="006441A7">
        <w:rPr>
          <w:rFonts w:ascii="Times New Roman" w:hAnsi="Times New Roman" w:cs="Times New Roman"/>
          <w:sz w:val="24"/>
          <w:szCs w:val="24"/>
        </w:rPr>
        <w:t xml:space="preserve"> умения самостоятельно воспринимать и оценивать культурные ценности;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rsidR="0023381D" w:rsidRPr="006441A7" w:rsidRDefault="0023381D" w:rsidP="006441A7">
      <w:pPr>
        <w:ind w:firstLine="709"/>
        <w:jc w:val="both"/>
      </w:pPr>
      <w:proofErr w:type="gramStart"/>
      <w:r w:rsidRPr="006441A7">
        <w:t>- 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w:t>
      </w:r>
      <w:proofErr w:type="gramEnd"/>
      <w:r w:rsidRPr="006441A7">
        <w:t xml:space="preserve"> способов достижения результата</w:t>
      </w:r>
    </w:p>
    <w:p w:rsidR="0023381D" w:rsidRPr="006441A7" w:rsidRDefault="0023381D" w:rsidP="006441A7">
      <w:pPr>
        <w:ind w:firstLine="709"/>
        <w:jc w:val="both"/>
        <w:rPr>
          <w:b/>
          <w:bCs/>
        </w:rPr>
      </w:pPr>
      <w:r w:rsidRPr="006441A7">
        <w:rPr>
          <w:b/>
        </w:rPr>
        <w:t xml:space="preserve"> </w:t>
      </w:r>
    </w:p>
    <w:p w:rsidR="0023381D" w:rsidRDefault="0023381D" w:rsidP="006441A7">
      <w:pPr>
        <w:keepNext/>
        <w:keepLines/>
        <w:widowControl w:val="0"/>
        <w:suppressAutoHyphens/>
        <w:ind w:firstLine="708"/>
        <w:rPr>
          <w:b/>
        </w:rPr>
      </w:pPr>
      <w:r w:rsidRPr="006441A7">
        <w:rPr>
          <w:b/>
        </w:rPr>
        <w:t>1.2. Требования к приему и отбору детей</w:t>
      </w:r>
    </w:p>
    <w:p w:rsidR="00276A85" w:rsidRPr="006441A7" w:rsidRDefault="00276A85" w:rsidP="006441A7">
      <w:pPr>
        <w:keepNext/>
        <w:keepLines/>
        <w:widowControl w:val="0"/>
        <w:suppressAutoHyphens/>
        <w:ind w:firstLine="708"/>
        <w:rPr>
          <w:b/>
        </w:rPr>
      </w:pPr>
    </w:p>
    <w:p w:rsidR="0023381D" w:rsidRPr="006441A7" w:rsidRDefault="0023381D" w:rsidP="006441A7">
      <w:pPr>
        <w:keepNext/>
        <w:keepLines/>
        <w:widowControl w:val="0"/>
        <w:suppressAutoHyphens/>
        <w:ind w:firstLine="708"/>
      </w:pPr>
      <w:r w:rsidRPr="006441A7">
        <w:t>В первый класс принимаются дети в возрасте с 10 до 12 лет.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При приеме на </w:t>
      </w:r>
      <w:proofErr w:type="gramStart"/>
      <w:r w:rsidRPr="006441A7">
        <w:rPr>
          <w:rFonts w:ascii="Times New Roman" w:hAnsi="Times New Roman" w:cs="Times New Roman"/>
          <w:sz w:val="24"/>
          <w:szCs w:val="24"/>
        </w:rPr>
        <w:t>обучение по программе</w:t>
      </w:r>
      <w:proofErr w:type="gramEnd"/>
      <w:r w:rsidRPr="006441A7">
        <w:rPr>
          <w:rFonts w:ascii="Times New Roman" w:hAnsi="Times New Roman" w:cs="Times New Roman"/>
          <w:sz w:val="24"/>
          <w:szCs w:val="24"/>
        </w:rPr>
        <w:t xml:space="preserve"> "Живопись" образовательное учреждение проводит отбор детей с целью выявления их творческих способностей</w:t>
      </w:r>
      <w:r w:rsidR="00055758">
        <w:rPr>
          <w:rFonts w:ascii="Times New Roman" w:hAnsi="Times New Roman" w:cs="Times New Roman"/>
          <w:sz w:val="24"/>
          <w:szCs w:val="24"/>
        </w:rPr>
        <w:t>,</w:t>
      </w:r>
      <w:r w:rsidRPr="006441A7">
        <w:rPr>
          <w:rFonts w:ascii="Times New Roman" w:hAnsi="Times New Roman" w:cs="Times New Roman"/>
          <w:sz w:val="24"/>
          <w:szCs w:val="24"/>
        </w:rPr>
        <w:t xml:space="preserve"> </w:t>
      </w:r>
      <w:r w:rsidR="00055758" w:rsidRPr="00335E76">
        <w:rPr>
          <w:rStyle w:val="FontStyle16"/>
        </w:rPr>
        <w:t>необходимых для освоения программы.</w:t>
      </w: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Отбор детей </w:t>
      </w:r>
      <w:r w:rsidRPr="00055758">
        <w:rPr>
          <w:rFonts w:ascii="Times New Roman" w:hAnsi="Times New Roman" w:cs="Times New Roman"/>
          <w:sz w:val="24"/>
          <w:szCs w:val="24"/>
        </w:rPr>
        <w:t xml:space="preserve">проводится в форме творческих заданий, позволяющих определить наличие способностей к художественно-исполнительской деятельности.  </w:t>
      </w:r>
      <w:r w:rsidR="00055758" w:rsidRPr="00055758">
        <w:rPr>
          <w:rFonts w:ascii="Times New Roman" w:hAnsi="Times New Roman" w:cs="Times New Roman"/>
          <w:sz w:val="24"/>
          <w:szCs w:val="24"/>
          <w:lang w:eastAsia="en-US"/>
        </w:rPr>
        <w:t xml:space="preserve">Порядок и сроки проведения отбора детей устанавливаются </w:t>
      </w:r>
      <w:r w:rsidR="00055758">
        <w:rPr>
          <w:rFonts w:ascii="Times New Roman" w:hAnsi="Times New Roman" w:cs="Times New Roman"/>
          <w:sz w:val="24"/>
          <w:szCs w:val="24"/>
          <w:lang w:eastAsia="en-US"/>
        </w:rPr>
        <w:t>образовательным учреждением</w:t>
      </w:r>
      <w:r w:rsidR="00055758" w:rsidRPr="00055758">
        <w:rPr>
          <w:rFonts w:ascii="Times New Roman" w:hAnsi="Times New Roman" w:cs="Times New Roman"/>
          <w:sz w:val="24"/>
          <w:szCs w:val="24"/>
          <w:lang w:eastAsia="en-US"/>
        </w:rPr>
        <w:t xml:space="preserve"> самостоятельно</w:t>
      </w:r>
      <w:r w:rsidR="00055758" w:rsidRPr="00055758">
        <w:rPr>
          <w:rFonts w:ascii="Times New Roman" w:hAnsi="Times New Roman" w:cs="Times New Roman"/>
          <w:sz w:val="24"/>
          <w:szCs w:val="24"/>
        </w:rPr>
        <w:t>.</w:t>
      </w:r>
      <w:r w:rsidR="00055758">
        <w:rPr>
          <w:rFonts w:ascii="Times New Roman" w:hAnsi="Times New Roman" w:cs="Times New Roman"/>
          <w:sz w:val="24"/>
          <w:szCs w:val="24"/>
        </w:rPr>
        <w:t xml:space="preserve"> </w:t>
      </w:r>
      <w:proofErr w:type="gramStart"/>
      <w:r w:rsidR="00055758">
        <w:rPr>
          <w:rFonts w:ascii="Times New Roman" w:hAnsi="Times New Roman" w:cs="Times New Roman"/>
          <w:sz w:val="24"/>
          <w:szCs w:val="24"/>
        </w:rPr>
        <w:t>П</w:t>
      </w:r>
      <w:r w:rsidRPr="00055758">
        <w:rPr>
          <w:rFonts w:ascii="Times New Roman" w:hAnsi="Times New Roman" w:cs="Times New Roman"/>
          <w:sz w:val="24"/>
          <w:szCs w:val="24"/>
        </w:rPr>
        <w:t>оступающий</w:t>
      </w:r>
      <w:proofErr w:type="gramEnd"/>
      <w:r w:rsidRPr="00055758">
        <w:rPr>
          <w:rFonts w:ascii="Times New Roman" w:hAnsi="Times New Roman" w:cs="Times New Roman"/>
          <w:sz w:val="24"/>
          <w:szCs w:val="24"/>
        </w:rPr>
        <w:t xml:space="preserve"> </w:t>
      </w:r>
      <w:r w:rsidR="00055758">
        <w:rPr>
          <w:rFonts w:ascii="Times New Roman" w:hAnsi="Times New Roman" w:cs="Times New Roman"/>
          <w:sz w:val="24"/>
          <w:szCs w:val="24"/>
        </w:rPr>
        <w:t xml:space="preserve">дополнительно </w:t>
      </w:r>
      <w:r w:rsidR="00055758" w:rsidRPr="00055758">
        <w:rPr>
          <w:rFonts w:ascii="Times New Roman" w:hAnsi="Times New Roman" w:cs="Times New Roman"/>
          <w:sz w:val="24"/>
          <w:szCs w:val="24"/>
        </w:rPr>
        <w:t xml:space="preserve">может </w:t>
      </w:r>
      <w:r w:rsidRPr="00055758">
        <w:rPr>
          <w:rFonts w:ascii="Times New Roman" w:hAnsi="Times New Roman" w:cs="Times New Roman"/>
          <w:sz w:val="24"/>
          <w:szCs w:val="24"/>
        </w:rPr>
        <w:t>представить самостоятельно выполненную художественную работу</w:t>
      </w:r>
      <w:r w:rsidRPr="006441A7">
        <w:rPr>
          <w:rFonts w:ascii="Times New Roman" w:hAnsi="Times New Roman" w:cs="Times New Roman"/>
          <w:sz w:val="24"/>
          <w:szCs w:val="24"/>
        </w:rPr>
        <w:t>.</w:t>
      </w:r>
    </w:p>
    <w:p w:rsidR="00055758" w:rsidRPr="006441A7" w:rsidRDefault="00055758" w:rsidP="006441A7">
      <w:pPr>
        <w:pStyle w:val="ConsPlusNormal0"/>
        <w:widowControl/>
        <w:ind w:firstLine="709"/>
        <w:jc w:val="both"/>
        <w:rPr>
          <w:rFonts w:ascii="Times New Roman" w:hAnsi="Times New Roman" w:cs="Times New Roman"/>
          <w:sz w:val="24"/>
          <w:szCs w:val="24"/>
        </w:rPr>
      </w:pPr>
      <w:r w:rsidRPr="00335E76">
        <w:rPr>
          <w:rStyle w:val="FontStyle16"/>
        </w:rPr>
        <w:t>Обучающиеся, имеющие достаточный уровень знаний, умений и навыков имеют право на освоение программы «Живопись»  по индивидуальному учебному плану.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В выпускные классы поступление </w:t>
      </w:r>
      <w:proofErr w:type="gramStart"/>
      <w:r w:rsidRPr="006441A7">
        <w:rPr>
          <w:rFonts w:ascii="Times New Roman" w:hAnsi="Times New Roman" w:cs="Times New Roman"/>
          <w:sz w:val="24"/>
          <w:szCs w:val="24"/>
        </w:rPr>
        <w:t>обучающихся</w:t>
      </w:r>
      <w:proofErr w:type="gramEnd"/>
      <w:r w:rsidRPr="006441A7">
        <w:rPr>
          <w:rFonts w:ascii="Times New Roman" w:hAnsi="Times New Roman" w:cs="Times New Roman"/>
          <w:sz w:val="24"/>
          <w:szCs w:val="24"/>
        </w:rPr>
        <w:t xml:space="preserve"> не предусмотрено.</w:t>
      </w:r>
    </w:p>
    <w:p w:rsidR="0023381D" w:rsidRPr="006441A7" w:rsidRDefault="0023381D" w:rsidP="006441A7">
      <w:pPr>
        <w:pStyle w:val="ConsPlusNormal0"/>
        <w:widowControl/>
        <w:ind w:firstLine="709"/>
        <w:jc w:val="both"/>
        <w:rPr>
          <w:rFonts w:ascii="Times New Roman" w:hAnsi="Times New Roman" w:cs="Times New Roman"/>
          <w:sz w:val="24"/>
          <w:szCs w:val="24"/>
        </w:rPr>
      </w:pPr>
    </w:p>
    <w:p w:rsidR="0023381D" w:rsidRDefault="0023381D" w:rsidP="006441A7">
      <w:pPr>
        <w:keepNext/>
        <w:keepLines/>
        <w:widowControl w:val="0"/>
        <w:suppressAutoHyphens/>
        <w:ind w:firstLine="709"/>
        <w:jc w:val="both"/>
        <w:rPr>
          <w:b/>
        </w:rPr>
      </w:pPr>
      <w:r w:rsidRPr="006441A7">
        <w:rPr>
          <w:b/>
        </w:rPr>
        <w:t>1.3. Срок освоения программы</w:t>
      </w:r>
    </w:p>
    <w:p w:rsidR="00276A85" w:rsidRPr="006441A7" w:rsidRDefault="00276A85" w:rsidP="006441A7">
      <w:pPr>
        <w:keepNext/>
        <w:keepLines/>
        <w:widowControl w:val="0"/>
        <w:suppressAutoHyphens/>
        <w:ind w:firstLine="709"/>
        <w:jc w:val="both"/>
        <w:rPr>
          <w:b/>
        </w:rPr>
      </w:pP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"Живопись" для детей, поступивших в образовательное учреждение в первый класс в возрасте с десяти до двенадцати лет, составляет 5 лет.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"Живопись"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Образовательное учреждение имеет право реализовывать программу "Живопись" в сокращенные сроки, а также по индивидуальным учебным планам с учетом ФГТ.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Лицам, прошедшим итоговую аттестацию, завершающую освоение программы «Живопись», выдается заверенное печатью </w:t>
      </w:r>
      <w:r w:rsidR="001B165A">
        <w:rPr>
          <w:rFonts w:ascii="Times New Roman" w:hAnsi="Times New Roman" w:cs="Times New Roman"/>
          <w:sz w:val="24"/>
          <w:szCs w:val="24"/>
        </w:rPr>
        <w:t>образовательного учреждения</w:t>
      </w:r>
      <w:r w:rsidRPr="006441A7">
        <w:rPr>
          <w:rFonts w:ascii="Times New Roman" w:hAnsi="Times New Roman" w:cs="Times New Roman"/>
          <w:sz w:val="24"/>
          <w:szCs w:val="24"/>
        </w:rPr>
        <w:t xml:space="preserve"> свидетельство </w:t>
      </w:r>
      <w:r w:rsidRPr="006441A7">
        <w:rPr>
          <w:rFonts w:ascii="Times New Roman" w:hAnsi="Times New Roman" w:cs="Times New Roman"/>
          <w:sz w:val="24"/>
          <w:szCs w:val="24"/>
        </w:rPr>
        <w:lastRenderedPageBreak/>
        <w:t>об освоении  программы. Форма свидетельства устанавливается Министерством культуры Российской Федерации.</w:t>
      </w:r>
    </w:p>
    <w:p w:rsidR="0023381D" w:rsidRPr="006441A7" w:rsidRDefault="0023381D" w:rsidP="006441A7">
      <w:pPr>
        <w:pStyle w:val="consplusnormal"/>
        <w:ind w:firstLine="0"/>
        <w:jc w:val="both"/>
        <w:rPr>
          <w:rFonts w:ascii="Times New Roman" w:hAnsi="Times New Roman" w:cs="Times New Roman"/>
          <w:sz w:val="24"/>
          <w:szCs w:val="24"/>
        </w:rPr>
      </w:pPr>
    </w:p>
    <w:p w:rsidR="0023381D" w:rsidRDefault="0023381D" w:rsidP="006441A7">
      <w:pPr>
        <w:pStyle w:val="consplusnormal"/>
        <w:ind w:firstLine="0"/>
        <w:jc w:val="both"/>
        <w:rPr>
          <w:rFonts w:ascii="Times New Roman" w:hAnsi="Times New Roman" w:cs="Times New Roman"/>
          <w:b/>
          <w:sz w:val="24"/>
          <w:szCs w:val="24"/>
        </w:rPr>
      </w:pPr>
      <w:r w:rsidRPr="006441A7">
        <w:rPr>
          <w:rFonts w:ascii="Times New Roman" w:hAnsi="Times New Roman" w:cs="Times New Roman"/>
          <w:b/>
          <w:sz w:val="24"/>
          <w:szCs w:val="24"/>
        </w:rPr>
        <w:tab/>
        <w:t>1.4. Структура и содержание программы</w:t>
      </w:r>
    </w:p>
    <w:p w:rsidR="00276A85" w:rsidRPr="006441A7" w:rsidRDefault="00276A85" w:rsidP="006441A7">
      <w:pPr>
        <w:pStyle w:val="consplusnormal"/>
        <w:ind w:firstLine="0"/>
        <w:jc w:val="both"/>
        <w:rPr>
          <w:rFonts w:ascii="Times New Roman" w:hAnsi="Times New Roman" w:cs="Times New Roman"/>
          <w:b/>
          <w:sz w:val="24"/>
          <w:szCs w:val="24"/>
        </w:rPr>
      </w:pPr>
    </w:p>
    <w:p w:rsidR="0023381D" w:rsidRDefault="0023381D" w:rsidP="006441A7">
      <w:pPr>
        <w:pStyle w:val="ConsPlusNormal0"/>
        <w:widowControl/>
        <w:ind w:firstLine="540"/>
        <w:jc w:val="both"/>
        <w:rPr>
          <w:rFonts w:ascii="Times New Roman" w:hAnsi="Times New Roman" w:cs="Times New Roman"/>
          <w:sz w:val="24"/>
          <w:szCs w:val="24"/>
        </w:rPr>
      </w:pPr>
      <w:r w:rsidRPr="006441A7">
        <w:rPr>
          <w:rFonts w:ascii="Times New Roman" w:hAnsi="Times New Roman" w:cs="Times New Roman"/>
          <w:sz w:val="24"/>
          <w:szCs w:val="24"/>
        </w:rPr>
        <w:tab/>
        <w:t xml:space="preserve">Программа "Живопись" направлена на творческое, эстетическое, духовно-нравственное развитие обучающегося, создание основы для приобретения им опыта художественной практики, самостоятельной работы по изучению и постижению изобразительного искусства и  предусматривает следующие </w:t>
      </w:r>
      <w:r w:rsidRPr="006441A7">
        <w:rPr>
          <w:rFonts w:ascii="Times New Roman" w:hAnsi="Times New Roman" w:cs="Times New Roman"/>
          <w:b/>
          <w:sz w:val="24"/>
          <w:szCs w:val="24"/>
        </w:rPr>
        <w:t>предметные области</w:t>
      </w:r>
      <w:r w:rsidRPr="006441A7">
        <w:rPr>
          <w:rFonts w:ascii="Times New Roman" w:hAnsi="Times New Roman" w:cs="Times New Roman"/>
          <w:sz w:val="24"/>
          <w:szCs w:val="24"/>
        </w:rPr>
        <w:t>:</w:t>
      </w:r>
    </w:p>
    <w:p w:rsidR="0023381D" w:rsidRPr="006441A7" w:rsidRDefault="0023381D" w:rsidP="006441A7">
      <w:pPr>
        <w:pStyle w:val="ConsPlusNormal0"/>
        <w:widowControl/>
        <w:numPr>
          <w:ilvl w:val="0"/>
          <w:numId w:val="7"/>
        </w:numPr>
        <w:jc w:val="both"/>
        <w:rPr>
          <w:rFonts w:ascii="Times New Roman" w:hAnsi="Times New Roman" w:cs="Times New Roman"/>
          <w:i/>
          <w:sz w:val="24"/>
          <w:szCs w:val="24"/>
        </w:rPr>
      </w:pPr>
      <w:r w:rsidRPr="006441A7">
        <w:rPr>
          <w:rFonts w:ascii="Times New Roman" w:hAnsi="Times New Roman" w:cs="Times New Roman"/>
          <w:i/>
          <w:sz w:val="24"/>
          <w:szCs w:val="24"/>
        </w:rPr>
        <w:t>художественное творчество;</w:t>
      </w:r>
    </w:p>
    <w:p w:rsidR="0023381D" w:rsidRPr="006441A7" w:rsidRDefault="0023381D" w:rsidP="006441A7">
      <w:pPr>
        <w:pStyle w:val="ConsPlusNormal0"/>
        <w:widowControl/>
        <w:numPr>
          <w:ilvl w:val="0"/>
          <w:numId w:val="7"/>
        </w:numPr>
        <w:jc w:val="both"/>
        <w:rPr>
          <w:rFonts w:ascii="Times New Roman" w:hAnsi="Times New Roman" w:cs="Times New Roman"/>
          <w:i/>
          <w:sz w:val="24"/>
          <w:szCs w:val="24"/>
        </w:rPr>
      </w:pPr>
      <w:r w:rsidRPr="006441A7">
        <w:rPr>
          <w:rFonts w:ascii="Times New Roman" w:hAnsi="Times New Roman" w:cs="Times New Roman"/>
          <w:i/>
          <w:sz w:val="24"/>
          <w:szCs w:val="24"/>
        </w:rPr>
        <w:t>пленэрные занятия;</w:t>
      </w:r>
    </w:p>
    <w:p w:rsidR="0023381D" w:rsidRDefault="0023381D" w:rsidP="006441A7">
      <w:pPr>
        <w:pStyle w:val="ConsPlusNormal0"/>
        <w:widowControl/>
        <w:numPr>
          <w:ilvl w:val="0"/>
          <w:numId w:val="7"/>
        </w:numPr>
        <w:jc w:val="both"/>
        <w:rPr>
          <w:rFonts w:ascii="Times New Roman" w:hAnsi="Times New Roman" w:cs="Times New Roman"/>
          <w:i/>
          <w:sz w:val="24"/>
          <w:szCs w:val="24"/>
        </w:rPr>
      </w:pPr>
      <w:r w:rsidRPr="006441A7">
        <w:rPr>
          <w:rFonts w:ascii="Times New Roman" w:hAnsi="Times New Roman" w:cs="Times New Roman"/>
          <w:i/>
          <w:sz w:val="24"/>
          <w:szCs w:val="24"/>
        </w:rPr>
        <w:t>история искусств</w:t>
      </w:r>
    </w:p>
    <w:p w:rsidR="001B165A" w:rsidRPr="006441A7" w:rsidRDefault="001B165A" w:rsidP="001B165A">
      <w:pPr>
        <w:pStyle w:val="ConsPlusNormal0"/>
        <w:widowControl/>
        <w:ind w:left="720" w:firstLine="0"/>
        <w:jc w:val="both"/>
        <w:rPr>
          <w:rFonts w:ascii="Times New Roman" w:hAnsi="Times New Roman" w:cs="Times New Roman"/>
          <w:i/>
          <w:sz w:val="24"/>
          <w:szCs w:val="24"/>
        </w:rPr>
      </w:pPr>
    </w:p>
    <w:p w:rsidR="0023381D" w:rsidRPr="006441A7" w:rsidRDefault="0023381D" w:rsidP="006441A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и </w:t>
      </w:r>
      <w:r w:rsidRPr="006441A7">
        <w:rPr>
          <w:rFonts w:ascii="Times New Roman" w:hAnsi="Times New Roman" w:cs="Times New Roman"/>
          <w:b/>
          <w:sz w:val="24"/>
          <w:szCs w:val="24"/>
        </w:rPr>
        <w:t>разделы</w:t>
      </w:r>
      <w:r w:rsidRPr="006441A7">
        <w:rPr>
          <w:rFonts w:ascii="Times New Roman" w:hAnsi="Times New Roman" w:cs="Times New Roman"/>
          <w:sz w:val="24"/>
          <w:szCs w:val="24"/>
        </w:rPr>
        <w:t>:</w:t>
      </w:r>
    </w:p>
    <w:p w:rsidR="0023381D" w:rsidRPr="006441A7" w:rsidRDefault="0023381D" w:rsidP="006441A7">
      <w:pPr>
        <w:pStyle w:val="ConsPlusNormal0"/>
        <w:widowControl/>
        <w:numPr>
          <w:ilvl w:val="0"/>
          <w:numId w:val="8"/>
        </w:numPr>
        <w:jc w:val="both"/>
        <w:rPr>
          <w:rFonts w:ascii="Times New Roman" w:hAnsi="Times New Roman" w:cs="Times New Roman"/>
          <w:i/>
          <w:sz w:val="24"/>
          <w:szCs w:val="24"/>
        </w:rPr>
      </w:pPr>
      <w:r w:rsidRPr="006441A7">
        <w:rPr>
          <w:rFonts w:ascii="Times New Roman" w:hAnsi="Times New Roman" w:cs="Times New Roman"/>
          <w:i/>
          <w:sz w:val="24"/>
          <w:szCs w:val="24"/>
        </w:rPr>
        <w:t>консультации;</w:t>
      </w:r>
    </w:p>
    <w:p w:rsidR="0023381D" w:rsidRPr="006441A7" w:rsidRDefault="0023381D" w:rsidP="006441A7">
      <w:pPr>
        <w:pStyle w:val="ConsPlusNormal0"/>
        <w:widowControl/>
        <w:numPr>
          <w:ilvl w:val="0"/>
          <w:numId w:val="8"/>
        </w:numPr>
        <w:jc w:val="both"/>
        <w:rPr>
          <w:rFonts w:ascii="Times New Roman" w:hAnsi="Times New Roman" w:cs="Times New Roman"/>
          <w:i/>
          <w:sz w:val="24"/>
          <w:szCs w:val="24"/>
        </w:rPr>
      </w:pPr>
      <w:r w:rsidRPr="006441A7">
        <w:rPr>
          <w:rFonts w:ascii="Times New Roman" w:hAnsi="Times New Roman" w:cs="Times New Roman"/>
          <w:i/>
          <w:sz w:val="24"/>
          <w:szCs w:val="24"/>
        </w:rPr>
        <w:t>промежуточная аттестация;</w:t>
      </w:r>
    </w:p>
    <w:p w:rsidR="0023381D" w:rsidRDefault="0023381D" w:rsidP="006441A7">
      <w:pPr>
        <w:pStyle w:val="ConsPlusNormal0"/>
        <w:widowControl/>
        <w:numPr>
          <w:ilvl w:val="0"/>
          <w:numId w:val="8"/>
        </w:numPr>
        <w:jc w:val="both"/>
        <w:rPr>
          <w:rFonts w:ascii="Times New Roman" w:hAnsi="Times New Roman" w:cs="Times New Roman"/>
          <w:i/>
          <w:sz w:val="24"/>
          <w:szCs w:val="24"/>
        </w:rPr>
      </w:pPr>
      <w:r w:rsidRPr="006441A7">
        <w:rPr>
          <w:rFonts w:ascii="Times New Roman" w:hAnsi="Times New Roman" w:cs="Times New Roman"/>
          <w:i/>
          <w:sz w:val="24"/>
          <w:szCs w:val="24"/>
        </w:rPr>
        <w:t>итоговая аттестация.</w:t>
      </w:r>
    </w:p>
    <w:p w:rsidR="001B165A" w:rsidRPr="006441A7" w:rsidRDefault="001B165A" w:rsidP="001B165A">
      <w:pPr>
        <w:pStyle w:val="ConsPlusNormal0"/>
        <w:widowControl/>
        <w:ind w:left="720" w:firstLine="0"/>
        <w:jc w:val="both"/>
        <w:rPr>
          <w:rFonts w:ascii="Times New Roman" w:hAnsi="Times New Roman" w:cs="Times New Roman"/>
          <w:i/>
          <w:sz w:val="24"/>
          <w:szCs w:val="24"/>
        </w:rPr>
      </w:pPr>
    </w:p>
    <w:p w:rsidR="0023381D" w:rsidRPr="006441A7" w:rsidRDefault="0023381D" w:rsidP="006441A7">
      <w:pPr>
        <w:pStyle w:val="ConsPlusNormal0"/>
        <w:widowControl/>
        <w:jc w:val="both"/>
        <w:rPr>
          <w:rFonts w:ascii="Times New Roman" w:hAnsi="Times New Roman" w:cs="Times New Roman"/>
          <w:sz w:val="24"/>
          <w:szCs w:val="24"/>
        </w:rPr>
      </w:pPr>
      <w:r w:rsidRPr="006441A7">
        <w:rPr>
          <w:rFonts w:ascii="Times New Roman" w:hAnsi="Times New Roman" w:cs="Times New Roman"/>
          <w:sz w:val="24"/>
          <w:szCs w:val="24"/>
        </w:rPr>
        <w:t xml:space="preserve">Предметные области имеют обязательную и вариативную части, которые состоят из учебных предметов. </w:t>
      </w:r>
      <w:r w:rsidRPr="006441A7">
        <w:rPr>
          <w:rFonts w:ascii="Times New Roman" w:hAnsi="Times New Roman" w:cs="Times New Roman"/>
          <w:b/>
          <w:sz w:val="24"/>
          <w:szCs w:val="24"/>
        </w:rPr>
        <w:t>Учебные предметы</w:t>
      </w:r>
      <w:r w:rsidRPr="006441A7">
        <w:rPr>
          <w:rFonts w:ascii="Times New Roman" w:hAnsi="Times New Roman" w:cs="Times New Roman"/>
          <w:sz w:val="24"/>
          <w:szCs w:val="24"/>
        </w:rPr>
        <w:t xml:space="preserve">  предполагают теоретическое и практическое обучение, основными результатами которого являются знания, предметные умения,  навыки  и общекультурное развитие обучающегося.</w:t>
      </w: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Вариативная часть дает возможность расширения и (или) углубления подготовки обучающихся, определяемой содержанием обязательной части, получения </w:t>
      </w:r>
      <w:proofErr w:type="gramStart"/>
      <w:r w:rsidRPr="006441A7">
        <w:rPr>
          <w:rFonts w:ascii="Times New Roman" w:hAnsi="Times New Roman" w:cs="Times New Roman"/>
          <w:sz w:val="24"/>
          <w:szCs w:val="24"/>
        </w:rPr>
        <w:t>обучающимися</w:t>
      </w:r>
      <w:proofErr w:type="gramEnd"/>
      <w:r w:rsidRPr="006441A7">
        <w:rPr>
          <w:rFonts w:ascii="Times New Roman" w:hAnsi="Times New Roman" w:cs="Times New Roman"/>
          <w:sz w:val="24"/>
          <w:szCs w:val="24"/>
        </w:rPr>
        <w:t xml:space="preserve"> дополнительных знаний, умений и навыков. Учебные предметы вариативной части определяются  ОУ самостоятельно. </w:t>
      </w:r>
    </w:p>
    <w:p w:rsidR="001B165A" w:rsidRPr="006441A7" w:rsidRDefault="001B165A"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b/>
          <w:i/>
          <w:sz w:val="24"/>
          <w:szCs w:val="24"/>
        </w:rPr>
        <w:t>Предметная область</w:t>
      </w:r>
      <w:r w:rsidRPr="006441A7">
        <w:rPr>
          <w:rFonts w:ascii="Times New Roman" w:hAnsi="Times New Roman" w:cs="Times New Roman"/>
          <w:b/>
          <w:sz w:val="24"/>
          <w:szCs w:val="24"/>
        </w:rPr>
        <w:t xml:space="preserve"> </w:t>
      </w:r>
      <w:r w:rsidRPr="006441A7">
        <w:rPr>
          <w:rFonts w:ascii="Times New Roman" w:hAnsi="Times New Roman" w:cs="Times New Roman"/>
          <w:b/>
          <w:i/>
          <w:sz w:val="24"/>
          <w:szCs w:val="24"/>
        </w:rPr>
        <w:t>«Художественное творчество»</w:t>
      </w:r>
      <w:r w:rsidRPr="006441A7">
        <w:rPr>
          <w:rFonts w:ascii="Times New Roman" w:hAnsi="Times New Roman" w:cs="Times New Roman"/>
          <w:sz w:val="24"/>
          <w:szCs w:val="24"/>
        </w:rPr>
        <w:t xml:space="preserve"> включает в себя изучение 5 учебных предметов:</w:t>
      </w:r>
    </w:p>
    <w:p w:rsidR="0023381D" w:rsidRPr="006441A7" w:rsidRDefault="0023381D" w:rsidP="006441A7">
      <w:pPr>
        <w:numPr>
          <w:ilvl w:val="0"/>
          <w:numId w:val="9"/>
        </w:numPr>
        <w:jc w:val="both"/>
      </w:pPr>
      <w:r w:rsidRPr="006441A7">
        <w:t xml:space="preserve">3 обязательных: </w:t>
      </w:r>
      <w:r w:rsidRPr="006441A7">
        <w:rPr>
          <w:i/>
        </w:rPr>
        <w:t>«Живопись», «Рисунок», «Композиция станковая»;</w:t>
      </w:r>
    </w:p>
    <w:p w:rsidR="0023381D" w:rsidRDefault="0023381D" w:rsidP="006441A7">
      <w:pPr>
        <w:numPr>
          <w:ilvl w:val="0"/>
          <w:numId w:val="9"/>
        </w:numPr>
        <w:jc w:val="both"/>
      </w:pPr>
      <w:r w:rsidRPr="006441A7">
        <w:t xml:space="preserve">2 за счет вариативной части:  </w:t>
      </w:r>
      <w:r w:rsidRPr="006441A7">
        <w:rPr>
          <w:i/>
        </w:rPr>
        <w:t xml:space="preserve">«Графическая композиция»,  «Компьютерная графика» </w:t>
      </w:r>
      <w:r w:rsidRPr="006441A7">
        <w:t xml:space="preserve">для расширения и углубления знаний, умений и навыков в области художественного о творчества.   </w:t>
      </w:r>
    </w:p>
    <w:p w:rsidR="001B165A" w:rsidRPr="006441A7" w:rsidRDefault="001B165A" w:rsidP="00952F41">
      <w:pPr>
        <w:ind w:left="720"/>
        <w:jc w:val="both"/>
      </w:pP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b/>
          <w:i/>
          <w:sz w:val="24"/>
          <w:szCs w:val="24"/>
        </w:rPr>
        <w:t>Предметная область</w:t>
      </w:r>
      <w:r w:rsidRPr="006441A7">
        <w:rPr>
          <w:rFonts w:ascii="Times New Roman" w:hAnsi="Times New Roman" w:cs="Times New Roman"/>
          <w:sz w:val="24"/>
          <w:szCs w:val="24"/>
        </w:rPr>
        <w:t xml:space="preserve"> </w:t>
      </w:r>
      <w:r w:rsidRPr="006441A7">
        <w:rPr>
          <w:rFonts w:ascii="Times New Roman" w:hAnsi="Times New Roman" w:cs="Times New Roman"/>
          <w:b/>
          <w:i/>
          <w:sz w:val="24"/>
          <w:szCs w:val="24"/>
        </w:rPr>
        <w:t>«Пленэрные занятия»</w:t>
      </w:r>
      <w:r w:rsidRPr="006441A7">
        <w:rPr>
          <w:rFonts w:ascii="Times New Roman" w:hAnsi="Times New Roman" w:cs="Times New Roman"/>
          <w:sz w:val="24"/>
          <w:szCs w:val="24"/>
        </w:rPr>
        <w:t xml:space="preserve"> включает в себя изучение 1-го обязательного предмета </w:t>
      </w:r>
      <w:r w:rsidRPr="006441A7">
        <w:rPr>
          <w:rFonts w:ascii="Times New Roman" w:hAnsi="Times New Roman" w:cs="Times New Roman"/>
          <w:i/>
          <w:sz w:val="24"/>
          <w:szCs w:val="24"/>
        </w:rPr>
        <w:t>«Пленэр».</w:t>
      </w:r>
      <w:r w:rsidRPr="006441A7">
        <w:rPr>
          <w:rFonts w:ascii="Times New Roman" w:hAnsi="Times New Roman" w:cs="Times New Roman"/>
          <w:sz w:val="24"/>
          <w:szCs w:val="24"/>
        </w:rPr>
        <w:t xml:space="preserve"> ОУ обеспечивает проведение пленэрных занятий в соответствии с графиком образовательного процесса.</w:t>
      </w: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Занятия пленэром могут проводиться в течение одной недели (июнь) и рассредоточено в различные периоды учебного года. Объем времени, отводимый на занятия пленэром, составляет 28 часов в год.</w:t>
      </w:r>
    </w:p>
    <w:p w:rsidR="001B165A" w:rsidRPr="006441A7" w:rsidRDefault="001B165A" w:rsidP="006441A7">
      <w:pPr>
        <w:pStyle w:val="ConsPlusNormal0"/>
        <w:widowControl/>
        <w:ind w:firstLine="709"/>
        <w:jc w:val="both"/>
        <w:rPr>
          <w:rFonts w:ascii="Times New Roman" w:hAnsi="Times New Roman" w:cs="Times New Roman"/>
          <w:i/>
          <w:sz w:val="24"/>
          <w:szCs w:val="24"/>
        </w:rPr>
      </w:pPr>
    </w:p>
    <w:p w:rsidR="0023381D" w:rsidRDefault="0023381D" w:rsidP="006441A7">
      <w:pPr>
        <w:ind w:firstLine="709"/>
        <w:jc w:val="both"/>
        <w:rPr>
          <w:i/>
        </w:rPr>
      </w:pPr>
      <w:r w:rsidRPr="006441A7">
        <w:rPr>
          <w:b/>
          <w:i/>
        </w:rPr>
        <w:t>Предметная область</w:t>
      </w:r>
      <w:r w:rsidRPr="006441A7">
        <w:t xml:space="preserve"> </w:t>
      </w:r>
      <w:r w:rsidRPr="006441A7">
        <w:rPr>
          <w:b/>
          <w:i/>
        </w:rPr>
        <w:t xml:space="preserve">«История искусств» </w:t>
      </w:r>
      <w:r w:rsidRPr="006441A7">
        <w:t xml:space="preserve">включает в себя изучение 2-х обязательных учебных предметов: </w:t>
      </w:r>
      <w:r w:rsidRPr="006441A7">
        <w:rPr>
          <w:i/>
        </w:rPr>
        <w:t>«Беседы об искусстве»,</w:t>
      </w:r>
      <w:r w:rsidRPr="006441A7">
        <w:t xml:space="preserve">  «</w:t>
      </w:r>
      <w:r w:rsidRPr="006441A7">
        <w:rPr>
          <w:i/>
        </w:rPr>
        <w:t xml:space="preserve">История изобразительного искусства». </w:t>
      </w:r>
    </w:p>
    <w:p w:rsidR="001B165A" w:rsidRPr="006441A7" w:rsidRDefault="001B165A" w:rsidP="006441A7">
      <w:pPr>
        <w:ind w:firstLine="709"/>
        <w:jc w:val="both"/>
        <w:rPr>
          <w:i/>
        </w:rPr>
      </w:pP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При изучении учебных предметов обязательной и вариативной частей предусматривается объем времени на </w:t>
      </w:r>
      <w:r w:rsidRPr="006441A7">
        <w:rPr>
          <w:rFonts w:ascii="Times New Roman" w:hAnsi="Times New Roman" w:cs="Times New Roman"/>
          <w:b/>
          <w:sz w:val="24"/>
          <w:szCs w:val="24"/>
        </w:rPr>
        <w:t>внеаудиторную (самостоятельную) работу</w:t>
      </w:r>
      <w:r w:rsidRPr="006441A7">
        <w:rPr>
          <w:rFonts w:ascii="Times New Roman" w:hAnsi="Times New Roman" w:cs="Times New Roman"/>
          <w:sz w:val="24"/>
          <w:szCs w:val="24"/>
        </w:rPr>
        <w:t xml:space="preserve"> обучающихся, который используется  на выполнение домашнего задания обучающимися, посещение ими учреждений культуры (выставок, галерей,  музеев и др.), участие обучающихся в творческих мероприятиях и культурно-просветительской деятельности ОУ.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lastRenderedPageBreak/>
        <w:t>Выполнение обучающимся домашнего задания контролируется преподавателем и обеспечивается учебниками, учебно-методическими и художественными изданиями, конспектами лекций, аудио- и видеоматериалами в соответствии с программными требованиями по каждому учебному предмету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Изучение учебных предметов учебного плана и проведение консультаций осуществляется в форме</w:t>
      </w:r>
    </w:p>
    <w:p w:rsidR="0023381D" w:rsidRPr="006441A7" w:rsidRDefault="0023381D" w:rsidP="006441A7">
      <w:pPr>
        <w:pStyle w:val="ConsPlusNormal0"/>
        <w:widowControl/>
        <w:numPr>
          <w:ilvl w:val="0"/>
          <w:numId w:val="3"/>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мелкогрупповых занятий (численностью от 4 до 10 человек),</w:t>
      </w:r>
    </w:p>
    <w:p w:rsidR="0023381D" w:rsidRPr="006441A7" w:rsidRDefault="0023381D" w:rsidP="006441A7">
      <w:pPr>
        <w:pStyle w:val="ConsPlusNormal0"/>
        <w:widowControl/>
        <w:numPr>
          <w:ilvl w:val="0"/>
          <w:numId w:val="3"/>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групповых занятий (численностью от 11 человек).</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Консультации проводятся с целью подготовки </w:t>
      </w:r>
      <w:proofErr w:type="gramStart"/>
      <w:r w:rsidRPr="006441A7">
        <w:rPr>
          <w:rFonts w:ascii="Times New Roman" w:hAnsi="Times New Roman" w:cs="Times New Roman"/>
          <w:sz w:val="24"/>
          <w:szCs w:val="24"/>
        </w:rPr>
        <w:t>обучающихся</w:t>
      </w:r>
      <w:proofErr w:type="gramEnd"/>
      <w:r w:rsidRPr="006441A7">
        <w:rPr>
          <w:rFonts w:ascii="Times New Roman" w:hAnsi="Times New Roman" w:cs="Times New Roman"/>
          <w:sz w:val="24"/>
          <w:szCs w:val="24"/>
        </w:rPr>
        <w:t xml:space="preserve"> к контрольным урокам, зачетам, экзаменам, просмотрам, творческим конкурсам и другим мероприятиям по усмотрению ОУ.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Консультации могут проводиться рассредоточено или в счет резерва учебного времени в следующем объеме:</w:t>
      </w:r>
    </w:p>
    <w:p w:rsidR="0023381D" w:rsidRPr="006441A7" w:rsidRDefault="0023381D" w:rsidP="006441A7">
      <w:pPr>
        <w:pStyle w:val="ConsPlusNormal0"/>
        <w:widowControl/>
        <w:numPr>
          <w:ilvl w:val="0"/>
          <w:numId w:val="3"/>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90 часов при реализации ОП со сроком обучения 5 лет;</w:t>
      </w:r>
    </w:p>
    <w:p w:rsidR="0023381D" w:rsidRPr="006441A7" w:rsidRDefault="0023381D" w:rsidP="006441A7">
      <w:pPr>
        <w:pStyle w:val="ConsPlusNormal0"/>
        <w:widowControl/>
        <w:numPr>
          <w:ilvl w:val="0"/>
          <w:numId w:val="3"/>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108 часов с дополнительным годом обучения.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Резерв учебного времени устанавливается ОУ из расчета одной недели в учебном году.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В случае</w:t>
      </w:r>
      <w:proofErr w:type="gramStart"/>
      <w:r w:rsidRPr="006441A7">
        <w:rPr>
          <w:rFonts w:ascii="Times New Roman" w:hAnsi="Times New Roman" w:cs="Times New Roman"/>
          <w:sz w:val="24"/>
          <w:szCs w:val="24"/>
        </w:rPr>
        <w:t>,</w:t>
      </w:r>
      <w:proofErr w:type="gramEnd"/>
      <w:r w:rsidRPr="006441A7">
        <w:rPr>
          <w:rFonts w:ascii="Times New Roman" w:hAnsi="Times New Roman" w:cs="Times New Roman"/>
          <w:sz w:val="24"/>
          <w:szCs w:val="24"/>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23381D" w:rsidRPr="006441A7" w:rsidRDefault="0023381D" w:rsidP="006441A7">
      <w:pPr>
        <w:ind w:firstLine="708"/>
        <w:jc w:val="both"/>
      </w:pPr>
      <w:r w:rsidRPr="006441A7">
        <w:t xml:space="preserve">Содержание программы строится с учетом требований охранительного  педагогического режима  и санитарно-эпидемиологических правил и нормативов,  возрастных,  психофизиологических особенностей обучающихся и целей предпрофессионального обучения. </w:t>
      </w:r>
    </w:p>
    <w:p w:rsidR="0023381D" w:rsidRPr="006441A7" w:rsidRDefault="0023381D" w:rsidP="006441A7">
      <w:pPr>
        <w:ind w:firstLine="709"/>
        <w:jc w:val="both"/>
        <w:rPr>
          <w:b/>
        </w:rPr>
      </w:pPr>
      <w:r w:rsidRPr="006441A7">
        <w:rPr>
          <w:b/>
        </w:rPr>
        <w:t xml:space="preserve">Согласно  учебным планам обучение проводится в объеме:  </w:t>
      </w:r>
    </w:p>
    <w:p w:rsidR="0023381D" w:rsidRPr="006441A7" w:rsidRDefault="0023381D" w:rsidP="006441A7">
      <w:pPr>
        <w:ind w:firstLine="709"/>
        <w:jc w:val="both"/>
      </w:pPr>
      <w:r w:rsidRPr="006441A7">
        <w:t xml:space="preserve">- </w:t>
      </w:r>
      <w:r w:rsidRPr="00952F41">
        <w:rPr>
          <w:b/>
        </w:rPr>
        <w:t>1868,5</w:t>
      </w:r>
      <w:r w:rsidRPr="006441A7">
        <w:t xml:space="preserve"> часов обязательной аудиторной нагрузки и пленэр (с учетом консультаций),  330 часов вариативной аудиторной нагрузки, 4162,5 часов максимальной учебной нагрузки и 6 часов на аттестацию при реализации программы «Живопись» со сроком обучения 5 лет;</w:t>
      </w:r>
    </w:p>
    <w:p w:rsidR="0023381D" w:rsidRPr="006441A7" w:rsidRDefault="0023381D" w:rsidP="006441A7">
      <w:pPr>
        <w:ind w:firstLine="709"/>
        <w:jc w:val="both"/>
      </w:pPr>
      <w:r w:rsidRPr="006441A7">
        <w:t xml:space="preserve">-  </w:t>
      </w:r>
      <w:r w:rsidRPr="00952F41">
        <w:rPr>
          <w:b/>
        </w:rPr>
        <w:t>2228</w:t>
      </w:r>
      <w:r w:rsidRPr="006441A7">
        <w:t xml:space="preserve"> часов обязательной аудиторной нагрузки и пленэр (с учетом консультаций), 396 часов вариативной аудиторной нагрузки,  4999 максимальной учебной нагрузки и 8 часов на аттестацию при реализации программы «Живопись» со сроком обучения 6 лет.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Объем максимальной учебной нагрузки обучающихся не превышает 26 часов в неделю. </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Аудиторная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Обучающиеся, имеющие достаточный уровень знаний, умений и навыков, имеют право на освоение программы "Живопись" по индивидуальному учебному плану.</w:t>
      </w:r>
    </w:p>
    <w:p w:rsidR="001B165A" w:rsidRDefault="001B165A" w:rsidP="006441A7">
      <w:pPr>
        <w:pStyle w:val="ConsPlusNormal0"/>
        <w:widowControl/>
        <w:ind w:firstLine="709"/>
        <w:jc w:val="both"/>
        <w:rPr>
          <w:rFonts w:ascii="Times New Roman" w:hAnsi="Times New Roman" w:cs="Times New Roman"/>
          <w:sz w:val="24"/>
          <w:szCs w:val="24"/>
        </w:rPr>
      </w:pPr>
    </w:p>
    <w:p w:rsidR="008D2738" w:rsidRDefault="008D2738" w:rsidP="006441A7">
      <w:pPr>
        <w:pStyle w:val="ConsPlusNormal0"/>
        <w:widowControl/>
        <w:ind w:firstLine="709"/>
        <w:jc w:val="both"/>
        <w:rPr>
          <w:rFonts w:ascii="Times New Roman" w:hAnsi="Times New Roman" w:cs="Times New Roman"/>
          <w:sz w:val="24"/>
          <w:szCs w:val="24"/>
        </w:rPr>
      </w:pPr>
    </w:p>
    <w:p w:rsidR="008D2738" w:rsidRDefault="008D2738" w:rsidP="006441A7">
      <w:pPr>
        <w:pStyle w:val="ConsPlusNormal0"/>
        <w:widowControl/>
        <w:ind w:firstLine="709"/>
        <w:jc w:val="both"/>
        <w:rPr>
          <w:rFonts w:ascii="Times New Roman" w:hAnsi="Times New Roman" w:cs="Times New Roman"/>
          <w:sz w:val="24"/>
          <w:szCs w:val="24"/>
        </w:rPr>
      </w:pPr>
    </w:p>
    <w:p w:rsidR="008D2738" w:rsidRDefault="008D2738" w:rsidP="006441A7">
      <w:pPr>
        <w:pStyle w:val="ConsPlusNormal0"/>
        <w:widowControl/>
        <w:ind w:firstLine="709"/>
        <w:jc w:val="both"/>
        <w:rPr>
          <w:rFonts w:ascii="Times New Roman" w:hAnsi="Times New Roman" w:cs="Times New Roman"/>
          <w:sz w:val="24"/>
          <w:szCs w:val="24"/>
        </w:rPr>
      </w:pPr>
    </w:p>
    <w:p w:rsidR="008D2738" w:rsidRDefault="008D2738" w:rsidP="006441A7">
      <w:pPr>
        <w:pStyle w:val="ConsPlusNormal0"/>
        <w:widowControl/>
        <w:ind w:firstLine="709"/>
        <w:jc w:val="both"/>
        <w:rPr>
          <w:rFonts w:ascii="Times New Roman" w:hAnsi="Times New Roman" w:cs="Times New Roman"/>
          <w:sz w:val="24"/>
          <w:szCs w:val="24"/>
        </w:rPr>
      </w:pPr>
    </w:p>
    <w:p w:rsidR="001B165A" w:rsidRPr="006441A7" w:rsidRDefault="001B165A" w:rsidP="006441A7">
      <w:pPr>
        <w:pStyle w:val="ConsPlusNormal0"/>
        <w:widowControl/>
        <w:ind w:firstLine="709"/>
        <w:jc w:val="both"/>
        <w:rPr>
          <w:rFonts w:ascii="Times New Roman" w:hAnsi="Times New Roman" w:cs="Times New Roman"/>
          <w:sz w:val="24"/>
          <w:szCs w:val="24"/>
        </w:rPr>
      </w:pPr>
    </w:p>
    <w:p w:rsidR="0023381D" w:rsidRDefault="0023381D" w:rsidP="006441A7">
      <w:pPr>
        <w:ind w:firstLine="709"/>
        <w:jc w:val="both"/>
        <w:rPr>
          <w:b/>
        </w:rPr>
      </w:pPr>
      <w:r w:rsidRPr="006441A7">
        <w:rPr>
          <w:b/>
        </w:rPr>
        <w:lastRenderedPageBreak/>
        <w:t xml:space="preserve">1.5. </w:t>
      </w:r>
      <w:r w:rsidR="00952F41">
        <w:rPr>
          <w:b/>
        </w:rPr>
        <w:t>У</w:t>
      </w:r>
      <w:r w:rsidRPr="006441A7">
        <w:rPr>
          <w:b/>
        </w:rPr>
        <w:t>словия реализации программы</w:t>
      </w:r>
    </w:p>
    <w:p w:rsidR="00276A85" w:rsidRPr="006441A7" w:rsidRDefault="00276A85" w:rsidP="006441A7">
      <w:pPr>
        <w:ind w:firstLine="709"/>
        <w:jc w:val="both"/>
        <w:rPr>
          <w:b/>
        </w:rPr>
      </w:pP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Требования к условиям реализации программы "Живопись" представляют собой систему требований к учебно-методическим, кадровым, финансовым, материально-техническим и иным условиям реализации программы "Живопись" с целью достижения планируемых результатов освоения данной ОП.</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 </w:t>
      </w:r>
      <w:proofErr w:type="gramStart"/>
      <w:r w:rsidRPr="006441A7">
        <w:rPr>
          <w:rFonts w:ascii="Times New Roman" w:hAnsi="Times New Roman" w:cs="Times New Roman"/>
          <w:sz w:val="24"/>
          <w:szCs w:val="24"/>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создает комфортную развивающую образовательную среду, обеспечивающую возможность:</w:t>
      </w:r>
      <w:proofErr w:type="gramEnd"/>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выявления и развития одаренных детей в области изобразительного искусства;</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организации творческой деятельности обучающихся путем проведения творческих мероприятий (выставок, конкурсов,  мастер-классов, олимпиад, и др.);</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организации посещений </w:t>
      </w:r>
      <w:proofErr w:type="gramStart"/>
      <w:r w:rsidRPr="006441A7">
        <w:rPr>
          <w:rFonts w:ascii="Times New Roman" w:hAnsi="Times New Roman" w:cs="Times New Roman"/>
          <w:sz w:val="24"/>
          <w:szCs w:val="24"/>
        </w:rPr>
        <w:t>обучающимися</w:t>
      </w:r>
      <w:proofErr w:type="gramEnd"/>
      <w:r w:rsidRPr="006441A7">
        <w:rPr>
          <w:rFonts w:ascii="Times New Roman" w:hAnsi="Times New Roman" w:cs="Times New Roman"/>
          <w:sz w:val="24"/>
          <w:szCs w:val="24"/>
        </w:rPr>
        <w:t xml:space="preserve"> учреждений культуры и организаций (выставочных залов, музеев и др.);</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изобразительного искусства;</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изобразительного искусства и образования;</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построения содержания программы "Живопись" с учетом индивидуального развития детей, а также тех или иных особенностей субъекта Российской Федерации;</w:t>
      </w:r>
    </w:p>
    <w:p w:rsidR="0023381D" w:rsidRPr="006441A7" w:rsidRDefault="0023381D" w:rsidP="006441A7">
      <w:pPr>
        <w:pStyle w:val="ConsPlusNormal0"/>
        <w:widowControl/>
        <w:numPr>
          <w:ilvl w:val="0"/>
          <w:numId w:val="2"/>
        </w:numPr>
        <w:tabs>
          <w:tab w:val="clear" w:pos="36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эффективного управления ОУ.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Реализация программы "Живопись" обеспечивается доступом каждого обучающегося к библиотечным фондам и фондам аудио- и видеозаписей, формируемым по полному перечню предметов учебного плана.</w:t>
      </w:r>
    </w:p>
    <w:p w:rsidR="0023381D" w:rsidRPr="006441A7" w:rsidRDefault="0023381D" w:rsidP="006441A7">
      <w:pPr>
        <w:pStyle w:val="ConsPlusNormal0"/>
        <w:widowControl/>
        <w:ind w:firstLine="709"/>
        <w:jc w:val="both"/>
        <w:rPr>
          <w:rFonts w:ascii="Times New Roman" w:hAnsi="Times New Roman" w:cs="Times New Roman"/>
          <w:sz w:val="24"/>
          <w:szCs w:val="24"/>
        </w:rPr>
      </w:pPr>
      <w:proofErr w:type="gramStart"/>
      <w:r w:rsidRPr="006441A7">
        <w:rPr>
          <w:rFonts w:ascii="Times New Roman" w:hAnsi="Times New Roman" w:cs="Times New Roman"/>
          <w:sz w:val="24"/>
          <w:szCs w:val="24"/>
        </w:rPr>
        <w:t>Во время самостоятельной работы обучающиеся могут быть обеспечены доступом к сети Интернет.</w:t>
      </w:r>
      <w:proofErr w:type="gramEnd"/>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Библиотечный фонд ОУ укомплектован печатными и/или электронными изданиями основной и дополнительной учебной и учебно-методической литературы по всем учебным предметам, а также изданиями художественных альбомов, специальными хрестоматийными изданиями в объеме, соответствующем требованиям программы "Живопись".</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Основной учебной литературой по учебным предметам предметной области "История искусств" обеспечивается каждый обучающийся.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w:t>
      </w:r>
      <w:proofErr w:type="gramStart"/>
      <w:r w:rsidRPr="006441A7">
        <w:rPr>
          <w:rFonts w:ascii="Times New Roman" w:hAnsi="Times New Roman" w:cs="Times New Roman"/>
          <w:sz w:val="24"/>
          <w:szCs w:val="24"/>
        </w:rPr>
        <w:t>обучающихся</w:t>
      </w:r>
      <w:proofErr w:type="gramEnd"/>
      <w:r w:rsidRPr="006441A7">
        <w:rPr>
          <w:rFonts w:ascii="Times New Roman" w:hAnsi="Times New Roman" w:cs="Times New Roman"/>
          <w:sz w:val="24"/>
          <w:szCs w:val="24"/>
        </w:rPr>
        <w:t>.</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Реализация программы "Живопись" обеспечивается педагогическими работниками, имеющими среднее или высшее профессиональное образование, соответствующее профилю преподаваемого учебного предмета.</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Доля преподавателей, имеющих высшее профессиональное образование,  составляет не менее 25 процентов в общем числе преподавателей, обеспечивающих образовательный процесс по </w:t>
      </w:r>
      <w:r w:rsidR="001B165A">
        <w:rPr>
          <w:rFonts w:ascii="Times New Roman" w:hAnsi="Times New Roman" w:cs="Times New Roman"/>
          <w:sz w:val="24"/>
          <w:szCs w:val="24"/>
        </w:rPr>
        <w:t>программе «Живопись»</w:t>
      </w:r>
      <w:r w:rsidRPr="006441A7">
        <w:rPr>
          <w:rFonts w:ascii="Times New Roman" w:hAnsi="Times New Roman" w:cs="Times New Roman"/>
          <w:sz w:val="24"/>
          <w:szCs w:val="24"/>
        </w:rPr>
        <w:t>.</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lastRenderedPageBreak/>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Учебный год для педагогических работников составляет 44 недели, из которых</w:t>
      </w:r>
    </w:p>
    <w:p w:rsidR="0023381D" w:rsidRPr="006441A7" w:rsidRDefault="0023381D" w:rsidP="006441A7">
      <w:pPr>
        <w:pStyle w:val="ConsPlusNormal0"/>
        <w:widowControl/>
        <w:numPr>
          <w:ilvl w:val="0"/>
          <w:numId w:val="4"/>
        </w:numPr>
        <w:tabs>
          <w:tab w:val="clear" w:pos="90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32-33 недели - реализация аудиторных занятий,</w:t>
      </w:r>
    </w:p>
    <w:p w:rsidR="0023381D" w:rsidRPr="006441A7" w:rsidRDefault="0023381D" w:rsidP="006441A7">
      <w:pPr>
        <w:pStyle w:val="ConsPlusNormal0"/>
        <w:widowControl/>
        <w:numPr>
          <w:ilvl w:val="0"/>
          <w:numId w:val="4"/>
        </w:numPr>
        <w:tabs>
          <w:tab w:val="clear" w:pos="90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2-3 недели - проведение консультаций и экзаменов,</w:t>
      </w:r>
    </w:p>
    <w:p w:rsidR="0023381D" w:rsidRPr="006441A7" w:rsidRDefault="0023381D" w:rsidP="006441A7">
      <w:pPr>
        <w:pStyle w:val="ConsPlusNormal0"/>
        <w:widowControl/>
        <w:numPr>
          <w:ilvl w:val="0"/>
          <w:numId w:val="4"/>
        </w:numPr>
        <w:tabs>
          <w:tab w:val="clear" w:pos="900"/>
        </w:tabs>
        <w:ind w:left="0" w:firstLine="709"/>
        <w:jc w:val="both"/>
        <w:rPr>
          <w:rFonts w:ascii="Times New Roman" w:hAnsi="Times New Roman" w:cs="Times New Roman"/>
          <w:sz w:val="24"/>
          <w:szCs w:val="24"/>
        </w:rPr>
      </w:pPr>
      <w:proofErr w:type="gramStart"/>
      <w:r w:rsidRPr="006441A7">
        <w:rPr>
          <w:rFonts w:ascii="Times New Roman" w:hAnsi="Times New Roman" w:cs="Times New Roman"/>
          <w:sz w:val="24"/>
          <w:szCs w:val="24"/>
        </w:rPr>
        <w:t>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roofErr w:type="gramEnd"/>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Педагогические работники ОУ проходят не реже чем один раз в пять лет профессиональную переподготовку или повышение квалификации.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Педагогические работники ОУ осуществляют творческую и методическую работу.</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создает условия для взаимодействия с другими ОУ, реализующими ОП в области изобразительного искусства, в том числе и профессиональные, с целью</w:t>
      </w:r>
    </w:p>
    <w:p w:rsidR="0023381D" w:rsidRPr="006441A7" w:rsidRDefault="0023381D" w:rsidP="006441A7">
      <w:pPr>
        <w:pStyle w:val="ConsPlusNormal0"/>
        <w:widowControl/>
        <w:numPr>
          <w:ilvl w:val="0"/>
          <w:numId w:val="5"/>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обеспечения возможности восполнения недостающих кадровых ресурсов,</w:t>
      </w:r>
    </w:p>
    <w:p w:rsidR="0023381D" w:rsidRPr="006441A7" w:rsidRDefault="0023381D" w:rsidP="006441A7">
      <w:pPr>
        <w:pStyle w:val="ConsPlusNormal0"/>
        <w:widowControl/>
        <w:numPr>
          <w:ilvl w:val="0"/>
          <w:numId w:val="5"/>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ведения постоянной методической работы,</w:t>
      </w:r>
    </w:p>
    <w:p w:rsidR="0023381D" w:rsidRPr="006441A7" w:rsidRDefault="0023381D" w:rsidP="006441A7">
      <w:pPr>
        <w:pStyle w:val="ConsPlusNormal0"/>
        <w:widowControl/>
        <w:numPr>
          <w:ilvl w:val="0"/>
          <w:numId w:val="5"/>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получения консультаций по вопросам реализации программы "Живопись",</w:t>
      </w:r>
    </w:p>
    <w:p w:rsidR="0023381D" w:rsidRPr="006441A7" w:rsidRDefault="0023381D" w:rsidP="006441A7">
      <w:pPr>
        <w:pStyle w:val="ConsPlusNormal0"/>
        <w:widowControl/>
        <w:numPr>
          <w:ilvl w:val="0"/>
          <w:numId w:val="5"/>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использования передовых педагогических технологий.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Финансовые условия реализации программы "Живопись" обеспечивают ОУ исполнение  ФГТ.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Занятия по учебным предметам "Рисунок", "Живопись", имеющие целью изучение человека, обеспечиваются натурой.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Материально-технические условия реализации программы "Живопись" обеспечивают возможность достижения обучающимися результатов, установленных  ФГТ.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Материально-техническая база ОУ  соответствует санитарным и противопожарным нормам, нормам охраны труда.</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соблюдает своевременные сроки текущего и капитального ремонта учебных помещений.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Для реализации программы "Живопись" необходимый перечень учебных аудиторий, специализированных кабинетов и материально-технического обеспечения включает в себя:</w:t>
      </w:r>
    </w:p>
    <w:p w:rsidR="0023381D" w:rsidRPr="006441A7" w:rsidRDefault="0023381D" w:rsidP="006441A7">
      <w:pPr>
        <w:pStyle w:val="ConsPlusNormal0"/>
        <w:widowControl/>
        <w:numPr>
          <w:ilvl w:val="0"/>
          <w:numId w:val="6"/>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выставочный зал,</w:t>
      </w:r>
    </w:p>
    <w:p w:rsidR="0023381D" w:rsidRPr="006441A7" w:rsidRDefault="0023381D" w:rsidP="006441A7">
      <w:pPr>
        <w:pStyle w:val="ConsPlusNormal0"/>
        <w:widowControl/>
        <w:numPr>
          <w:ilvl w:val="0"/>
          <w:numId w:val="6"/>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библиотеку,</w:t>
      </w:r>
    </w:p>
    <w:p w:rsidR="0023381D" w:rsidRPr="006441A7" w:rsidRDefault="0023381D" w:rsidP="006441A7">
      <w:pPr>
        <w:pStyle w:val="ConsPlusNormal0"/>
        <w:widowControl/>
        <w:numPr>
          <w:ilvl w:val="0"/>
          <w:numId w:val="6"/>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помещения для работы со специализированными материалами (фонотеку, видеотеку, фильмотеку, </w:t>
      </w:r>
      <w:proofErr w:type="gramStart"/>
      <w:r w:rsidRPr="006441A7">
        <w:rPr>
          <w:rFonts w:ascii="Times New Roman" w:hAnsi="Times New Roman" w:cs="Times New Roman"/>
          <w:sz w:val="24"/>
          <w:szCs w:val="24"/>
        </w:rPr>
        <w:t>просмотровый</w:t>
      </w:r>
      <w:proofErr w:type="gramEnd"/>
      <w:r w:rsidRPr="006441A7">
        <w:rPr>
          <w:rFonts w:ascii="Times New Roman" w:hAnsi="Times New Roman" w:cs="Times New Roman"/>
          <w:sz w:val="24"/>
          <w:szCs w:val="24"/>
        </w:rPr>
        <w:t xml:space="preserve"> видеозал),</w:t>
      </w:r>
    </w:p>
    <w:p w:rsidR="0023381D" w:rsidRPr="006441A7" w:rsidRDefault="0023381D" w:rsidP="006441A7">
      <w:pPr>
        <w:pStyle w:val="ConsPlusNormal0"/>
        <w:widowControl/>
        <w:numPr>
          <w:ilvl w:val="0"/>
          <w:numId w:val="6"/>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мастерские,</w:t>
      </w:r>
    </w:p>
    <w:p w:rsidR="0023381D" w:rsidRPr="006441A7" w:rsidRDefault="0023381D" w:rsidP="006441A7">
      <w:pPr>
        <w:pStyle w:val="ConsPlusNormal0"/>
        <w:widowControl/>
        <w:numPr>
          <w:ilvl w:val="0"/>
          <w:numId w:val="6"/>
        </w:numPr>
        <w:tabs>
          <w:tab w:val="clear" w:pos="900"/>
          <w:tab w:val="num" w:pos="0"/>
        </w:tabs>
        <w:ind w:left="0" w:firstLine="709"/>
        <w:jc w:val="both"/>
        <w:rPr>
          <w:rFonts w:ascii="Times New Roman" w:hAnsi="Times New Roman" w:cs="Times New Roman"/>
          <w:sz w:val="24"/>
          <w:szCs w:val="24"/>
        </w:rPr>
      </w:pPr>
      <w:r w:rsidRPr="006441A7">
        <w:rPr>
          <w:rFonts w:ascii="Times New Roman" w:hAnsi="Times New Roman" w:cs="Times New Roman"/>
          <w:sz w:val="24"/>
          <w:szCs w:val="24"/>
        </w:rPr>
        <w:t>учебные аудитории для групповых и мелкогрупповых занятий.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натюрмортный фонд и методический фонд.</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Для реализации в вариативной части учебных предметов "Компьютерная графика", "Графическая композиция" учебная аудитория оборудована персональными компьютерами и соответствующим программным обеспечением.</w:t>
      </w:r>
    </w:p>
    <w:p w:rsidR="0023381D" w:rsidRPr="006441A7" w:rsidRDefault="0023381D" w:rsidP="006441A7">
      <w:pPr>
        <w:pStyle w:val="ConsPlusNormal0"/>
        <w:widowControl/>
        <w:ind w:firstLine="709"/>
        <w:jc w:val="both"/>
        <w:rPr>
          <w:rFonts w:ascii="Times New Roman" w:hAnsi="Times New Roman" w:cs="Times New Roman"/>
          <w:sz w:val="24"/>
          <w:szCs w:val="24"/>
        </w:rPr>
      </w:pPr>
      <w:proofErr w:type="gramStart"/>
      <w:r w:rsidRPr="006441A7">
        <w:rPr>
          <w:rFonts w:ascii="Times New Roman" w:hAnsi="Times New Roman" w:cs="Times New Roman"/>
          <w:sz w:val="24"/>
          <w:szCs w:val="24"/>
        </w:rPr>
        <w:t>Учебные аудитории, предназначенные для изучения учебных предметов "Беседы об искусстве", "История изобразительного искусства", оснащены  видеооборудованием, учебной мебелью (досками, столами, стульями, стеллажами, шкафами) и оформлены наглядными пособиями.</w:t>
      </w:r>
      <w:proofErr w:type="gramEnd"/>
    </w:p>
    <w:p w:rsidR="0023381D" w:rsidRPr="006441A7" w:rsidRDefault="0023381D" w:rsidP="006441A7">
      <w:pPr>
        <w:pStyle w:val="ConsPlusNormal0"/>
        <w:widowControl/>
        <w:ind w:firstLine="540"/>
        <w:jc w:val="center"/>
        <w:rPr>
          <w:rFonts w:ascii="Times New Roman" w:hAnsi="Times New Roman" w:cs="Times New Roman"/>
          <w:b/>
          <w:sz w:val="24"/>
          <w:szCs w:val="24"/>
        </w:rPr>
      </w:pPr>
      <w:r w:rsidRPr="006441A7">
        <w:rPr>
          <w:rFonts w:ascii="Times New Roman" w:hAnsi="Times New Roman" w:cs="Times New Roman"/>
          <w:sz w:val="24"/>
          <w:szCs w:val="24"/>
        </w:rPr>
        <w:br w:type="page"/>
      </w:r>
      <w:r w:rsidRPr="006441A7">
        <w:rPr>
          <w:rFonts w:ascii="Times New Roman" w:hAnsi="Times New Roman" w:cs="Times New Roman"/>
          <w:b/>
          <w:sz w:val="24"/>
          <w:szCs w:val="24"/>
        </w:rPr>
        <w:lastRenderedPageBreak/>
        <w:t xml:space="preserve">2. ПЛАНИРУЕМЫЕ РЕЗУЛЬТАТЫ </w:t>
      </w:r>
    </w:p>
    <w:p w:rsidR="0023381D" w:rsidRPr="006441A7" w:rsidRDefault="0023381D" w:rsidP="006441A7">
      <w:pPr>
        <w:pStyle w:val="ConsPlusNormal0"/>
        <w:widowControl/>
        <w:ind w:firstLine="540"/>
        <w:jc w:val="center"/>
        <w:rPr>
          <w:rFonts w:ascii="Times New Roman" w:hAnsi="Times New Roman" w:cs="Times New Roman"/>
          <w:b/>
          <w:sz w:val="24"/>
          <w:szCs w:val="24"/>
        </w:rPr>
      </w:pPr>
      <w:r w:rsidRPr="006441A7">
        <w:rPr>
          <w:rFonts w:ascii="Times New Roman" w:hAnsi="Times New Roman" w:cs="Times New Roman"/>
          <w:b/>
          <w:sz w:val="24"/>
          <w:szCs w:val="24"/>
        </w:rPr>
        <w:t xml:space="preserve">ОСВОЕНИЯ ПРОГРАММЫ </w:t>
      </w:r>
    </w:p>
    <w:p w:rsidR="0023381D" w:rsidRPr="006441A7" w:rsidRDefault="0023381D" w:rsidP="006441A7">
      <w:pPr>
        <w:pStyle w:val="ConsPlusNormal0"/>
        <w:widowControl/>
        <w:ind w:firstLine="540"/>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В соответствии с ФГТ  содержание программы "Живопись" должно обеспечивать   целостное художественно-эстетическое развитие личности и приобретение ею  художественно-исполнительских и теоретических знаний, умений и навыков.</w:t>
      </w: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Результатом освоения программы "Живопись"  является приобретение обучающимися следующих знаний, умений и навыков в предметных областях:</w:t>
      </w:r>
    </w:p>
    <w:p w:rsidR="008F5002" w:rsidRPr="006441A7" w:rsidRDefault="008F5002"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i/>
          <w:sz w:val="24"/>
          <w:szCs w:val="24"/>
        </w:rPr>
      </w:pPr>
      <w:r w:rsidRPr="006441A7">
        <w:rPr>
          <w:rFonts w:ascii="Times New Roman" w:hAnsi="Times New Roman" w:cs="Times New Roman"/>
          <w:b/>
          <w:i/>
          <w:sz w:val="24"/>
          <w:szCs w:val="24"/>
        </w:rPr>
        <w:t>в области художественного творчества</w:t>
      </w:r>
      <w:r w:rsidRPr="006441A7">
        <w:rPr>
          <w:rFonts w:ascii="Times New Roman" w:hAnsi="Times New Roman" w:cs="Times New Roman"/>
          <w:i/>
          <w:sz w:val="24"/>
          <w:szCs w:val="24"/>
        </w:rPr>
        <w:t>:</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терминологии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умений грамотно изображать с натуры и по памяти предметы (объекты) окружающего мира;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создавать художественный образ на основе решения технических и творческих задач;</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самостоятельно преодолевать технические трудности при реализации художественного замысла;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анализа цветового строя произведений живописи;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работы с подготовительными материалами: этюдами, набросками, эскизами;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подготовки работ к экспозиции;</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в области пленэрных занятий:</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об объектах живой природы, особенностей работы над пейзажем, архитектурными мотивами;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способов передачи большого пространства, движущейся и постоянно меняющейся натуры, законов линейной перспективы, равновесия, плановости;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изображать окружающую действительность, передавая световоздушную перспективу и естественную освещенность;</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применять навыки, приобретенные на предметах "рисунок", "живопись", "композиция";</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в области истории искусств:</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основных этапов развития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использовать полученные теоретические знания в художественной деятельности;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первичных навыков восприятия и анализа художественных произведений различных стилей и жанров, созданных в разные исторические периоды.</w:t>
      </w:r>
    </w:p>
    <w:p w:rsidR="0023381D" w:rsidRPr="006441A7" w:rsidRDefault="0023381D" w:rsidP="006441A7">
      <w:pPr>
        <w:pStyle w:val="ConsPlusNormal0"/>
        <w:widowControl/>
        <w:ind w:firstLine="540"/>
        <w:jc w:val="both"/>
        <w:rPr>
          <w:rFonts w:ascii="Times New Roman" w:hAnsi="Times New Roman" w:cs="Times New Roman"/>
          <w:sz w:val="24"/>
          <w:szCs w:val="24"/>
        </w:rPr>
      </w:pP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Результатом освоения программы "Живопись" с дополнительным годом обучения является приобретение обучающимися следующих знаний, умений и навыков в предметных областях:</w:t>
      </w:r>
    </w:p>
    <w:p w:rsidR="008F5002" w:rsidRPr="006441A7" w:rsidRDefault="008F5002"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в области живописи: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классического художественного наследия, художественных школ;</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раскрывать образное и живописно-пластическое решение в творческих работах;</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использовать изобразительно-выразительные возможности рисунка и живописи;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самостоятельно применять различные художественные материалы и техники;</w:t>
      </w:r>
    </w:p>
    <w:p w:rsidR="0023381D" w:rsidRPr="006441A7" w:rsidRDefault="0023381D" w:rsidP="006441A7">
      <w:pPr>
        <w:pStyle w:val="ConsPlusNormal0"/>
        <w:widowControl/>
        <w:ind w:firstLine="540"/>
        <w:jc w:val="both"/>
        <w:rPr>
          <w:rFonts w:ascii="Times New Roman" w:hAnsi="Times New Roman" w:cs="Times New Roman"/>
          <w:b/>
          <w:i/>
          <w:sz w:val="24"/>
          <w:szCs w:val="24"/>
        </w:rPr>
      </w:pPr>
      <w:r w:rsidRPr="006441A7">
        <w:rPr>
          <w:rFonts w:ascii="Times New Roman" w:hAnsi="Times New Roman" w:cs="Times New Roman"/>
          <w:b/>
          <w:i/>
          <w:sz w:val="24"/>
          <w:szCs w:val="24"/>
        </w:rPr>
        <w:lastRenderedPageBreak/>
        <w:t>в области пленэрных занятий:</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о закономерностях построения художественной формы, особенностях ее восприятия и воплощения;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передавать настроение, состояние в колористическом решении пейзажа;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сочетать различные виды этюдов, набросков в работе над композиционными эскизами;</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техники работы над жанровым эскизом с подробной проработкой деталей;</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в области истории искусств:</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знания основных произведений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умения узнавать изученные произведения изобразительного искусства и соотносить их с определенной эпохой и стилем;</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навыков восприятия современного искусства.</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Результаты освоения программы "Живопись" по учебным предметам обязательной части должны отражать:</w:t>
      </w:r>
    </w:p>
    <w:p w:rsidR="008F5002" w:rsidRPr="006441A7" w:rsidRDefault="008F5002"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Рисунок:</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понятий: "пропорция", "симметрия", "светотень";</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законов перспективы;</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использования приемов линейной и воздушной перспективы;</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моделировать форму сложных предметов тоном;</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последовательно вести длительную постановку;</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рисовать по памяти предметы в разных несложных положениях;</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принимать выразительное решение постановок с передачей их эмоционального состояния;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владения линией, штрихом, пятном;</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в выполнении линейного и живописного рисунка;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передачи фактуры и материала предмета;</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передачи пространства средствами штриха и светотени.</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Живопись:</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свойств живописных материалов, их возможностей и эстетических качеств;</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разнообразных техник живописи;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художественных и эстетических свой</w:t>
      </w:r>
      <w:proofErr w:type="gramStart"/>
      <w:r w:rsidRPr="006441A7">
        <w:rPr>
          <w:rFonts w:ascii="Times New Roman" w:hAnsi="Times New Roman" w:cs="Times New Roman"/>
          <w:sz w:val="24"/>
          <w:szCs w:val="24"/>
        </w:rPr>
        <w:t>ств цв</w:t>
      </w:r>
      <w:proofErr w:type="gramEnd"/>
      <w:r w:rsidRPr="006441A7">
        <w:rPr>
          <w:rFonts w:ascii="Times New Roman" w:hAnsi="Times New Roman" w:cs="Times New Roman"/>
          <w:sz w:val="24"/>
          <w:szCs w:val="24"/>
        </w:rPr>
        <w:t>ета, основных закономерностей создания цветового строя;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видеть и передавать цветовые отношения в условиях пространственно-воздушной среды;</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изображать объекты предметного мира, пространство, фигуру человека;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в использовании основных техник и материалов;</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последовательного ведения живописной работы.</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Композиция станковая: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основных элементов композиции, закономерностей построения художественной формы;</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принципов сбора и систематизации подготовительного материала и способов его применения для воплощения творческого замысла;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lastRenderedPageBreak/>
        <w:t>умение использовать средства живописи, их изобразительно-выразительные возможности;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находить живописно-пластические решения для каждой творческой задачи;</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работы по композиции.</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Беседы об искусстве:</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сфере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особенностей языка различных видов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первичные навыки анализа произведения искусства;</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восприятия художественного образа.</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i/>
          <w:sz w:val="24"/>
          <w:szCs w:val="24"/>
        </w:rPr>
      </w:pPr>
      <w:r w:rsidRPr="006441A7">
        <w:rPr>
          <w:rFonts w:ascii="Times New Roman" w:hAnsi="Times New Roman" w:cs="Times New Roman"/>
          <w:b/>
          <w:i/>
          <w:sz w:val="24"/>
          <w:szCs w:val="24"/>
        </w:rPr>
        <w:t>История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основных этапов развития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первичные знания о роли и значении изобразительного искусства в системе культуры, духовно-нравственном развитии человека;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основных понятий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 xml:space="preserve">знание основных художественных школ в </w:t>
      </w:r>
      <w:proofErr w:type="gramStart"/>
      <w:r w:rsidRPr="006441A7">
        <w:rPr>
          <w:rFonts w:ascii="Times New Roman" w:hAnsi="Times New Roman" w:cs="Times New Roman"/>
          <w:sz w:val="24"/>
          <w:szCs w:val="24"/>
        </w:rPr>
        <w:t>западно-европейском</w:t>
      </w:r>
      <w:proofErr w:type="gramEnd"/>
      <w:r w:rsidRPr="006441A7">
        <w:rPr>
          <w:rFonts w:ascii="Times New Roman" w:hAnsi="Times New Roman" w:cs="Times New Roman"/>
          <w:sz w:val="24"/>
          <w:szCs w:val="24"/>
        </w:rPr>
        <w:t xml:space="preserve"> и русском изобразительном искусстве;</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выделять основные черты художественного стиля;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выявлять средства выразительности, которыми пользуется художник;</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в устной и письменной форме излагать свои мысли о творчестве художников;</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анализа творческих направлений и творчества отдельного художника;</w:t>
      </w:r>
    </w:p>
    <w:p w:rsidR="0023381D"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анализа произведения изобразительного искусства.</w:t>
      </w:r>
    </w:p>
    <w:p w:rsidR="008F5002" w:rsidRPr="006441A7" w:rsidRDefault="008F5002" w:rsidP="008F5002">
      <w:pPr>
        <w:pStyle w:val="ConsPlusNormal0"/>
        <w:widowControl/>
        <w:ind w:left="360" w:firstLine="0"/>
        <w:jc w:val="both"/>
        <w:rPr>
          <w:rFonts w:ascii="Times New Roman" w:hAnsi="Times New Roman" w:cs="Times New Roman"/>
          <w:sz w:val="24"/>
          <w:szCs w:val="24"/>
        </w:rPr>
      </w:pPr>
    </w:p>
    <w:p w:rsidR="0023381D" w:rsidRPr="006441A7" w:rsidRDefault="0023381D" w:rsidP="006441A7">
      <w:pPr>
        <w:pStyle w:val="ConsPlusNormal0"/>
        <w:widowControl/>
        <w:ind w:firstLine="540"/>
        <w:jc w:val="both"/>
        <w:rPr>
          <w:rFonts w:ascii="Times New Roman" w:hAnsi="Times New Roman" w:cs="Times New Roman"/>
          <w:b/>
          <w:i/>
          <w:sz w:val="24"/>
          <w:szCs w:val="24"/>
        </w:rPr>
      </w:pPr>
      <w:r w:rsidRPr="006441A7">
        <w:rPr>
          <w:rFonts w:ascii="Times New Roman" w:hAnsi="Times New Roman" w:cs="Times New Roman"/>
          <w:b/>
          <w:i/>
          <w:sz w:val="24"/>
          <w:szCs w:val="24"/>
        </w:rPr>
        <w:t>Пленэр:</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о закономерностях построения художественной формы, особенностях ее восприятия и воплощения;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знание способов передачи пространства, движущейся и меняющейся натуры, законов линейной перспективы, равновесия, плановости;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передавать настроение, состояние в колористическом решении пейзажа;</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применять сформированные навыки по предметам: рисунок, живопись, композиция;</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умение сочетать различные виды этюдов, набросков в работе над композиционными эскизами;</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восприятия натуры в естественной природной среде;</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передачи световоздушной перспективы;</w:t>
      </w:r>
    </w:p>
    <w:p w:rsidR="0023381D" w:rsidRPr="006441A7" w:rsidRDefault="0023381D" w:rsidP="006441A7">
      <w:pPr>
        <w:pStyle w:val="ConsPlusNormal0"/>
        <w:widowControl/>
        <w:numPr>
          <w:ilvl w:val="0"/>
          <w:numId w:val="1"/>
        </w:numPr>
        <w:jc w:val="both"/>
        <w:rPr>
          <w:rFonts w:ascii="Times New Roman" w:hAnsi="Times New Roman" w:cs="Times New Roman"/>
          <w:sz w:val="24"/>
          <w:szCs w:val="24"/>
        </w:rPr>
      </w:pPr>
      <w:r w:rsidRPr="006441A7">
        <w:rPr>
          <w:rFonts w:ascii="Times New Roman" w:hAnsi="Times New Roman" w:cs="Times New Roman"/>
          <w:sz w:val="24"/>
          <w:szCs w:val="24"/>
        </w:rPr>
        <w:t>навыки техники работы над жанровым эскизом с подробной проработкой деталей.</w:t>
      </w:r>
    </w:p>
    <w:p w:rsidR="0023381D" w:rsidRPr="006441A7" w:rsidRDefault="0023381D" w:rsidP="006441A7">
      <w:pPr>
        <w:pStyle w:val="ConsPlusNormal0"/>
        <w:widowControl/>
        <w:ind w:firstLine="540"/>
        <w:jc w:val="center"/>
        <w:rPr>
          <w:rFonts w:ascii="Times New Roman" w:hAnsi="Times New Roman" w:cs="Times New Roman"/>
          <w:sz w:val="24"/>
          <w:szCs w:val="24"/>
        </w:rPr>
      </w:pPr>
    </w:p>
    <w:p w:rsidR="0023381D" w:rsidRPr="006441A7" w:rsidRDefault="0023381D" w:rsidP="006441A7">
      <w:pPr>
        <w:pStyle w:val="ConsPlusNormal0"/>
        <w:widowControl/>
        <w:ind w:firstLine="540"/>
        <w:jc w:val="center"/>
        <w:rPr>
          <w:rFonts w:ascii="Times New Roman" w:hAnsi="Times New Roman" w:cs="Times New Roman"/>
          <w:sz w:val="24"/>
          <w:szCs w:val="24"/>
        </w:rPr>
      </w:pPr>
    </w:p>
    <w:p w:rsidR="0023381D" w:rsidRPr="006441A7" w:rsidRDefault="0023381D" w:rsidP="006441A7">
      <w:pPr>
        <w:pStyle w:val="ConsPlusNormal0"/>
        <w:widowControl/>
        <w:ind w:firstLine="540"/>
        <w:jc w:val="center"/>
        <w:rPr>
          <w:rFonts w:ascii="Times New Roman" w:hAnsi="Times New Roman" w:cs="Times New Roman"/>
          <w:sz w:val="24"/>
          <w:szCs w:val="24"/>
        </w:rPr>
      </w:pPr>
    </w:p>
    <w:p w:rsidR="0023381D" w:rsidRDefault="0023381D" w:rsidP="006441A7">
      <w:pPr>
        <w:pStyle w:val="ConsPlusNormal0"/>
        <w:widowControl/>
        <w:ind w:firstLine="540"/>
        <w:jc w:val="center"/>
        <w:rPr>
          <w:rFonts w:ascii="Times New Roman" w:hAnsi="Times New Roman" w:cs="Times New Roman"/>
          <w:sz w:val="24"/>
          <w:szCs w:val="24"/>
        </w:rPr>
      </w:pPr>
    </w:p>
    <w:p w:rsidR="008F5002" w:rsidRDefault="008F5002" w:rsidP="006441A7">
      <w:pPr>
        <w:pStyle w:val="ConsPlusNormal0"/>
        <w:widowControl/>
        <w:ind w:firstLine="540"/>
        <w:jc w:val="center"/>
        <w:rPr>
          <w:rFonts w:ascii="Times New Roman" w:hAnsi="Times New Roman" w:cs="Times New Roman"/>
          <w:sz w:val="24"/>
          <w:szCs w:val="24"/>
        </w:rPr>
      </w:pPr>
    </w:p>
    <w:p w:rsidR="008F5002" w:rsidRDefault="008F5002" w:rsidP="006441A7">
      <w:pPr>
        <w:pStyle w:val="ConsPlusNormal0"/>
        <w:widowControl/>
        <w:ind w:firstLine="540"/>
        <w:jc w:val="center"/>
        <w:rPr>
          <w:rFonts w:ascii="Times New Roman" w:hAnsi="Times New Roman" w:cs="Times New Roman"/>
          <w:sz w:val="24"/>
          <w:szCs w:val="24"/>
        </w:rPr>
      </w:pPr>
    </w:p>
    <w:p w:rsidR="008F5002" w:rsidRDefault="008F5002" w:rsidP="008F5002">
      <w:pPr>
        <w:spacing w:line="360" w:lineRule="auto"/>
        <w:jc w:val="center"/>
        <w:rPr>
          <w:b/>
        </w:rPr>
      </w:pPr>
      <w:r>
        <w:rPr>
          <w:b/>
        </w:rPr>
        <w:lastRenderedPageBreak/>
        <w:t>3. УЧЕБНЫЕ  ПЛАНЫ</w:t>
      </w:r>
    </w:p>
    <w:p w:rsidR="008F5002" w:rsidRPr="008F5002" w:rsidRDefault="008F5002" w:rsidP="008F5002">
      <w:pPr>
        <w:spacing w:line="360" w:lineRule="auto"/>
        <w:jc w:val="center"/>
        <w:rPr>
          <w:b/>
        </w:rPr>
      </w:pPr>
    </w:p>
    <w:p w:rsidR="00055758" w:rsidRPr="00335E76" w:rsidRDefault="00055758" w:rsidP="008F5002">
      <w:pPr>
        <w:spacing w:line="360" w:lineRule="auto"/>
        <w:ind w:firstLine="708"/>
        <w:jc w:val="both"/>
      </w:pPr>
      <w:r w:rsidRPr="00335E76">
        <w:t>3.1.</w:t>
      </w:r>
      <w:r w:rsidR="008F5002">
        <w:t xml:space="preserve"> </w:t>
      </w:r>
      <w:r w:rsidRPr="00335E76">
        <w:t>Программа «Живопись» включает  в себя учебные планы, которые являются её неотъемл</w:t>
      </w:r>
      <w:r w:rsidR="008F5002">
        <w:t>е</w:t>
      </w:r>
      <w:r w:rsidRPr="00335E76">
        <w:t>мой частью:</w:t>
      </w:r>
    </w:p>
    <w:p w:rsidR="00055758" w:rsidRPr="00335E76" w:rsidRDefault="00055758" w:rsidP="008F5002">
      <w:pPr>
        <w:spacing w:line="360" w:lineRule="auto"/>
        <w:ind w:firstLine="709"/>
        <w:jc w:val="both"/>
      </w:pPr>
      <w:r w:rsidRPr="00335E76">
        <w:t xml:space="preserve">-  учебный план с нормативным сроком освоения </w:t>
      </w:r>
      <w:r w:rsidR="008F5002">
        <w:t>5</w:t>
      </w:r>
      <w:r w:rsidRPr="00335E76">
        <w:t xml:space="preserve"> лет;</w:t>
      </w:r>
    </w:p>
    <w:p w:rsidR="00055758" w:rsidRPr="00335E76" w:rsidRDefault="00055758" w:rsidP="008F5002">
      <w:pPr>
        <w:spacing w:line="360" w:lineRule="auto"/>
        <w:ind w:firstLine="709"/>
        <w:jc w:val="both"/>
      </w:pPr>
      <w:r w:rsidRPr="00335E76">
        <w:t xml:space="preserve">- </w:t>
      </w:r>
      <w:r w:rsidR="003311EE">
        <w:t xml:space="preserve"> </w:t>
      </w:r>
      <w:r w:rsidRPr="00335E76">
        <w:t>учебный план дополнительного года обучения  (</w:t>
      </w:r>
      <w:r w:rsidR="008F5002">
        <w:t>6</w:t>
      </w:r>
      <w:r w:rsidRPr="00335E76">
        <w:t xml:space="preserve"> класс).</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xml:space="preserve">Учебные планы, определяют содержание и организацию образовательного процесса в ОУ по программе «Живопись», разработаны </w:t>
      </w:r>
      <w:r w:rsidR="008F5002" w:rsidRPr="008F5002">
        <w:rPr>
          <w:rFonts w:ascii="Times New Roman" w:hAnsi="Times New Roman"/>
          <w:sz w:val="24"/>
          <w:szCs w:val="24"/>
        </w:rPr>
        <w:t>на основании ФГТ</w:t>
      </w:r>
      <w:r w:rsidR="008F5002">
        <w:rPr>
          <w:rFonts w:ascii="Times New Roman" w:hAnsi="Times New Roman"/>
          <w:sz w:val="24"/>
          <w:szCs w:val="24"/>
        </w:rPr>
        <w:t xml:space="preserve">, </w:t>
      </w:r>
      <w:r w:rsidR="008F5002" w:rsidRPr="008F5002">
        <w:rPr>
          <w:rFonts w:ascii="Times New Roman" w:hAnsi="Times New Roman"/>
          <w:sz w:val="24"/>
          <w:szCs w:val="24"/>
        </w:rPr>
        <w:t xml:space="preserve"> </w:t>
      </w:r>
      <w:r w:rsidRPr="008F5002">
        <w:rPr>
          <w:rFonts w:ascii="Times New Roman" w:hAnsi="Times New Roman"/>
          <w:sz w:val="24"/>
          <w:szCs w:val="24"/>
        </w:rPr>
        <w:t xml:space="preserve">с учетом преемственности образовательных программ в области изобразительного искусства среднего профессионального и высшего профессионального образования, сохранения единого образовательного пространства, индивидуального  творческого развития обучающихся. </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xml:space="preserve">Учебные планы </w:t>
      </w:r>
      <w:r w:rsidR="008F5002">
        <w:rPr>
          <w:rFonts w:ascii="Times New Roman" w:hAnsi="Times New Roman"/>
          <w:sz w:val="24"/>
          <w:szCs w:val="24"/>
        </w:rPr>
        <w:t xml:space="preserve"> </w:t>
      </w:r>
      <w:r w:rsidRPr="008F5002">
        <w:rPr>
          <w:rFonts w:ascii="Times New Roman" w:hAnsi="Times New Roman"/>
          <w:sz w:val="24"/>
          <w:szCs w:val="24"/>
        </w:rPr>
        <w:t>отражают структуру программы «Живопись», установленную ФГТ, в части:</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наименования предметных областей и разделов;</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форм проведения учебных занятий;</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проведения консультаций;</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xml:space="preserve">- итоговой аттестации обучающихся с обозначением ее форм и их наименований. </w:t>
      </w:r>
    </w:p>
    <w:p w:rsidR="008F5002" w:rsidRDefault="00055758" w:rsidP="008F5002">
      <w:pPr>
        <w:pStyle w:val="Default"/>
        <w:spacing w:line="360" w:lineRule="auto"/>
        <w:ind w:firstLine="709"/>
        <w:jc w:val="both"/>
        <w:rPr>
          <w:color w:val="auto"/>
        </w:rPr>
      </w:pPr>
      <w:r w:rsidRPr="008F5002">
        <w:rPr>
          <w:color w:val="auto"/>
        </w:rPr>
        <w:t xml:space="preserve">Учебные планы определяют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 </w:t>
      </w:r>
    </w:p>
    <w:p w:rsidR="00055758" w:rsidRPr="008F5002" w:rsidRDefault="00055758" w:rsidP="008F5002">
      <w:pPr>
        <w:pStyle w:val="Default"/>
        <w:spacing w:line="360" w:lineRule="auto"/>
        <w:ind w:firstLine="709"/>
        <w:jc w:val="both"/>
        <w:rPr>
          <w:color w:val="auto"/>
        </w:rPr>
      </w:pPr>
      <w:proofErr w:type="gramStart"/>
      <w:r w:rsidRPr="008F5002">
        <w:rPr>
          <w:color w:val="auto"/>
        </w:rPr>
        <w:t>Максимальный объем учебной нагрузки обучающихся, предусмо</w:t>
      </w:r>
      <w:r w:rsidR="008F5002">
        <w:rPr>
          <w:color w:val="auto"/>
        </w:rPr>
        <w:t xml:space="preserve">тренный </w:t>
      </w:r>
      <w:r w:rsidRPr="008F5002">
        <w:rPr>
          <w:color w:val="auto"/>
        </w:rPr>
        <w:t>программой «Живопись»</w:t>
      </w:r>
      <w:r w:rsidR="008F5002">
        <w:rPr>
          <w:color w:val="auto"/>
        </w:rPr>
        <w:t xml:space="preserve">, </w:t>
      </w:r>
      <w:r w:rsidRPr="008F5002">
        <w:rPr>
          <w:color w:val="auto"/>
        </w:rPr>
        <w:t xml:space="preserve"> не превышает 26 часов в неделю.</w:t>
      </w:r>
      <w:proofErr w:type="gramEnd"/>
      <w:r w:rsidRPr="008F5002">
        <w:rPr>
          <w:color w:val="auto"/>
        </w:rPr>
        <w:t xml:space="preserve"> Общий</w:t>
      </w:r>
      <w:r w:rsidR="008F5002">
        <w:rPr>
          <w:color w:val="auto"/>
        </w:rPr>
        <w:t xml:space="preserve"> </w:t>
      </w:r>
      <w:r w:rsidRPr="008F5002">
        <w:rPr>
          <w:color w:val="auto"/>
        </w:rPr>
        <w:t>объем аудиторной нагрузки обучающихся (без учета времени, предусмотренного на консультации, промежуточную аттестацию и участие обучающихся в творческой и культурно-просветительской деятельности ОУ) не превышает 14 часов в неделю</w:t>
      </w:r>
      <w:r w:rsidR="008F5002">
        <w:rPr>
          <w:color w:val="auto"/>
        </w:rPr>
        <w:t>.</w:t>
      </w:r>
      <w:r w:rsidRPr="008F5002">
        <w:rPr>
          <w:color w:val="auto"/>
        </w:rPr>
        <w:t xml:space="preserve">  </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xml:space="preserve">Учебный план программы «Живопись» содержит следующие предметные области (далее – </w:t>
      </w:r>
      <w:proofErr w:type="gramStart"/>
      <w:r w:rsidRPr="008F5002">
        <w:rPr>
          <w:rFonts w:ascii="Times New Roman" w:hAnsi="Times New Roman"/>
          <w:sz w:val="24"/>
          <w:szCs w:val="24"/>
        </w:rPr>
        <w:t>ПО</w:t>
      </w:r>
      <w:proofErr w:type="gramEnd"/>
      <w:r w:rsidRPr="008F5002">
        <w:rPr>
          <w:rFonts w:ascii="Times New Roman" w:hAnsi="Times New Roman"/>
          <w:sz w:val="24"/>
          <w:szCs w:val="24"/>
        </w:rPr>
        <w:t xml:space="preserve">): </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ПО.01.</w:t>
      </w:r>
      <w:r w:rsidR="008F5002">
        <w:rPr>
          <w:rFonts w:ascii="Times New Roman" w:hAnsi="Times New Roman"/>
          <w:sz w:val="24"/>
          <w:szCs w:val="24"/>
        </w:rPr>
        <w:t xml:space="preserve"> </w:t>
      </w:r>
      <w:r w:rsidRPr="008F5002">
        <w:rPr>
          <w:rFonts w:ascii="Times New Roman" w:hAnsi="Times New Roman"/>
          <w:sz w:val="24"/>
          <w:szCs w:val="24"/>
        </w:rPr>
        <w:t>Художественное творчество;</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ПО.02.</w:t>
      </w:r>
      <w:r w:rsidR="008F5002">
        <w:rPr>
          <w:rFonts w:ascii="Times New Roman" w:hAnsi="Times New Roman"/>
          <w:sz w:val="24"/>
          <w:szCs w:val="24"/>
        </w:rPr>
        <w:t xml:space="preserve"> </w:t>
      </w:r>
      <w:r w:rsidRPr="008F5002">
        <w:rPr>
          <w:rFonts w:ascii="Times New Roman" w:hAnsi="Times New Roman"/>
          <w:sz w:val="24"/>
          <w:szCs w:val="24"/>
        </w:rPr>
        <w:t>История искусств;</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П</w:t>
      </w:r>
      <w:r w:rsidR="00D513E8">
        <w:rPr>
          <w:rFonts w:ascii="Times New Roman" w:hAnsi="Times New Roman"/>
          <w:sz w:val="24"/>
          <w:szCs w:val="24"/>
        </w:rPr>
        <w:t>О</w:t>
      </w:r>
      <w:r w:rsidRPr="008F5002">
        <w:rPr>
          <w:rFonts w:ascii="Times New Roman" w:hAnsi="Times New Roman"/>
          <w:sz w:val="24"/>
          <w:szCs w:val="24"/>
        </w:rPr>
        <w:t xml:space="preserve">.03. </w:t>
      </w:r>
      <w:r w:rsidR="008F5002">
        <w:rPr>
          <w:rFonts w:ascii="Times New Roman" w:hAnsi="Times New Roman"/>
          <w:sz w:val="24"/>
          <w:szCs w:val="24"/>
        </w:rPr>
        <w:t xml:space="preserve"> </w:t>
      </w:r>
      <w:r w:rsidRPr="008F5002">
        <w:rPr>
          <w:rFonts w:ascii="Times New Roman" w:hAnsi="Times New Roman"/>
          <w:sz w:val="24"/>
          <w:szCs w:val="24"/>
        </w:rPr>
        <w:t>Пленэрные занятия;</w:t>
      </w:r>
    </w:p>
    <w:p w:rsidR="00055758" w:rsidRPr="008F5002" w:rsidRDefault="00055758" w:rsidP="008F5002">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и разделы: консультации, промежуточная аттестация, итоговая аттестация.</w:t>
      </w:r>
    </w:p>
    <w:p w:rsidR="0023381D" w:rsidRDefault="00055758" w:rsidP="00D513E8">
      <w:pPr>
        <w:pStyle w:val="aff9"/>
        <w:spacing w:line="360" w:lineRule="auto"/>
        <w:ind w:firstLine="709"/>
        <w:jc w:val="both"/>
        <w:rPr>
          <w:rFonts w:ascii="Times New Roman" w:hAnsi="Times New Roman"/>
          <w:sz w:val="24"/>
          <w:szCs w:val="24"/>
        </w:rPr>
      </w:pPr>
      <w:r w:rsidRPr="008F5002">
        <w:rPr>
          <w:rFonts w:ascii="Times New Roman" w:hAnsi="Times New Roman"/>
          <w:sz w:val="24"/>
          <w:szCs w:val="24"/>
        </w:rPr>
        <w:t xml:space="preserve"> Предметные области имеют обязательную и вариативную части, которые состоят из учебных предметов (далее – УП). </w:t>
      </w:r>
      <w:r w:rsidR="00D513E8">
        <w:rPr>
          <w:rFonts w:ascii="Times New Roman" w:hAnsi="Times New Roman"/>
          <w:sz w:val="24"/>
          <w:szCs w:val="24"/>
        </w:rPr>
        <w:t xml:space="preserve"> </w:t>
      </w:r>
    </w:p>
    <w:p w:rsidR="00D513E8" w:rsidRPr="006441A7" w:rsidRDefault="00D513E8" w:rsidP="00D513E8">
      <w:pPr>
        <w:pStyle w:val="aff9"/>
        <w:spacing w:line="360" w:lineRule="auto"/>
        <w:ind w:firstLine="709"/>
        <w:jc w:val="both"/>
        <w:rPr>
          <w:rFonts w:ascii="Times New Roman" w:hAnsi="Times New Roman"/>
          <w:b/>
          <w:sz w:val="24"/>
          <w:szCs w:val="24"/>
        </w:rPr>
        <w:sectPr w:rsidR="00D513E8" w:rsidRPr="006441A7" w:rsidSect="00266566">
          <w:footerReference w:type="default" r:id="rId10"/>
          <w:footerReference w:type="first" r:id="rId11"/>
          <w:type w:val="continuous"/>
          <w:pgSz w:w="11906" w:h="16838"/>
          <w:pgMar w:top="1134" w:right="851" w:bottom="1134" w:left="1701" w:header="709" w:footer="709" w:gutter="0"/>
          <w:pgNumType w:start="1"/>
          <w:cols w:space="720"/>
          <w:titlePg/>
          <w:docGrid w:linePitch="326"/>
        </w:sectPr>
      </w:pPr>
    </w:p>
    <w:p w:rsidR="0023381D" w:rsidRPr="006441A7" w:rsidRDefault="0023381D" w:rsidP="006441A7">
      <w:pPr>
        <w:jc w:val="center"/>
        <w:rPr>
          <w:b/>
          <w:sz w:val="22"/>
          <w:szCs w:val="22"/>
        </w:rPr>
      </w:pPr>
      <w:r w:rsidRPr="006441A7">
        <w:rPr>
          <w:b/>
          <w:sz w:val="22"/>
          <w:szCs w:val="22"/>
        </w:rPr>
        <w:lastRenderedPageBreak/>
        <w:t>3.</w:t>
      </w:r>
      <w:r w:rsidR="00D513E8">
        <w:rPr>
          <w:b/>
          <w:sz w:val="22"/>
          <w:szCs w:val="22"/>
        </w:rPr>
        <w:t>1.</w:t>
      </w:r>
      <w:r w:rsidRPr="006441A7">
        <w:rPr>
          <w:b/>
          <w:sz w:val="22"/>
          <w:szCs w:val="22"/>
        </w:rPr>
        <w:t xml:space="preserve"> УЧЕБНЫЙ ПЛАН</w:t>
      </w:r>
    </w:p>
    <w:p w:rsidR="00812651" w:rsidRPr="006441A7" w:rsidRDefault="0023381D" w:rsidP="006441A7">
      <w:pPr>
        <w:jc w:val="center"/>
        <w:rPr>
          <w:b/>
          <w:sz w:val="22"/>
          <w:szCs w:val="22"/>
        </w:rPr>
      </w:pPr>
      <w:r w:rsidRPr="006441A7">
        <w:rPr>
          <w:b/>
          <w:sz w:val="22"/>
          <w:szCs w:val="22"/>
        </w:rPr>
        <w:t xml:space="preserve"> дополнительной предпрофессиональной общеобразовательной программы</w:t>
      </w:r>
      <w:r w:rsidR="00812651" w:rsidRPr="006441A7">
        <w:rPr>
          <w:b/>
          <w:sz w:val="22"/>
          <w:szCs w:val="22"/>
        </w:rPr>
        <w:t xml:space="preserve"> </w:t>
      </w:r>
    </w:p>
    <w:p w:rsidR="0023381D" w:rsidRDefault="0023381D" w:rsidP="006441A7">
      <w:pPr>
        <w:jc w:val="center"/>
        <w:rPr>
          <w:b/>
          <w:sz w:val="22"/>
          <w:szCs w:val="22"/>
        </w:rPr>
      </w:pPr>
      <w:r w:rsidRPr="006441A7">
        <w:rPr>
          <w:b/>
          <w:sz w:val="22"/>
          <w:szCs w:val="22"/>
        </w:rPr>
        <w:t>в области изобразительного искусства «Живопись»</w:t>
      </w:r>
    </w:p>
    <w:p w:rsidR="00A635F1" w:rsidRPr="006441A7" w:rsidRDefault="00A635F1" w:rsidP="00A635F1">
      <w:pPr>
        <w:jc w:val="center"/>
        <w:rPr>
          <w:b/>
          <w:sz w:val="22"/>
          <w:szCs w:val="22"/>
        </w:rPr>
      </w:pPr>
      <w:r w:rsidRPr="006441A7">
        <w:rPr>
          <w:b/>
          <w:sz w:val="22"/>
          <w:szCs w:val="22"/>
        </w:rPr>
        <w:t>Нормативный срок обучения – 5 лет</w:t>
      </w:r>
    </w:p>
    <w:p w:rsidR="00A635F1" w:rsidRPr="006441A7" w:rsidRDefault="00A635F1" w:rsidP="006441A7">
      <w:pPr>
        <w:jc w:val="center"/>
        <w:rPr>
          <w:b/>
          <w:sz w:val="22"/>
          <w:szCs w:val="22"/>
        </w:rPr>
      </w:pPr>
    </w:p>
    <w:p w:rsidR="004C4937" w:rsidRPr="006441A7" w:rsidRDefault="004C4937" w:rsidP="006441A7">
      <w:pPr>
        <w:jc w:val="center"/>
        <w:rPr>
          <w:b/>
          <w:sz w:val="22"/>
          <w:szCs w:val="22"/>
        </w:rPr>
      </w:pPr>
    </w:p>
    <w:tbl>
      <w:tblPr>
        <w:tblStyle w:val="af7"/>
        <w:tblW w:w="14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4"/>
        <w:gridCol w:w="7454"/>
      </w:tblGrid>
      <w:tr w:rsidR="004C4937" w:rsidRPr="006441A7" w:rsidTr="00A635F1">
        <w:trPr>
          <w:trHeight w:val="1243"/>
          <w:jc w:val="center"/>
        </w:trPr>
        <w:tc>
          <w:tcPr>
            <w:tcW w:w="7454" w:type="dxa"/>
          </w:tcPr>
          <w:p w:rsidR="00812651" w:rsidRPr="006441A7" w:rsidRDefault="00812651" w:rsidP="006441A7">
            <w:pPr>
              <w:rPr>
                <w:sz w:val="22"/>
                <w:szCs w:val="22"/>
              </w:rPr>
            </w:pPr>
            <w:r w:rsidRPr="006441A7">
              <w:rPr>
                <w:sz w:val="22"/>
                <w:szCs w:val="22"/>
              </w:rPr>
              <w:t>СОГЛАСОВАНО</w:t>
            </w:r>
          </w:p>
          <w:p w:rsidR="00812651" w:rsidRPr="006441A7" w:rsidRDefault="00812651" w:rsidP="006441A7">
            <w:pPr>
              <w:rPr>
                <w:sz w:val="22"/>
                <w:szCs w:val="22"/>
              </w:rPr>
            </w:pPr>
            <w:r w:rsidRPr="006441A7">
              <w:rPr>
                <w:sz w:val="22"/>
                <w:szCs w:val="22"/>
              </w:rPr>
              <w:t>Начальник Управления по культуре, спорту и делам молодежи</w:t>
            </w:r>
          </w:p>
          <w:p w:rsidR="00812651" w:rsidRPr="006441A7" w:rsidRDefault="00812651" w:rsidP="006441A7">
            <w:pPr>
              <w:rPr>
                <w:sz w:val="22"/>
                <w:szCs w:val="22"/>
              </w:rPr>
            </w:pPr>
            <w:r w:rsidRPr="006441A7">
              <w:rPr>
                <w:sz w:val="22"/>
                <w:szCs w:val="22"/>
              </w:rPr>
              <w:t>администрации города Твери</w:t>
            </w:r>
          </w:p>
          <w:p w:rsidR="00812651" w:rsidRPr="006441A7" w:rsidRDefault="00812651" w:rsidP="00A635F1">
            <w:pPr>
              <w:rPr>
                <w:sz w:val="22"/>
                <w:szCs w:val="22"/>
              </w:rPr>
            </w:pPr>
            <w:r w:rsidRPr="006441A7">
              <w:rPr>
                <w:sz w:val="22"/>
                <w:szCs w:val="22"/>
              </w:rPr>
              <w:t>___________________  О.В. Жукова</w:t>
            </w:r>
          </w:p>
          <w:p w:rsidR="004C4937" w:rsidRPr="006441A7" w:rsidRDefault="00812651" w:rsidP="00A635F1">
            <w:pPr>
              <w:rPr>
                <w:sz w:val="22"/>
                <w:szCs w:val="22"/>
              </w:rPr>
            </w:pPr>
            <w:r w:rsidRPr="006441A7">
              <w:rPr>
                <w:sz w:val="22"/>
                <w:szCs w:val="22"/>
              </w:rPr>
              <w:t>«____»___________2013 г.</w:t>
            </w:r>
          </w:p>
        </w:tc>
        <w:tc>
          <w:tcPr>
            <w:tcW w:w="7454" w:type="dxa"/>
          </w:tcPr>
          <w:p w:rsidR="004C4937" w:rsidRPr="006441A7" w:rsidRDefault="004C4937" w:rsidP="006441A7">
            <w:pPr>
              <w:rPr>
                <w:sz w:val="22"/>
                <w:szCs w:val="22"/>
              </w:rPr>
            </w:pPr>
            <w:r w:rsidRPr="006441A7">
              <w:rPr>
                <w:sz w:val="22"/>
                <w:szCs w:val="22"/>
              </w:rPr>
              <w:t xml:space="preserve">УТВЕРЖДАЮ </w:t>
            </w:r>
          </w:p>
          <w:p w:rsidR="004C4937" w:rsidRPr="006441A7" w:rsidRDefault="004C4937" w:rsidP="006441A7">
            <w:pPr>
              <w:rPr>
                <w:sz w:val="22"/>
                <w:szCs w:val="22"/>
              </w:rPr>
            </w:pPr>
            <w:r w:rsidRPr="006441A7">
              <w:rPr>
                <w:sz w:val="22"/>
                <w:szCs w:val="22"/>
              </w:rPr>
              <w:t>Директор МБОУ ДОД ДХШ им. В.А Серова</w:t>
            </w:r>
          </w:p>
          <w:p w:rsidR="004C4937" w:rsidRPr="006441A7" w:rsidRDefault="004C4937" w:rsidP="006441A7">
            <w:pPr>
              <w:rPr>
                <w:sz w:val="22"/>
                <w:szCs w:val="22"/>
              </w:rPr>
            </w:pPr>
            <w:r w:rsidRPr="006441A7">
              <w:rPr>
                <w:sz w:val="22"/>
                <w:szCs w:val="22"/>
              </w:rPr>
              <w:t>______________________  И.Ф. Лельчицкая</w:t>
            </w:r>
          </w:p>
          <w:p w:rsidR="004C4937" w:rsidRPr="006441A7" w:rsidRDefault="004C4937" w:rsidP="00A635F1">
            <w:pPr>
              <w:rPr>
                <w:sz w:val="22"/>
                <w:szCs w:val="22"/>
              </w:rPr>
            </w:pPr>
            <w:r w:rsidRPr="006441A7">
              <w:rPr>
                <w:sz w:val="22"/>
                <w:szCs w:val="22"/>
              </w:rPr>
              <w:t>"____" _______________ 20</w:t>
            </w:r>
            <w:r w:rsidR="00F844C2" w:rsidRPr="006441A7">
              <w:rPr>
                <w:sz w:val="22"/>
                <w:szCs w:val="22"/>
              </w:rPr>
              <w:t>13</w:t>
            </w:r>
            <w:r w:rsidRPr="006441A7">
              <w:rPr>
                <w:sz w:val="22"/>
                <w:szCs w:val="22"/>
              </w:rPr>
              <w:t xml:space="preserve">   г.</w:t>
            </w:r>
          </w:p>
        </w:tc>
      </w:tr>
    </w:tbl>
    <w:tbl>
      <w:tblPr>
        <w:tblpPr w:leftFromText="180" w:rightFromText="180" w:vertAnchor="text" w:horzAnchor="margin" w:tblpXSpec="center" w:tblpY="226"/>
        <w:tblW w:w="15310" w:type="dxa"/>
        <w:tblLayout w:type="fixed"/>
        <w:tblLook w:val="0000" w:firstRow="0" w:lastRow="0" w:firstColumn="0" w:lastColumn="0" w:noHBand="0" w:noVBand="0"/>
      </w:tblPr>
      <w:tblGrid>
        <w:gridCol w:w="1410"/>
        <w:gridCol w:w="401"/>
        <w:gridCol w:w="7"/>
        <w:gridCol w:w="3392"/>
        <w:gridCol w:w="1417"/>
        <w:gridCol w:w="1418"/>
        <w:gridCol w:w="599"/>
        <w:gridCol w:w="713"/>
        <w:gridCol w:w="567"/>
        <w:gridCol w:w="1134"/>
        <w:gridCol w:w="141"/>
        <w:gridCol w:w="709"/>
        <w:gridCol w:w="709"/>
        <w:gridCol w:w="709"/>
        <w:gridCol w:w="141"/>
        <w:gridCol w:w="567"/>
        <w:gridCol w:w="142"/>
        <w:gridCol w:w="567"/>
        <w:gridCol w:w="142"/>
        <w:gridCol w:w="425"/>
      </w:tblGrid>
      <w:tr w:rsidR="00A635F1" w:rsidRPr="006441A7" w:rsidTr="00A635F1">
        <w:trPr>
          <w:trHeight w:val="839"/>
        </w:trPr>
        <w:tc>
          <w:tcPr>
            <w:tcW w:w="1410" w:type="dxa"/>
            <w:vMerge w:val="restart"/>
            <w:tcBorders>
              <w:top w:val="single" w:sz="4" w:space="0" w:color="auto"/>
              <w:left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Индекс</w:t>
            </w:r>
          </w:p>
          <w:p w:rsidR="00A635F1" w:rsidRPr="006441A7" w:rsidRDefault="00A635F1" w:rsidP="00A635F1">
            <w:pPr>
              <w:jc w:val="center"/>
              <w:rPr>
                <w:sz w:val="20"/>
                <w:szCs w:val="20"/>
              </w:rPr>
            </w:pPr>
            <w:r w:rsidRPr="006441A7">
              <w:rPr>
                <w:sz w:val="20"/>
                <w:szCs w:val="20"/>
              </w:rPr>
              <w:t>предметных</w:t>
            </w:r>
          </w:p>
          <w:p w:rsidR="00A635F1" w:rsidRPr="006441A7" w:rsidRDefault="00A635F1" w:rsidP="00A635F1">
            <w:pPr>
              <w:jc w:val="center"/>
              <w:rPr>
                <w:sz w:val="20"/>
                <w:szCs w:val="20"/>
              </w:rPr>
            </w:pPr>
            <w:r w:rsidRPr="006441A7">
              <w:rPr>
                <w:sz w:val="20"/>
                <w:szCs w:val="20"/>
              </w:rPr>
              <w:t xml:space="preserve"> областей, </w:t>
            </w:r>
          </w:p>
          <w:p w:rsidR="00A635F1" w:rsidRPr="006441A7" w:rsidRDefault="00A635F1" w:rsidP="00A635F1">
            <w:pPr>
              <w:jc w:val="center"/>
              <w:rPr>
                <w:sz w:val="20"/>
                <w:szCs w:val="20"/>
              </w:rPr>
            </w:pPr>
            <w:r w:rsidRPr="006441A7">
              <w:rPr>
                <w:sz w:val="20"/>
                <w:szCs w:val="20"/>
              </w:rPr>
              <w:t>разделов и</w:t>
            </w:r>
          </w:p>
          <w:p w:rsidR="00A635F1" w:rsidRPr="006441A7" w:rsidRDefault="00A635F1" w:rsidP="00A635F1">
            <w:pPr>
              <w:jc w:val="center"/>
              <w:rPr>
                <w:sz w:val="20"/>
                <w:szCs w:val="20"/>
              </w:rPr>
            </w:pPr>
            <w:r w:rsidRPr="006441A7">
              <w:rPr>
                <w:sz w:val="20"/>
                <w:szCs w:val="20"/>
              </w:rPr>
              <w:t xml:space="preserve"> учебных </w:t>
            </w:r>
          </w:p>
          <w:p w:rsidR="00A635F1" w:rsidRPr="006441A7" w:rsidRDefault="00A635F1" w:rsidP="00A635F1">
            <w:pPr>
              <w:jc w:val="center"/>
              <w:rPr>
                <w:sz w:val="20"/>
                <w:szCs w:val="20"/>
              </w:rPr>
            </w:pPr>
            <w:r w:rsidRPr="006441A7">
              <w:rPr>
                <w:sz w:val="20"/>
                <w:szCs w:val="20"/>
              </w:rPr>
              <w:t>предметов</w:t>
            </w:r>
          </w:p>
        </w:tc>
        <w:tc>
          <w:tcPr>
            <w:tcW w:w="3800" w:type="dxa"/>
            <w:gridSpan w:val="3"/>
            <w:vMerge w:val="restart"/>
            <w:tcBorders>
              <w:top w:val="single" w:sz="4" w:space="0" w:color="auto"/>
              <w:left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 xml:space="preserve">Наименование частей, </w:t>
            </w:r>
          </w:p>
          <w:p w:rsidR="00A635F1" w:rsidRPr="006441A7" w:rsidRDefault="00A635F1" w:rsidP="00A635F1">
            <w:pPr>
              <w:jc w:val="center"/>
              <w:rPr>
                <w:sz w:val="20"/>
                <w:szCs w:val="20"/>
              </w:rPr>
            </w:pPr>
            <w:r w:rsidRPr="006441A7">
              <w:rPr>
                <w:sz w:val="20"/>
                <w:szCs w:val="20"/>
              </w:rPr>
              <w:t xml:space="preserve">предметных областей, </w:t>
            </w:r>
          </w:p>
          <w:p w:rsidR="00A635F1" w:rsidRPr="006441A7" w:rsidRDefault="00A635F1" w:rsidP="00A635F1">
            <w:pPr>
              <w:jc w:val="center"/>
              <w:rPr>
                <w:sz w:val="20"/>
                <w:szCs w:val="20"/>
              </w:rPr>
            </w:pPr>
            <w:r w:rsidRPr="006441A7">
              <w:rPr>
                <w:sz w:val="20"/>
                <w:szCs w:val="20"/>
              </w:rPr>
              <w:t xml:space="preserve">учебных предметов и </w:t>
            </w:r>
          </w:p>
          <w:p w:rsidR="00A635F1" w:rsidRPr="006441A7" w:rsidRDefault="00A635F1" w:rsidP="00A635F1">
            <w:pPr>
              <w:jc w:val="center"/>
              <w:rPr>
                <w:sz w:val="20"/>
                <w:szCs w:val="20"/>
              </w:rPr>
            </w:pPr>
            <w:r w:rsidRPr="006441A7">
              <w:rPr>
                <w:sz w:val="20"/>
                <w:szCs w:val="20"/>
              </w:rPr>
              <w:t>разделов</w:t>
            </w:r>
          </w:p>
          <w:p w:rsidR="00A635F1" w:rsidRPr="006441A7" w:rsidRDefault="00A635F1" w:rsidP="00A635F1">
            <w:pPr>
              <w:jc w:val="center"/>
              <w:rPr>
                <w:sz w:val="20"/>
                <w:szCs w:val="20"/>
              </w:rPr>
            </w:pPr>
            <w:r w:rsidRPr="006441A7">
              <w:rPr>
                <w:sz w:val="20"/>
                <w:szCs w:val="20"/>
              </w:rPr>
              <w:t> </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 xml:space="preserve">Максимальная учебная </w:t>
            </w:r>
          </w:p>
          <w:p w:rsidR="00A635F1" w:rsidRPr="006441A7" w:rsidRDefault="00A635F1" w:rsidP="00A635F1">
            <w:pPr>
              <w:jc w:val="center"/>
              <w:rPr>
                <w:sz w:val="20"/>
                <w:szCs w:val="20"/>
              </w:rPr>
            </w:pPr>
            <w:r w:rsidRPr="006441A7">
              <w:rPr>
                <w:sz w:val="20"/>
                <w:szCs w:val="20"/>
              </w:rPr>
              <w:t>нагрузка</w:t>
            </w:r>
          </w:p>
        </w:tc>
        <w:tc>
          <w:tcPr>
            <w:tcW w:w="1418" w:type="dxa"/>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proofErr w:type="spellStart"/>
            <w:r w:rsidRPr="006441A7">
              <w:rPr>
                <w:sz w:val="20"/>
                <w:szCs w:val="20"/>
              </w:rPr>
              <w:t>Самосто</w:t>
            </w:r>
            <w:proofErr w:type="spellEnd"/>
          </w:p>
          <w:p w:rsidR="00A635F1" w:rsidRPr="006441A7" w:rsidRDefault="00A635F1" w:rsidP="00A635F1">
            <w:pPr>
              <w:jc w:val="center"/>
              <w:rPr>
                <w:sz w:val="20"/>
                <w:szCs w:val="20"/>
              </w:rPr>
            </w:pPr>
            <w:r w:rsidRPr="006441A7">
              <w:rPr>
                <w:sz w:val="20"/>
                <w:szCs w:val="20"/>
              </w:rPr>
              <w:t>-</w:t>
            </w:r>
            <w:proofErr w:type="spellStart"/>
            <w:r w:rsidRPr="006441A7">
              <w:rPr>
                <w:sz w:val="20"/>
                <w:szCs w:val="20"/>
              </w:rPr>
              <w:t>ятельная</w:t>
            </w:r>
            <w:proofErr w:type="spellEnd"/>
            <w:r w:rsidRPr="006441A7">
              <w:rPr>
                <w:sz w:val="20"/>
                <w:szCs w:val="20"/>
              </w:rPr>
              <w:t xml:space="preserve"> работа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 xml:space="preserve">Аудиторные </w:t>
            </w:r>
          </w:p>
          <w:p w:rsidR="00A635F1" w:rsidRPr="006441A7" w:rsidRDefault="00A635F1" w:rsidP="00A635F1">
            <w:pPr>
              <w:jc w:val="center"/>
              <w:rPr>
                <w:sz w:val="20"/>
                <w:szCs w:val="20"/>
              </w:rPr>
            </w:pPr>
            <w:r w:rsidRPr="006441A7">
              <w:rPr>
                <w:sz w:val="20"/>
                <w:szCs w:val="20"/>
              </w:rPr>
              <w:t>занятия</w:t>
            </w:r>
          </w:p>
          <w:p w:rsidR="00A635F1" w:rsidRPr="006441A7" w:rsidRDefault="00A635F1" w:rsidP="00A635F1">
            <w:pPr>
              <w:jc w:val="center"/>
              <w:rPr>
                <w:sz w:val="20"/>
                <w:szCs w:val="20"/>
              </w:rPr>
            </w:pPr>
            <w:r w:rsidRPr="006441A7">
              <w:rPr>
                <w:sz w:val="20"/>
                <w:szCs w:val="20"/>
              </w:rPr>
              <w:t>(в часах)</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ind w:right="-98"/>
              <w:jc w:val="center"/>
              <w:rPr>
                <w:sz w:val="20"/>
                <w:szCs w:val="20"/>
              </w:rPr>
            </w:pPr>
            <w:r w:rsidRPr="006441A7">
              <w:rPr>
                <w:sz w:val="20"/>
                <w:szCs w:val="20"/>
              </w:rPr>
              <w:t>Промежуточная</w:t>
            </w:r>
          </w:p>
          <w:p w:rsidR="00A635F1" w:rsidRPr="006441A7" w:rsidRDefault="00A635F1" w:rsidP="00A635F1">
            <w:pPr>
              <w:ind w:right="-98"/>
              <w:jc w:val="center"/>
              <w:rPr>
                <w:sz w:val="20"/>
                <w:szCs w:val="20"/>
              </w:rPr>
            </w:pPr>
            <w:r w:rsidRPr="006441A7">
              <w:rPr>
                <w:sz w:val="20"/>
                <w:szCs w:val="20"/>
              </w:rPr>
              <w:t xml:space="preserve"> аттестация</w:t>
            </w:r>
          </w:p>
          <w:p w:rsidR="00A635F1" w:rsidRPr="006441A7" w:rsidRDefault="00A635F1" w:rsidP="00A635F1">
            <w:pPr>
              <w:ind w:right="-98"/>
              <w:jc w:val="center"/>
              <w:rPr>
                <w:sz w:val="20"/>
                <w:szCs w:val="20"/>
                <w:vertAlign w:val="superscript"/>
              </w:rPr>
            </w:pPr>
            <w:r w:rsidRPr="006441A7">
              <w:rPr>
                <w:sz w:val="20"/>
                <w:szCs w:val="20"/>
              </w:rPr>
              <w:t>(по полугодиям)</w:t>
            </w:r>
            <w:r w:rsidRPr="006441A7">
              <w:rPr>
                <w:b/>
                <w:sz w:val="20"/>
                <w:szCs w:val="20"/>
                <w:vertAlign w:val="superscript"/>
              </w:rPr>
              <w:t>2)</w:t>
            </w:r>
          </w:p>
        </w:tc>
        <w:tc>
          <w:tcPr>
            <w:tcW w:w="3402" w:type="dxa"/>
            <w:gridSpan w:val="8"/>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Распределение по годам</w:t>
            </w:r>
          </w:p>
          <w:p w:rsidR="00A635F1" w:rsidRPr="006441A7" w:rsidRDefault="00A635F1" w:rsidP="00A635F1">
            <w:pPr>
              <w:jc w:val="center"/>
              <w:rPr>
                <w:sz w:val="20"/>
                <w:szCs w:val="20"/>
              </w:rPr>
            </w:pPr>
            <w:r w:rsidRPr="006441A7">
              <w:rPr>
                <w:sz w:val="20"/>
                <w:szCs w:val="20"/>
              </w:rPr>
              <w:t xml:space="preserve"> обучения</w:t>
            </w:r>
          </w:p>
        </w:tc>
      </w:tr>
      <w:tr w:rsidR="00A635F1" w:rsidRPr="006441A7" w:rsidTr="00A635F1">
        <w:trPr>
          <w:cantSplit/>
          <w:trHeight w:val="984"/>
        </w:trPr>
        <w:tc>
          <w:tcPr>
            <w:tcW w:w="1410" w:type="dxa"/>
            <w:vMerge/>
            <w:tcBorders>
              <w:left w:val="single" w:sz="4" w:space="0" w:color="auto"/>
              <w:right w:val="single" w:sz="4" w:space="0" w:color="auto"/>
            </w:tcBorders>
            <w:noWrap/>
            <w:vAlign w:val="center"/>
          </w:tcPr>
          <w:p w:rsidR="00A635F1" w:rsidRPr="006441A7" w:rsidRDefault="00A635F1" w:rsidP="00A635F1">
            <w:pPr>
              <w:jc w:val="center"/>
              <w:rPr>
                <w:b/>
                <w:bCs/>
                <w:sz w:val="20"/>
                <w:szCs w:val="20"/>
              </w:rPr>
            </w:pPr>
          </w:p>
        </w:tc>
        <w:tc>
          <w:tcPr>
            <w:tcW w:w="3800" w:type="dxa"/>
            <w:gridSpan w:val="3"/>
            <w:vMerge/>
            <w:tcBorders>
              <w:left w:val="single" w:sz="4" w:space="0" w:color="auto"/>
              <w:right w:val="single" w:sz="4" w:space="0" w:color="auto"/>
            </w:tcBorders>
            <w:vAlign w:val="center"/>
          </w:tcPr>
          <w:p w:rsidR="00A635F1" w:rsidRPr="006441A7" w:rsidRDefault="00A635F1" w:rsidP="00A635F1">
            <w:pPr>
              <w:jc w:val="center"/>
              <w:rPr>
                <w:sz w:val="20"/>
                <w:szCs w:val="20"/>
              </w:rPr>
            </w:pPr>
          </w:p>
        </w:tc>
        <w:tc>
          <w:tcPr>
            <w:tcW w:w="1417" w:type="dxa"/>
            <w:vMerge w:val="restart"/>
            <w:tcBorders>
              <w:top w:val="single" w:sz="4" w:space="0" w:color="auto"/>
              <w:left w:val="single" w:sz="4" w:space="0" w:color="auto"/>
              <w:right w:val="single" w:sz="4" w:space="0" w:color="auto"/>
            </w:tcBorders>
            <w:textDirection w:val="btLr"/>
            <w:vAlign w:val="center"/>
          </w:tcPr>
          <w:p w:rsidR="00A635F1" w:rsidRPr="006441A7" w:rsidRDefault="00A635F1" w:rsidP="00A635F1">
            <w:pPr>
              <w:ind w:left="113" w:right="113"/>
              <w:jc w:val="center"/>
              <w:rPr>
                <w:sz w:val="20"/>
                <w:szCs w:val="20"/>
              </w:rPr>
            </w:pPr>
            <w:r w:rsidRPr="006441A7">
              <w:rPr>
                <w:sz w:val="20"/>
                <w:szCs w:val="20"/>
              </w:rPr>
              <w:t> Трудоемкость</w:t>
            </w:r>
          </w:p>
          <w:p w:rsidR="00A635F1" w:rsidRPr="006441A7" w:rsidRDefault="00A635F1" w:rsidP="00A635F1">
            <w:pPr>
              <w:ind w:left="113" w:right="113"/>
              <w:jc w:val="center"/>
              <w:rPr>
                <w:sz w:val="20"/>
                <w:szCs w:val="20"/>
              </w:rPr>
            </w:pPr>
            <w:r w:rsidRPr="006441A7">
              <w:rPr>
                <w:sz w:val="20"/>
                <w:szCs w:val="20"/>
              </w:rPr>
              <w:t xml:space="preserve"> в часах</w:t>
            </w:r>
          </w:p>
        </w:tc>
        <w:tc>
          <w:tcPr>
            <w:tcW w:w="1418" w:type="dxa"/>
            <w:vMerge w:val="restart"/>
            <w:tcBorders>
              <w:top w:val="single" w:sz="4" w:space="0" w:color="auto"/>
              <w:left w:val="single" w:sz="4" w:space="0" w:color="auto"/>
              <w:right w:val="single" w:sz="4" w:space="0" w:color="auto"/>
            </w:tcBorders>
            <w:noWrap/>
            <w:textDirection w:val="btLr"/>
            <w:vAlign w:val="bottom"/>
          </w:tcPr>
          <w:p w:rsidR="00A635F1" w:rsidRPr="006441A7" w:rsidRDefault="00A635F1" w:rsidP="00A635F1">
            <w:pPr>
              <w:ind w:left="113" w:right="113"/>
              <w:jc w:val="center"/>
              <w:rPr>
                <w:sz w:val="20"/>
                <w:szCs w:val="20"/>
              </w:rPr>
            </w:pPr>
            <w:r w:rsidRPr="006441A7">
              <w:rPr>
                <w:sz w:val="20"/>
                <w:szCs w:val="20"/>
              </w:rPr>
              <w:t xml:space="preserve">Трудоемкость </w:t>
            </w:r>
          </w:p>
          <w:p w:rsidR="00A635F1" w:rsidRPr="006441A7" w:rsidRDefault="00A635F1" w:rsidP="00A635F1">
            <w:pPr>
              <w:ind w:left="113" w:right="113"/>
              <w:jc w:val="center"/>
              <w:rPr>
                <w:sz w:val="20"/>
                <w:szCs w:val="20"/>
              </w:rPr>
            </w:pPr>
            <w:r w:rsidRPr="006441A7">
              <w:rPr>
                <w:sz w:val="20"/>
                <w:szCs w:val="20"/>
              </w:rPr>
              <w:t>в часах</w:t>
            </w:r>
          </w:p>
          <w:p w:rsidR="00A635F1" w:rsidRPr="006441A7" w:rsidRDefault="00A635F1" w:rsidP="00A635F1">
            <w:pPr>
              <w:ind w:left="113" w:right="113"/>
              <w:jc w:val="center"/>
              <w:rPr>
                <w:sz w:val="20"/>
                <w:szCs w:val="20"/>
              </w:rPr>
            </w:pPr>
          </w:p>
        </w:tc>
        <w:tc>
          <w:tcPr>
            <w:tcW w:w="599" w:type="dxa"/>
            <w:vMerge w:val="restart"/>
            <w:tcBorders>
              <w:top w:val="single" w:sz="4" w:space="0" w:color="auto"/>
              <w:left w:val="single" w:sz="4" w:space="0" w:color="auto"/>
              <w:right w:val="single" w:sz="4" w:space="0" w:color="auto"/>
            </w:tcBorders>
            <w:textDirection w:val="btLr"/>
            <w:vAlign w:val="center"/>
          </w:tcPr>
          <w:p w:rsidR="00A635F1" w:rsidRPr="006441A7" w:rsidRDefault="00A635F1" w:rsidP="00A635F1">
            <w:pPr>
              <w:ind w:right="113"/>
              <w:jc w:val="center"/>
              <w:rPr>
                <w:sz w:val="20"/>
                <w:szCs w:val="20"/>
              </w:rPr>
            </w:pPr>
            <w:r w:rsidRPr="006441A7">
              <w:rPr>
                <w:sz w:val="20"/>
                <w:szCs w:val="20"/>
              </w:rPr>
              <w:t xml:space="preserve">Групповые </w:t>
            </w:r>
          </w:p>
          <w:p w:rsidR="00A635F1" w:rsidRPr="006441A7" w:rsidRDefault="00A635F1" w:rsidP="00A635F1">
            <w:pPr>
              <w:ind w:right="113"/>
              <w:jc w:val="center"/>
              <w:rPr>
                <w:sz w:val="20"/>
                <w:szCs w:val="20"/>
              </w:rPr>
            </w:pPr>
            <w:r w:rsidRPr="006441A7">
              <w:rPr>
                <w:sz w:val="20"/>
                <w:szCs w:val="20"/>
              </w:rPr>
              <w:t>занятия</w:t>
            </w:r>
          </w:p>
        </w:tc>
        <w:tc>
          <w:tcPr>
            <w:tcW w:w="713" w:type="dxa"/>
            <w:vMerge w:val="restart"/>
            <w:tcBorders>
              <w:top w:val="single" w:sz="4" w:space="0" w:color="auto"/>
              <w:left w:val="single" w:sz="4" w:space="0" w:color="auto"/>
              <w:right w:val="single" w:sz="4" w:space="0" w:color="auto"/>
            </w:tcBorders>
            <w:textDirection w:val="btLr"/>
            <w:vAlign w:val="center"/>
          </w:tcPr>
          <w:p w:rsidR="00A635F1" w:rsidRPr="006441A7" w:rsidRDefault="00A635F1" w:rsidP="00A635F1">
            <w:pPr>
              <w:ind w:right="113"/>
              <w:jc w:val="center"/>
              <w:rPr>
                <w:sz w:val="20"/>
                <w:szCs w:val="20"/>
              </w:rPr>
            </w:pPr>
            <w:r w:rsidRPr="006441A7">
              <w:rPr>
                <w:sz w:val="20"/>
                <w:szCs w:val="20"/>
              </w:rPr>
              <w:t>Мелкогрупповые занятия</w:t>
            </w:r>
          </w:p>
        </w:tc>
        <w:tc>
          <w:tcPr>
            <w:tcW w:w="567" w:type="dxa"/>
            <w:vMerge w:val="restart"/>
            <w:tcBorders>
              <w:top w:val="single" w:sz="4" w:space="0" w:color="auto"/>
              <w:left w:val="single" w:sz="4" w:space="0" w:color="auto"/>
              <w:right w:val="single" w:sz="4" w:space="0" w:color="auto"/>
            </w:tcBorders>
            <w:textDirection w:val="btLr"/>
            <w:vAlign w:val="center"/>
          </w:tcPr>
          <w:p w:rsidR="00A635F1" w:rsidRPr="006441A7" w:rsidRDefault="00A635F1" w:rsidP="00A635F1">
            <w:pPr>
              <w:ind w:right="113"/>
              <w:jc w:val="center"/>
              <w:rPr>
                <w:sz w:val="20"/>
                <w:szCs w:val="20"/>
              </w:rPr>
            </w:pPr>
            <w:r w:rsidRPr="006441A7">
              <w:rPr>
                <w:sz w:val="20"/>
                <w:szCs w:val="20"/>
              </w:rPr>
              <w:t>Индивидуальные занятия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635F1" w:rsidRPr="006441A7" w:rsidRDefault="00A635F1" w:rsidP="00A635F1">
            <w:pPr>
              <w:ind w:right="-98"/>
              <w:jc w:val="center"/>
              <w:rPr>
                <w:sz w:val="20"/>
                <w:szCs w:val="20"/>
              </w:rPr>
            </w:pPr>
            <w:r w:rsidRPr="006441A7">
              <w:rPr>
                <w:sz w:val="20"/>
                <w:szCs w:val="20"/>
              </w:rPr>
              <w:t>Зачеты,</w:t>
            </w:r>
          </w:p>
          <w:p w:rsidR="00A635F1" w:rsidRPr="006441A7" w:rsidRDefault="00A635F1" w:rsidP="00A635F1">
            <w:pPr>
              <w:ind w:right="-98"/>
              <w:jc w:val="center"/>
              <w:rPr>
                <w:sz w:val="20"/>
                <w:szCs w:val="20"/>
              </w:rPr>
            </w:pPr>
            <w:r w:rsidRPr="006441A7">
              <w:rPr>
                <w:sz w:val="20"/>
                <w:szCs w:val="20"/>
              </w:rPr>
              <w:t xml:space="preserve"> контрольные </w:t>
            </w:r>
          </w:p>
          <w:p w:rsidR="00A635F1" w:rsidRPr="006441A7" w:rsidRDefault="00A635F1" w:rsidP="00A635F1">
            <w:pPr>
              <w:ind w:right="-98"/>
              <w:jc w:val="center"/>
              <w:rPr>
                <w:sz w:val="20"/>
                <w:szCs w:val="20"/>
                <w:vertAlign w:val="superscript"/>
              </w:rPr>
            </w:pPr>
            <w:r w:rsidRPr="006441A7">
              <w:rPr>
                <w:sz w:val="20"/>
                <w:szCs w:val="20"/>
              </w:rPr>
              <w:t xml:space="preserve">уроки </w:t>
            </w:r>
          </w:p>
        </w:tc>
        <w:tc>
          <w:tcPr>
            <w:tcW w:w="850"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A635F1" w:rsidRPr="006441A7" w:rsidRDefault="00A635F1" w:rsidP="00A635F1">
            <w:pPr>
              <w:ind w:right="-98"/>
              <w:jc w:val="center"/>
              <w:rPr>
                <w:sz w:val="20"/>
                <w:szCs w:val="20"/>
                <w:vertAlign w:val="superscript"/>
              </w:rPr>
            </w:pPr>
            <w:r w:rsidRPr="006441A7">
              <w:rPr>
                <w:sz w:val="20"/>
                <w:szCs w:val="20"/>
              </w:rPr>
              <w:t xml:space="preserve">Экзамены </w:t>
            </w:r>
          </w:p>
        </w:tc>
        <w:tc>
          <w:tcPr>
            <w:tcW w:w="709" w:type="dxa"/>
            <w:tcBorders>
              <w:top w:val="single" w:sz="4" w:space="0" w:color="auto"/>
              <w:left w:val="single" w:sz="4" w:space="0" w:color="auto"/>
              <w:right w:val="single" w:sz="4" w:space="0" w:color="auto"/>
            </w:tcBorders>
            <w:noWrap/>
            <w:textDirection w:val="btLr"/>
            <w:vAlign w:val="center"/>
          </w:tcPr>
          <w:p w:rsidR="00A635F1" w:rsidRPr="006441A7" w:rsidRDefault="00A635F1" w:rsidP="00A635F1">
            <w:pPr>
              <w:ind w:left="113" w:right="113"/>
              <w:jc w:val="center"/>
              <w:rPr>
                <w:sz w:val="20"/>
                <w:szCs w:val="20"/>
              </w:rPr>
            </w:pPr>
            <w:r w:rsidRPr="006441A7">
              <w:rPr>
                <w:sz w:val="20"/>
                <w:szCs w:val="20"/>
              </w:rPr>
              <w:t>1-й класс</w:t>
            </w:r>
          </w:p>
        </w:tc>
        <w:tc>
          <w:tcPr>
            <w:tcW w:w="850" w:type="dxa"/>
            <w:gridSpan w:val="2"/>
            <w:tcBorders>
              <w:top w:val="single" w:sz="4" w:space="0" w:color="auto"/>
              <w:left w:val="single" w:sz="4" w:space="0" w:color="auto"/>
              <w:right w:val="single" w:sz="4" w:space="0" w:color="auto"/>
            </w:tcBorders>
            <w:textDirection w:val="btLr"/>
            <w:vAlign w:val="center"/>
          </w:tcPr>
          <w:p w:rsidR="00A635F1" w:rsidRPr="006441A7" w:rsidRDefault="00A635F1" w:rsidP="00A635F1">
            <w:pPr>
              <w:ind w:left="113" w:right="113"/>
              <w:jc w:val="center"/>
              <w:rPr>
                <w:sz w:val="20"/>
                <w:szCs w:val="20"/>
              </w:rPr>
            </w:pPr>
            <w:r w:rsidRPr="006441A7">
              <w:rPr>
                <w:sz w:val="20"/>
                <w:szCs w:val="20"/>
              </w:rPr>
              <w:t> 2-й  класс</w:t>
            </w:r>
          </w:p>
        </w:tc>
        <w:tc>
          <w:tcPr>
            <w:tcW w:w="709" w:type="dxa"/>
            <w:gridSpan w:val="2"/>
            <w:tcBorders>
              <w:top w:val="single" w:sz="4" w:space="0" w:color="auto"/>
              <w:left w:val="single" w:sz="4" w:space="0" w:color="auto"/>
              <w:right w:val="single" w:sz="4" w:space="0" w:color="auto"/>
            </w:tcBorders>
            <w:textDirection w:val="btLr"/>
            <w:vAlign w:val="center"/>
          </w:tcPr>
          <w:p w:rsidR="00A635F1" w:rsidRPr="006441A7" w:rsidRDefault="00A635F1" w:rsidP="00A635F1">
            <w:pPr>
              <w:ind w:left="113" w:right="113"/>
              <w:jc w:val="center"/>
              <w:rPr>
                <w:sz w:val="20"/>
                <w:szCs w:val="20"/>
              </w:rPr>
            </w:pPr>
            <w:r w:rsidRPr="006441A7">
              <w:rPr>
                <w:sz w:val="20"/>
                <w:szCs w:val="20"/>
              </w:rPr>
              <w:t>3-й класс</w:t>
            </w:r>
          </w:p>
        </w:tc>
        <w:tc>
          <w:tcPr>
            <w:tcW w:w="709" w:type="dxa"/>
            <w:gridSpan w:val="2"/>
            <w:tcBorders>
              <w:top w:val="single" w:sz="4" w:space="0" w:color="auto"/>
              <w:left w:val="single" w:sz="4" w:space="0" w:color="auto"/>
              <w:right w:val="single" w:sz="4" w:space="0" w:color="auto"/>
            </w:tcBorders>
            <w:textDirection w:val="btLr"/>
            <w:vAlign w:val="center"/>
          </w:tcPr>
          <w:p w:rsidR="00A635F1" w:rsidRPr="006441A7" w:rsidRDefault="00A635F1" w:rsidP="00A635F1">
            <w:pPr>
              <w:ind w:left="113" w:right="113"/>
              <w:jc w:val="center"/>
              <w:rPr>
                <w:sz w:val="20"/>
                <w:szCs w:val="20"/>
              </w:rPr>
            </w:pPr>
            <w:r w:rsidRPr="006441A7">
              <w:rPr>
                <w:sz w:val="20"/>
                <w:szCs w:val="20"/>
              </w:rPr>
              <w:t> 4-й класс</w:t>
            </w:r>
          </w:p>
        </w:tc>
        <w:tc>
          <w:tcPr>
            <w:tcW w:w="425" w:type="dxa"/>
            <w:tcBorders>
              <w:top w:val="single" w:sz="4" w:space="0" w:color="auto"/>
              <w:left w:val="single" w:sz="4" w:space="0" w:color="auto"/>
              <w:right w:val="single" w:sz="4" w:space="0" w:color="auto"/>
            </w:tcBorders>
            <w:textDirection w:val="btLr"/>
            <w:vAlign w:val="center"/>
          </w:tcPr>
          <w:p w:rsidR="00A635F1" w:rsidRPr="006441A7" w:rsidRDefault="00A635F1" w:rsidP="00A635F1">
            <w:pPr>
              <w:ind w:left="113" w:right="113"/>
              <w:jc w:val="center"/>
              <w:rPr>
                <w:sz w:val="20"/>
                <w:szCs w:val="20"/>
              </w:rPr>
            </w:pPr>
            <w:r w:rsidRPr="006441A7">
              <w:rPr>
                <w:sz w:val="20"/>
                <w:szCs w:val="20"/>
              </w:rPr>
              <w:t>5-й класс</w:t>
            </w:r>
          </w:p>
        </w:tc>
      </w:tr>
      <w:tr w:rsidR="00A635F1" w:rsidRPr="006441A7" w:rsidTr="00A635F1">
        <w:trPr>
          <w:trHeight w:val="255"/>
        </w:trPr>
        <w:tc>
          <w:tcPr>
            <w:tcW w:w="1410" w:type="dxa"/>
            <w:vMerge/>
            <w:tcBorders>
              <w:left w:val="single" w:sz="4" w:space="0" w:color="auto"/>
              <w:right w:val="single" w:sz="4" w:space="0" w:color="auto"/>
            </w:tcBorders>
            <w:vAlign w:val="bottom"/>
          </w:tcPr>
          <w:p w:rsidR="00A635F1" w:rsidRPr="006441A7" w:rsidRDefault="00A635F1" w:rsidP="00A635F1">
            <w:pPr>
              <w:jc w:val="center"/>
              <w:rPr>
                <w:sz w:val="20"/>
                <w:szCs w:val="20"/>
              </w:rPr>
            </w:pPr>
          </w:p>
        </w:tc>
        <w:tc>
          <w:tcPr>
            <w:tcW w:w="3800" w:type="dxa"/>
            <w:gridSpan w:val="3"/>
            <w:vMerge/>
            <w:tcBorders>
              <w:left w:val="single" w:sz="4" w:space="0" w:color="auto"/>
              <w:right w:val="single" w:sz="4" w:space="0" w:color="auto"/>
            </w:tcBorders>
            <w:vAlign w:val="bottom"/>
          </w:tcPr>
          <w:p w:rsidR="00A635F1" w:rsidRPr="006441A7" w:rsidRDefault="00A635F1" w:rsidP="00A635F1">
            <w:pPr>
              <w:jc w:val="center"/>
              <w:rPr>
                <w:sz w:val="20"/>
                <w:szCs w:val="20"/>
              </w:rPr>
            </w:pPr>
          </w:p>
        </w:tc>
        <w:tc>
          <w:tcPr>
            <w:tcW w:w="1417" w:type="dxa"/>
            <w:vMerge/>
            <w:tcBorders>
              <w:left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1418" w:type="dxa"/>
            <w:vMerge/>
            <w:tcBorders>
              <w:left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599" w:type="dxa"/>
            <w:vMerge/>
            <w:tcBorders>
              <w:top w:val="single" w:sz="4" w:space="0" w:color="auto"/>
              <w:left w:val="single" w:sz="4" w:space="0" w:color="auto"/>
              <w:right w:val="single" w:sz="4" w:space="0" w:color="auto"/>
            </w:tcBorders>
            <w:textDirection w:val="btLr"/>
            <w:vAlign w:val="center"/>
          </w:tcPr>
          <w:p w:rsidR="00A635F1" w:rsidRPr="006441A7" w:rsidRDefault="00A635F1" w:rsidP="00A635F1">
            <w:pPr>
              <w:jc w:val="center"/>
              <w:rPr>
                <w:sz w:val="20"/>
                <w:szCs w:val="20"/>
              </w:rPr>
            </w:pPr>
          </w:p>
        </w:tc>
        <w:tc>
          <w:tcPr>
            <w:tcW w:w="713" w:type="dxa"/>
            <w:vMerge/>
            <w:tcBorders>
              <w:left w:val="single" w:sz="4" w:space="0" w:color="auto"/>
              <w:right w:val="single" w:sz="4" w:space="0" w:color="auto"/>
            </w:tcBorders>
            <w:textDirection w:val="btLr"/>
            <w:vAlign w:val="center"/>
          </w:tcPr>
          <w:p w:rsidR="00A635F1" w:rsidRPr="006441A7" w:rsidRDefault="00A635F1" w:rsidP="00A635F1">
            <w:pPr>
              <w:jc w:val="center"/>
              <w:rPr>
                <w:sz w:val="20"/>
                <w:szCs w:val="20"/>
              </w:rPr>
            </w:pPr>
          </w:p>
        </w:tc>
        <w:tc>
          <w:tcPr>
            <w:tcW w:w="567" w:type="dxa"/>
            <w:vMerge/>
            <w:tcBorders>
              <w:left w:val="single" w:sz="4" w:space="0" w:color="auto"/>
              <w:right w:val="single" w:sz="4" w:space="0" w:color="auto"/>
            </w:tcBorders>
            <w:textDirection w:val="btLr"/>
            <w:vAlign w:val="center"/>
          </w:tcPr>
          <w:p w:rsidR="00A635F1" w:rsidRPr="006441A7" w:rsidRDefault="00A635F1" w:rsidP="00A635F1">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3402" w:type="dxa"/>
            <w:gridSpan w:val="8"/>
            <w:tcBorders>
              <w:top w:val="single" w:sz="4" w:space="0" w:color="auto"/>
              <w:left w:val="single" w:sz="4" w:space="0" w:color="auto"/>
              <w:bottom w:val="single" w:sz="4" w:space="0" w:color="auto"/>
              <w:right w:val="single" w:sz="4" w:space="0" w:color="auto"/>
            </w:tcBorders>
            <w:vAlign w:val="bottom"/>
          </w:tcPr>
          <w:p w:rsidR="00A635F1" w:rsidRPr="006441A7" w:rsidRDefault="00A635F1" w:rsidP="00A635F1">
            <w:pPr>
              <w:jc w:val="center"/>
              <w:rPr>
                <w:sz w:val="20"/>
                <w:szCs w:val="20"/>
              </w:rPr>
            </w:pPr>
            <w:r w:rsidRPr="006441A7">
              <w:rPr>
                <w:sz w:val="20"/>
                <w:szCs w:val="20"/>
              </w:rPr>
              <w:t>Количество недель аудиторных</w:t>
            </w:r>
          </w:p>
          <w:p w:rsidR="00A635F1" w:rsidRPr="006441A7" w:rsidRDefault="00A635F1" w:rsidP="00A635F1">
            <w:pPr>
              <w:jc w:val="center"/>
              <w:rPr>
                <w:sz w:val="20"/>
                <w:szCs w:val="20"/>
              </w:rPr>
            </w:pPr>
            <w:r w:rsidRPr="006441A7">
              <w:rPr>
                <w:sz w:val="20"/>
                <w:szCs w:val="20"/>
              </w:rPr>
              <w:t xml:space="preserve"> занятий</w:t>
            </w:r>
          </w:p>
        </w:tc>
      </w:tr>
      <w:tr w:rsidR="00A635F1" w:rsidRPr="006441A7" w:rsidTr="00A635F1">
        <w:trPr>
          <w:trHeight w:val="80"/>
        </w:trPr>
        <w:tc>
          <w:tcPr>
            <w:tcW w:w="1410" w:type="dxa"/>
            <w:vMerge/>
            <w:tcBorders>
              <w:left w:val="single" w:sz="4" w:space="0" w:color="auto"/>
              <w:bottom w:val="single" w:sz="4" w:space="0" w:color="auto"/>
              <w:right w:val="single" w:sz="4" w:space="0" w:color="auto"/>
            </w:tcBorders>
            <w:vAlign w:val="bottom"/>
          </w:tcPr>
          <w:p w:rsidR="00A635F1" w:rsidRPr="006441A7" w:rsidRDefault="00A635F1" w:rsidP="00A635F1">
            <w:pPr>
              <w:jc w:val="center"/>
              <w:rPr>
                <w:sz w:val="20"/>
                <w:szCs w:val="20"/>
              </w:rPr>
            </w:pPr>
          </w:p>
        </w:tc>
        <w:tc>
          <w:tcPr>
            <w:tcW w:w="3800" w:type="dxa"/>
            <w:gridSpan w:val="3"/>
            <w:vMerge/>
            <w:tcBorders>
              <w:left w:val="single" w:sz="4" w:space="0" w:color="auto"/>
              <w:bottom w:val="single" w:sz="4" w:space="0" w:color="auto"/>
              <w:right w:val="single" w:sz="4" w:space="0" w:color="auto"/>
            </w:tcBorders>
            <w:vAlign w:val="bottom"/>
          </w:tcPr>
          <w:p w:rsidR="00A635F1" w:rsidRPr="006441A7" w:rsidRDefault="00A635F1" w:rsidP="00A635F1">
            <w:pPr>
              <w:jc w:val="center"/>
              <w:rPr>
                <w:sz w:val="20"/>
                <w:szCs w:val="20"/>
              </w:rPr>
            </w:pPr>
          </w:p>
        </w:tc>
        <w:tc>
          <w:tcPr>
            <w:tcW w:w="1417" w:type="dxa"/>
            <w:vMerge/>
            <w:tcBorders>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1418" w:type="dxa"/>
            <w:vMerge/>
            <w:tcBorders>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599" w:type="dxa"/>
            <w:vMerge/>
            <w:tcBorders>
              <w:top w:val="single" w:sz="4" w:space="0" w:color="auto"/>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713" w:type="dxa"/>
            <w:vMerge/>
            <w:tcBorders>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567" w:type="dxa"/>
            <w:vMerge/>
            <w:tcBorders>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33</w:t>
            </w:r>
          </w:p>
        </w:tc>
        <w:tc>
          <w:tcPr>
            <w:tcW w:w="709" w:type="dxa"/>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33</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33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A635F1" w:rsidRPr="006441A7" w:rsidRDefault="00A635F1" w:rsidP="00A635F1">
            <w:pPr>
              <w:jc w:val="center"/>
              <w:rPr>
                <w:sz w:val="20"/>
                <w:szCs w:val="20"/>
              </w:rPr>
            </w:pPr>
            <w:r w:rsidRPr="006441A7">
              <w:rPr>
                <w:sz w:val="20"/>
                <w:szCs w:val="20"/>
              </w:rPr>
              <w:t>33</w:t>
            </w:r>
          </w:p>
        </w:tc>
      </w:tr>
      <w:tr w:rsidR="00A635F1" w:rsidRPr="006441A7" w:rsidTr="00C91E02">
        <w:trPr>
          <w:trHeight w:val="253"/>
        </w:trPr>
        <w:tc>
          <w:tcPr>
            <w:tcW w:w="1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1</w:t>
            </w:r>
          </w:p>
        </w:tc>
        <w:tc>
          <w:tcPr>
            <w:tcW w:w="380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4</w:t>
            </w:r>
          </w:p>
        </w:tc>
        <w:tc>
          <w:tcPr>
            <w:tcW w:w="5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5</w:t>
            </w:r>
          </w:p>
        </w:tc>
        <w:tc>
          <w:tcPr>
            <w:tcW w:w="7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635F1" w:rsidRPr="00F31D3C" w:rsidRDefault="00A635F1" w:rsidP="00A635F1">
            <w:pPr>
              <w:jc w:val="center"/>
              <w:rPr>
                <w:b/>
                <w:sz w:val="20"/>
                <w:szCs w:val="20"/>
              </w:rPr>
            </w:pPr>
            <w:r w:rsidRPr="00F31D3C">
              <w:rPr>
                <w:b/>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635F1" w:rsidRPr="00F31D3C" w:rsidRDefault="00A635F1" w:rsidP="00A635F1">
            <w:pPr>
              <w:jc w:val="center"/>
              <w:rPr>
                <w:b/>
                <w:sz w:val="20"/>
                <w:szCs w:val="20"/>
              </w:rPr>
            </w:pPr>
            <w:r w:rsidRPr="00F31D3C">
              <w:rPr>
                <w:b/>
                <w:sz w:val="20"/>
                <w:szCs w:val="20"/>
              </w:rPr>
              <w:t>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635F1" w:rsidRPr="00F31D3C" w:rsidRDefault="00A635F1" w:rsidP="00A635F1">
            <w:pPr>
              <w:jc w:val="center"/>
              <w:rPr>
                <w:b/>
                <w:sz w:val="20"/>
                <w:szCs w:val="20"/>
              </w:rPr>
            </w:pPr>
            <w:r w:rsidRPr="00F31D3C">
              <w:rPr>
                <w:b/>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635F1" w:rsidRPr="00F31D3C" w:rsidRDefault="00A635F1" w:rsidP="00A635F1">
            <w:pPr>
              <w:jc w:val="center"/>
              <w:rPr>
                <w:b/>
                <w:sz w:val="20"/>
                <w:szCs w:val="20"/>
              </w:rPr>
            </w:pPr>
            <w:r w:rsidRPr="00F31D3C">
              <w:rPr>
                <w:b/>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635F1" w:rsidRPr="00F31D3C" w:rsidRDefault="00A635F1" w:rsidP="00A635F1">
            <w:pPr>
              <w:jc w:val="center"/>
              <w:rPr>
                <w:b/>
                <w:sz w:val="20"/>
                <w:szCs w:val="20"/>
              </w:rPr>
            </w:pPr>
            <w:r w:rsidRPr="00F31D3C">
              <w:rPr>
                <w:b/>
                <w:sz w:val="20"/>
                <w:szCs w:val="20"/>
              </w:rPr>
              <w:t>14</w:t>
            </w:r>
          </w:p>
        </w:tc>
      </w:tr>
      <w:tr w:rsidR="00A635F1" w:rsidRPr="006441A7" w:rsidTr="00A635F1">
        <w:trPr>
          <w:trHeight w:val="284"/>
        </w:trPr>
        <w:tc>
          <w:tcPr>
            <w:tcW w:w="1410"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p>
        </w:tc>
        <w:tc>
          <w:tcPr>
            <w:tcW w:w="3800" w:type="dxa"/>
            <w:gridSpan w:val="3"/>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r w:rsidRPr="006441A7">
              <w:rPr>
                <w:b/>
                <w:bCs/>
                <w:sz w:val="20"/>
                <w:szCs w:val="20"/>
              </w:rPr>
              <w:t>Структура и объем ОП</w:t>
            </w:r>
          </w:p>
        </w:tc>
        <w:tc>
          <w:tcPr>
            <w:tcW w:w="1417"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b/>
                <w:sz w:val="20"/>
                <w:szCs w:val="20"/>
              </w:rPr>
            </w:pPr>
            <w:r w:rsidRPr="006441A7">
              <w:rPr>
                <w:b/>
                <w:sz w:val="20"/>
                <w:szCs w:val="20"/>
              </w:rPr>
              <w:t>3502-4162</w:t>
            </w:r>
            <w:r w:rsidRPr="006441A7">
              <w:rPr>
                <w:b/>
                <w:sz w:val="20"/>
                <w:szCs w:val="20"/>
                <w:vertAlign w:val="superscript"/>
              </w:rPr>
              <w:t>1)</w:t>
            </w:r>
          </w:p>
        </w:tc>
        <w:tc>
          <w:tcPr>
            <w:tcW w:w="1418"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rPr>
                <w:b/>
                <w:sz w:val="20"/>
                <w:szCs w:val="20"/>
              </w:rPr>
            </w:pPr>
            <w:r w:rsidRPr="006441A7">
              <w:rPr>
                <w:b/>
                <w:sz w:val="20"/>
                <w:szCs w:val="20"/>
              </w:rPr>
              <w:t>1633,5-1963,5</w:t>
            </w:r>
          </w:p>
        </w:tc>
        <w:tc>
          <w:tcPr>
            <w:tcW w:w="1879" w:type="dxa"/>
            <w:gridSpan w:val="3"/>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b/>
                <w:sz w:val="20"/>
                <w:szCs w:val="20"/>
              </w:rPr>
            </w:pPr>
            <w:r w:rsidRPr="006441A7">
              <w:rPr>
                <w:b/>
                <w:sz w:val="20"/>
                <w:szCs w:val="20"/>
              </w:rPr>
              <w:t>1868,5-2198,5</w:t>
            </w:r>
          </w:p>
        </w:tc>
        <w:tc>
          <w:tcPr>
            <w:tcW w:w="1134"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p>
        </w:tc>
        <w:tc>
          <w:tcPr>
            <w:tcW w:w="3402" w:type="dxa"/>
            <w:gridSpan w:val="8"/>
            <w:tcBorders>
              <w:top w:val="single" w:sz="4" w:space="0" w:color="auto"/>
              <w:left w:val="single" w:sz="4" w:space="0" w:color="auto"/>
              <w:bottom w:val="single" w:sz="4" w:space="0" w:color="auto"/>
              <w:right w:val="single" w:sz="4" w:space="0" w:color="auto"/>
            </w:tcBorders>
            <w:noWrap/>
          </w:tcPr>
          <w:p w:rsidR="00A635F1" w:rsidRPr="006441A7" w:rsidRDefault="00A635F1" w:rsidP="00A635F1">
            <w:pPr>
              <w:rPr>
                <w:sz w:val="20"/>
                <w:szCs w:val="20"/>
              </w:rPr>
            </w:pPr>
          </w:p>
        </w:tc>
      </w:tr>
      <w:tr w:rsidR="00A635F1" w:rsidRPr="006441A7" w:rsidTr="00A635F1">
        <w:trPr>
          <w:trHeight w:val="253"/>
        </w:trPr>
        <w:tc>
          <w:tcPr>
            <w:tcW w:w="1410" w:type="dxa"/>
            <w:tcBorders>
              <w:top w:val="single" w:sz="4" w:space="0" w:color="auto"/>
              <w:left w:val="single" w:sz="4" w:space="0" w:color="auto"/>
              <w:bottom w:val="single" w:sz="4" w:space="0" w:color="auto"/>
              <w:right w:val="single" w:sz="4" w:space="0" w:color="auto"/>
            </w:tcBorders>
            <w:vAlign w:val="bottom"/>
          </w:tcPr>
          <w:p w:rsidR="00A635F1" w:rsidRPr="006441A7" w:rsidRDefault="00A635F1" w:rsidP="00A635F1">
            <w:pPr>
              <w:rPr>
                <w:sz w:val="20"/>
                <w:szCs w:val="20"/>
              </w:rPr>
            </w:pPr>
          </w:p>
        </w:tc>
        <w:tc>
          <w:tcPr>
            <w:tcW w:w="3800" w:type="dxa"/>
            <w:gridSpan w:val="3"/>
            <w:tcBorders>
              <w:top w:val="single" w:sz="4" w:space="0" w:color="auto"/>
              <w:left w:val="single" w:sz="4" w:space="0" w:color="auto"/>
              <w:bottom w:val="single" w:sz="4" w:space="0" w:color="auto"/>
              <w:right w:val="single" w:sz="4" w:space="0" w:color="auto"/>
            </w:tcBorders>
            <w:vAlign w:val="bottom"/>
          </w:tcPr>
          <w:p w:rsidR="00A635F1" w:rsidRPr="006441A7" w:rsidRDefault="00A635F1" w:rsidP="00A635F1">
            <w:pPr>
              <w:rPr>
                <w:b/>
                <w:bCs/>
                <w:sz w:val="20"/>
                <w:szCs w:val="20"/>
              </w:rPr>
            </w:pPr>
            <w:r w:rsidRPr="006441A7">
              <w:rPr>
                <w:b/>
                <w:bCs/>
                <w:sz w:val="20"/>
                <w:szCs w:val="20"/>
              </w:rPr>
              <w:t>Обязательная часть</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sz w:val="20"/>
                <w:szCs w:val="20"/>
              </w:rPr>
              <w:t>3502</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sz w:val="20"/>
                <w:szCs w:val="20"/>
              </w:rPr>
              <w:t>1633,5</w:t>
            </w:r>
          </w:p>
        </w:tc>
        <w:tc>
          <w:tcPr>
            <w:tcW w:w="1879" w:type="dxa"/>
            <w:gridSpan w:val="3"/>
            <w:tcBorders>
              <w:top w:val="single" w:sz="4" w:space="0" w:color="auto"/>
              <w:left w:val="single" w:sz="4" w:space="0" w:color="auto"/>
              <w:bottom w:val="single" w:sz="4" w:space="0" w:color="auto"/>
              <w:right w:val="single" w:sz="4" w:space="0" w:color="auto"/>
            </w:tcBorders>
            <w:vAlign w:val="bottom"/>
          </w:tcPr>
          <w:p w:rsidR="00A635F1" w:rsidRPr="006441A7" w:rsidRDefault="00A635F1" w:rsidP="00A635F1">
            <w:pPr>
              <w:jc w:val="center"/>
              <w:rPr>
                <w:b/>
                <w:sz w:val="20"/>
                <w:szCs w:val="20"/>
              </w:rPr>
            </w:pPr>
            <w:r w:rsidRPr="006441A7">
              <w:rPr>
                <w:b/>
                <w:sz w:val="20"/>
                <w:szCs w:val="20"/>
              </w:rPr>
              <w:t>1868,5</w:t>
            </w:r>
          </w:p>
        </w:tc>
        <w:tc>
          <w:tcPr>
            <w:tcW w:w="1134" w:type="dxa"/>
            <w:tcBorders>
              <w:top w:val="single" w:sz="4" w:space="0" w:color="auto"/>
              <w:left w:val="single" w:sz="4" w:space="0" w:color="auto"/>
              <w:bottom w:val="single" w:sz="4" w:space="0" w:color="auto"/>
              <w:right w:val="single" w:sz="4" w:space="0" w:color="auto"/>
            </w:tcBorders>
            <w:vAlign w:val="bottom"/>
          </w:tcPr>
          <w:p w:rsidR="00A635F1" w:rsidRPr="006441A7" w:rsidRDefault="00A635F1" w:rsidP="00A635F1">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A635F1" w:rsidRPr="006441A7" w:rsidRDefault="00A635F1" w:rsidP="00A635F1">
            <w:pPr>
              <w:jc w:val="center"/>
              <w:rPr>
                <w:sz w:val="20"/>
                <w:szCs w:val="20"/>
              </w:rPr>
            </w:pPr>
          </w:p>
        </w:tc>
        <w:tc>
          <w:tcPr>
            <w:tcW w:w="3402" w:type="dxa"/>
            <w:gridSpan w:val="8"/>
            <w:tcBorders>
              <w:top w:val="single" w:sz="4" w:space="0" w:color="auto"/>
              <w:left w:val="single" w:sz="4" w:space="0" w:color="auto"/>
              <w:bottom w:val="single" w:sz="4" w:space="0" w:color="auto"/>
              <w:right w:val="single" w:sz="4" w:space="0" w:color="auto"/>
            </w:tcBorders>
            <w:noWrap/>
            <w:vAlign w:val="bottom"/>
          </w:tcPr>
          <w:p w:rsidR="00A635F1" w:rsidRPr="006441A7" w:rsidRDefault="00A635F1" w:rsidP="00A635F1">
            <w:pPr>
              <w:jc w:val="center"/>
              <w:rPr>
                <w:sz w:val="20"/>
                <w:szCs w:val="20"/>
              </w:rPr>
            </w:pPr>
            <w:r w:rsidRPr="006441A7">
              <w:rPr>
                <w:sz w:val="20"/>
                <w:szCs w:val="20"/>
              </w:rPr>
              <w:t>Недельная нагрузка в часах</w:t>
            </w:r>
          </w:p>
        </w:tc>
      </w:tr>
      <w:tr w:rsidR="00A635F1" w:rsidRPr="006441A7" w:rsidTr="00A635F1">
        <w:trPr>
          <w:trHeight w:val="223"/>
        </w:trPr>
        <w:tc>
          <w:tcPr>
            <w:tcW w:w="1410"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ПО.01.</w:t>
            </w:r>
          </w:p>
        </w:tc>
        <w:tc>
          <w:tcPr>
            <w:tcW w:w="38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Художественное  творчество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2838</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1419</w:t>
            </w:r>
          </w:p>
        </w:tc>
        <w:tc>
          <w:tcPr>
            <w:tcW w:w="18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1419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635F1" w:rsidRPr="006441A7" w:rsidRDefault="00A635F1" w:rsidP="00A635F1">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p>
        </w:tc>
      </w:tr>
      <w:tr w:rsidR="00A635F1" w:rsidRPr="006441A7" w:rsidTr="00A635F1">
        <w:trPr>
          <w:trHeight w:val="300"/>
        </w:trPr>
        <w:tc>
          <w:tcPr>
            <w:tcW w:w="1410"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ПО.01.УП.01.</w:t>
            </w: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proofErr w:type="gramStart"/>
            <w:r w:rsidRPr="006441A7">
              <w:rPr>
                <w:sz w:val="20"/>
                <w:szCs w:val="20"/>
              </w:rPr>
              <w:t>Живопись</w:t>
            </w:r>
            <w:r w:rsidRPr="006441A7">
              <w:rPr>
                <w:b/>
                <w:sz w:val="20"/>
                <w:szCs w:val="20"/>
                <w:vertAlign w:val="superscript"/>
              </w:rPr>
              <w:t>3</w:t>
            </w:r>
            <w:r w:rsidRPr="006441A7">
              <w:rPr>
                <w:sz w:val="20"/>
                <w:szCs w:val="20"/>
                <w:vertAlign w:val="superscript"/>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924</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429</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084F90" w:rsidP="00A635F1">
            <w:pPr>
              <w:jc w:val="center"/>
              <w:rPr>
                <w:sz w:val="20"/>
                <w:szCs w:val="20"/>
              </w:rPr>
            </w:pPr>
            <w:r w:rsidRPr="006441A7">
              <w:rPr>
                <w:sz w:val="20"/>
                <w:szCs w:val="20"/>
              </w:rPr>
              <w:t>495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1,3,5,7,9</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2,4,6,8</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2505D3" w:rsidRDefault="002505D3" w:rsidP="00A635F1">
            <w:pPr>
              <w:jc w:val="center"/>
              <w:rPr>
                <w:sz w:val="20"/>
                <w:szCs w:val="20"/>
              </w:rPr>
            </w:pPr>
            <w:r w:rsidRPr="002505D3">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r>
      <w:tr w:rsidR="00A635F1" w:rsidRPr="006441A7" w:rsidTr="00A635F1">
        <w:trPr>
          <w:trHeight w:val="300"/>
        </w:trPr>
        <w:tc>
          <w:tcPr>
            <w:tcW w:w="1410"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ПО.01.УП.02.</w:t>
            </w: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vertAlign w:val="superscript"/>
              </w:rPr>
            </w:pPr>
            <w:r w:rsidRPr="006441A7">
              <w:rPr>
                <w:sz w:val="20"/>
                <w:szCs w:val="20"/>
              </w:rPr>
              <w:t xml:space="preserve">Рисунок </w:t>
            </w:r>
            <w:r w:rsidRPr="006441A7">
              <w:rPr>
                <w:b/>
                <w:sz w:val="20"/>
                <w:szCs w:val="20"/>
                <w:vertAlign w:val="superscript"/>
              </w:rPr>
              <w:t>3</w:t>
            </w:r>
            <w:r w:rsidRPr="006441A7">
              <w:rPr>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990</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429</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084F90" w:rsidP="00A635F1">
            <w:pPr>
              <w:jc w:val="center"/>
              <w:rPr>
                <w:sz w:val="20"/>
                <w:szCs w:val="20"/>
              </w:rPr>
            </w:pPr>
            <w:r w:rsidRPr="006441A7">
              <w:rPr>
                <w:sz w:val="20"/>
                <w:szCs w:val="20"/>
              </w:rPr>
              <w:t>561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2,4,6,10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E117F6" w:rsidP="00A635F1">
            <w:pPr>
              <w:jc w:val="center"/>
              <w:rPr>
                <w:sz w:val="20"/>
                <w:szCs w:val="20"/>
              </w:rPr>
            </w:pPr>
            <w:r>
              <w:rPr>
                <w:sz w:val="20"/>
                <w:szCs w:val="20"/>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2505D3" w:rsidRDefault="00310E5E" w:rsidP="00A635F1">
            <w:pPr>
              <w:jc w:val="center"/>
              <w:rPr>
                <w:sz w:val="20"/>
                <w:szCs w:val="20"/>
              </w:rPr>
            </w:pPr>
            <w:r w:rsidRPr="002505D3">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2505D3" w:rsidP="00A635F1">
            <w:pPr>
              <w:jc w:val="center"/>
              <w:rPr>
                <w:sz w:val="20"/>
                <w:szCs w:val="20"/>
              </w:rPr>
            </w:pPr>
            <w:r>
              <w:rPr>
                <w:sz w:val="20"/>
                <w:szCs w:val="20"/>
              </w:rPr>
              <w:t>6</w:t>
            </w:r>
          </w:p>
        </w:tc>
      </w:tr>
      <w:tr w:rsidR="00A635F1" w:rsidRPr="006441A7" w:rsidTr="00A635F1">
        <w:trPr>
          <w:trHeight w:val="300"/>
        </w:trPr>
        <w:tc>
          <w:tcPr>
            <w:tcW w:w="1410"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ПО.01.УП.03.</w:t>
            </w: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vertAlign w:val="superscript"/>
              </w:rPr>
            </w:pPr>
            <w:r w:rsidRPr="006441A7">
              <w:rPr>
                <w:sz w:val="20"/>
                <w:szCs w:val="20"/>
              </w:rPr>
              <w:t>Композиция станковая</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924</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561</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084F90" w:rsidP="00A635F1">
            <w:pPr>
              <w:jc w:val="center"/>
              <w:rPr>
                <w:sz w:val="20"/>
                <w:szCs w:val="20"/>
              </w:rPr>
            </w:pPr>
            <w:r w:rsidRPr="006441A7">
              <w:rPr>
                <w:sz w:val="20"/>
                <w:szCs w:val="20"/>
              </w:rPr>
              <w:t>363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1,3,5,7,9</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2,4,6,8</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2505D3" w:rsidRDefault="00A635F1" w:rsidP="00A635F1">
            <w:pPr>
              <w:jc w:val="center"/>
              <w:rPr>
                <w:sz w:val="20"/>
                <w:szCs w:val="20"/>
              </w:rPr>
            </w:pPr>
            <w:r w:rsidRPr="002505D3">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3B2A24" w:rsidP="00A635F1">
            <w:pPr>
              <w:jc w:val="center"/>
              <w:rPr>
                <w:sz w:val="20"/>
                <w:szCs w:val="20"/>
              </w:rPr>
            </w:pPr>
            <w:r>
              <w:rPr>
                <w:sz w:val="20"/>
                <w:szCs w:val="20"/>
              </w:rPr>
              <w:t>2</w:t>
            </w:r>
          </w:p>
        </w:tc>
      </w:tr>
      <w:tr w:rsidR="00A635F1" w:rsidRPr="006441A7" w:rsidTr="00A635F1">
        <w:trPr>
          <w:trHeight w:val="242"/>
        </w:trPr>
        <w:tc>
          <w:tcPr>
            <w:tcW w:w="1410"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ПО.02.</w:t>
            </w:r>
          </w:p>
        </w:tc>
        <w:tc>
          <w:tcPr>
            <w:tcW w:w="38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История искусств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462</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214,5</w:t>
            </w:r>
          </w:p>
        </w:tc>
        <w:tc>
          <w:tcPr>
            <w:tcW w:w="18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247,5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635F1" w:rsidRPr="006441A7" w:rsidRDefault="00A635F1" w:rsidP="00A635F1">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
                <w:i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
                <w:iCs/>
                <w:sz w:val="20"/>
                <w:szCs w:val="20"/>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
                <w:iCs/>
                <w:sz w:val="20"/>
                <w:szCs w:val="20"/>
              </w:rPr>
              <w:t> </w:t>
            </w:r>
          </w:p>
        </w:tc>
      </w:tr>
      <w:tr w:rsidR="00A635F1" w:rsidRPr="006441A7" w:rsidTr="00A635F1">
        <w:trPr>
          <w:trHeight w:val="300"/>
        </w:trPr>
        <w:tc>
          <w:tcPr>
            <w:tcW w:w="1410"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ПО.02.УП.01.</w:t>
            </w: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Беседы об искусстве</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66</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16,5</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084F90" w:rsidP="00A635F1">
            <w:pPr>
              <w:jc w:val="center"/>
              <w:rPr>
                <w:sz w:val="20"/>
                <w:szCs w:val="20"/>
              </w:rPr>
            </w:pPr>
            <w:r w:rsidRPr="006441A7">
              <w:rPr>
                <w:sz w:val="20"/>
                <w:szCs w:val="20"/>
              </w:rPr>
              <w:t>49,5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2505D3" w:rsidP="00A635F1">
            <w:pPr>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r>
      <w:tr w:rsidR="00A635F1" w:rsidRPr="006441A7" w:rsidTr="00A635F1">
        <w:trPr>
          <w:trHeight w:val="278"/>
        </w:trPr>
        <w:tc>
          <w:tcPr>
            <w:tcW w:w="1410"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r w:rsidRPr="006441A7">
              <w:rPr>
                <w:sz w:val="20"/>
                <w:szCs w:val="20"/>
              </w:rPr>
              <w:t>ПО.02.УП.02.</w:t>
            </w:r>
          </w:p>
        </w:tc>
        <w:tc>
          <w:tcPr>
            <w:tcW w:w="3800" w:type="dxa"/>
            <w:gridSpan w:val="3"/>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r w:rsidRPr="006441A7">
              <w:rPr>
                <w:bCs/>
                <w:sz w:val="20"/>
                <w:szCs w:val="20"/>
              </w:rPr>
              <w:t>История изобразительного искусства</w:t>
            </w:r>
          </w:p>
        </w:tc>
        <w:tc>
          <w:tcPr>
            <w:tcW w:w="1417"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sz w:val="20"/>
                <w:szCs w:val="20"/>
              </w:rPr>
            </w:pPr>
            <w:r w:rsidRPr="006441A7">
              <w:rPr>
                <w:sz w:val="20"/>
                <w:szCs w:val="20"/>
              </w:rPr>
              <w:t>396</w:t>
            </w:r>
          </w:p>
        </w:tc>
        <w:tc>
          <w:tcPr>
            <w:tcW w:w="1418"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sz w:val="20"/>
                <w:szCs w:val="20"/>
              </w:rPr>
            </w:pPr>
            <w:r w:rsidRPr="006441A7">
              <w:rPr>
                <w:sz w:val="20"/>
                <w:szCs w:val="20"/>
              </w:rPr>
              <w:t>198</w:t>
            </w:r>
          </w:p>
        </w:tc>
        <w:tc>
          <w:tcPr>
            <w:tcW w:w="599" w:type="dxa"/>
            <w:tcBorders>
              <w:top w:val="single" w:sz="4" w:space="0" w:color="auto"/>
              <w:left w:val="single" w:sz="4" w:space="0" w:color="auto"/>
              <w:bottom w:val="single" w:sz="4" w:space="0" w:color="auto"/>
              <w:right w:val="single" w:sz="4" w:space="0" w:color="auto"/>
            </w:tcBorders>
            <w:shd w:val="clear" w:color="auto" w:fill="auto"/>
          </w:tcPr>
          <w:p w:rsidR="00A635F1" w:rsidRPr="006441A7" w:rsidRDefault="00A635F1" w:rsidP="00A635F1">
            <w:pP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635F1" w:rsidRPr="006441A7" w:rsidRDefault="00A635F1" w:rsidP="00A635F1">
            <w:pPr>
              <w:rPr>
                <w:sz w:val="20"/>
                <w:szCs w:val="20"/>
              </w:rPr>
            </w:pPr>
            <w:r w:rsidRPr="006441A7">
              <w:rPr>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35F1" w:rsidRPr="006441A7" w:rsidRDefault="00A635F1" w:rsidP="00A635F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635F1" w:rsidRPr="006441A7" w:rsidRDefault="00A635F1" w:rsidP="00A635F1">
            <w:pPr>
              <w:jc w:val="center"/>
              <w:rPr>
                <w:sz w:val="20"/>
                <w:szCs w:val="20"/>
              </w:rPr>
            </w:pPr>
            <w:r w:rsidRPr="006441A7">
              <w:rPr>
                <w:sz w:val="20"/>
                <w:szCs w:val="20"/>
              </w:rPr>
              <w:t>4,6,8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tcPr>
          <w:p w:rsidR="00A635F1" w:rsidRPr="006441A7" w:rsidRDefault="00A635F1" w:rsidP="00A635F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sz w:val="20"/>
                <w:szCs w:val="20"/>
              </w:rPr>
            </w:pPr>
            <w:r w:rsidRPr="006441A7">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sz w:val="20"/>
                <w:szCs w:val="20"/>
              </w:rPr>
            </w:pPr>
            <w:r w:rsidRPr="006441A7">
              <w:rPr>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tcPr>
          <w:p w:rsidR="00A635F1" w:rsidRPr="006441A7" w:rsidRDefault="00A635F1" w:rsidP="00A635F1">
            <w:pPr>
              <w:jc w:val="center"/>
              <w:rPr>
                <w:sz w:val="20"/>
                <w:szCs w:val="20"/>
              </w:rPr>
            </w:pPr>
            <w:r w:rsidRPr="006441A7">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Pr>
          <w:p w:rsidR="00A635F1" w:rsidRPr="006441A7" w:rsidRDefault="002505D3" w:rsidP="00A635F1">
            <w:pPr>
              <w:jc w:val="center"/>
              <w:rPr>
                <w:sz w:val="20"/>
                <w:szCs w:val="20"/>
              </w:rPr>
            </w:pPr>
            <w:r>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tcPr>
          <w:p w:rsidR="00A635F1" w:rsidRPr="006441A7" w:rsidRDefault="002505D3" w:rsidP="00A635F1">
            <w:pPr>
              <w:jc w:val="center"/>
              <w:rPr>
                <w:sz w:val="20"/>
                <w:szCs w:val="20"/>
              </w:rPr>
            </w:pPr>
            <w:r>
              <w:rPr>
                <w:sz w:val="20"/>
                <w:szCs w:val="20"/>
              </w:rPr>
              <w:t>1</w:t>
            </w:r>
          </w:p>
        </w:tc>
      </w:tr>
      <w:tr w:rsidR="00A635F1" w:rsidRPr="006441A7" w:rsidTr="00A635F1">
        <w:trPr>
          <w:trHeight w:val="247"/>
        </w:trPr>
        <w:tc>
          <w:tcPr>
            <w:tcW w:w="5210" w:type="dxa"/>
            <w:gridSpan w:val="4"/>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sz w:val="20"/>
                <w:szCs w:val="20"/>
              </w:rPr>
            </w:pPr>
            <w:r w:rsidRPr="006441A7">
              <w:rPr>
                <w:b/>
                <w:bCs/>
                <w:sz w:val="20"/>
                <w:szCs w:val="20"/>
              </w:rPr>
              <w:t>1666,5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color w:val="F79646"/>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color w:val="F79646"/>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7,5</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3B2A24" w:rsidP="00A635F1">
            <w:pPr>
              <w:jc w:val="center"/>
              <w:rPr>
                <w:b/>
                <w:sz w:val="20"/>
                <w:szCs w:val="20"/>
              </w:rPr>
            </w:pPr>
            <w:r>
              <w:rPr>
                <w:b/>
                <w:sz w:val="20"/>
                <w:szCs w:val="20"/>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1</w:t>
            </w:r>
            <w:r w:rsidR="003B2A24">
              <w:rPr>
                <w:b/>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13</w:t>
            </w:r>
          </w:p>
        </w:tc>
      </w:tr>
      <w:tr w:rsidR="00A635F1" w:rsidRPr="006441A7" w:rsidTr="00A635F1">
        <w:trPr>
          <w:trHeight w:val="300"/>
        </w:trPr>
        <w:tc>
          <w:tcPr>
            <w:tcW w:w="5210" w:type="dxa"/>
            <w:gridSpan w:val="4"/>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 xml:space="preserve">Максимальная нагрузка по двум предметным </w:t>
            </w:r>
          </w:p>
          <w:p w:rsidR="00A635F1" w:rsidRPr="006441A7" w:rsidRDefault="00A635F1" w:rsidP="00A635F1">
            <w:pPr>
              <w:rPr>
                <w:b/>
                <w:bCs/>
                <w:sz w:val="20"/>
                <w:szCs w:val="20"/>
              </w:rPr>
            </w:pPr>
            <w:r w:rsidRPr="006441A7">
              <w:rPr>
                <w:b/>
                <w:bCs/>
                <w:sz w:val="20"/>
                <w:szCs w:val="20"/>
              </w:rPr>
              <w:t xml:space="preserve">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3300</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1633,5</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sz w:val="20"/>
                <w:szCs w:val="20"/>
              </w:rPr>
            </w:pPr>
            <w:r w:rsidRPr="006441A7">
              <w:rPr>
                <w:b/>
                <w:bCs/>
                <w:sz w:val="20"/>
                <w:szCs w:val="20"/>
              </w:rPr>
              <w:t>1666,5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color w:val="F79646"/>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color w:val="F79646"/>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16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19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24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sz w:val="20"/>
                <w:szCs w:val="20"/>
              </w:rPr>
            </w:pPr>
            <w:r w:rsidRPr="006441A7">
              <w:rPr>
                <w:b/>
                <w:sz w:val="20"/>
                <w:szCs w:val="20"/>
              </w:rPr>
              <w:t>26</w:t>
            </w:r>
          </w:p>
        </w:tc>
      </w:tr>
      <w:tr w:rsidR="00A635F1" w:rsidRPr="006441A7" w:rsidTr="00C91E02">
        <w:trPr>
          <w:trHeight w:val="300"/>
        </w:trPr>
        <w:tc>
          <w:tcPr>
            <w:tcW w:w="18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lastRenderedPageBreak/>
              <w:t>1</w:t>
            </w:r>
          </w:p>
        </w:tc>
        <w:tc>
          <w:tcPr>
            <w:tcW w:w="33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4</w:t>
            </w:r>
          </w:p>
        </w:tc>
        <w:tc>
          <w:tcPr>
            <w:tcW w:w="5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5</w:t>
            </w:r>
          </w:p>
        </w:tc>
        <w:tc>
          <w:tcPr>
            <w:tcW w:w="7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635F1" w:rsidRPr="00F31D3C" w:rsidRDefault="00A635F1" w:rsidP="00A635F1">
            <w:pPr>
              <w:jc w:val="center"/>
              <w:rPr>
                <w:b/>
                <w:sz w:val="20"/>
                <w:szCs w:val="20"/>
              </w:rPr>
            </w:pPr>
            <w:r w:rsidRPr="00F31D3C">
              <w:rPr>
                <w:b/>
                <w:sz w:val="20"/>
                <w:szCs w:val="20"/>
              </w:rPr>
              <w:t>14</w:t>
            </w:r>
          </w:p>
        </w:tc>
      </w:tr>
      <w:tr w:rsidR="00A635F1" w:rsidRPr="006441A7" w:rsidTr="00A635F1">
        <w:trPr>
          <w:trHeight w:val="300"/>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ПО.03.</w:t>
            </w:r>
          </w:p>
        </w:tc>
        <w:tc>
          <w:tcPr>
            <w:tcW w:w="3392"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Cs/>
                <w:sz w:val="20"/>
                <w:szCs w:val="20"/>
              </w:rPr>
            </w:pPr>
            <w:r w:rsidRPr="006441A7">
              <w:rPr>
                <w:b/>
                <w:bCs/>
                <w:sz w:val="20"/>
                <w:szCs w:val="20"/>
              </w:rPr>
              <w:t>Пленэрные занятия</w:t>
            </w:r>
            <w:proofErr w:type="gramStart"/>
            <w:r w:rsidRPr="006441A7">
              <w:rPr>
                <w:b/>
                <w:sz w:val="20"/>
                <w:szCs w:val="20"/>
                <w:vertAlign w:val="superscript"/>
              </w:rPr>
              <w:t>4</w:t>
            </w:r>
            <w:proofErr w:type="gramEnd"/>
            <w:r w:rsidRPr="006441A7">
              <w:rPr>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112</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color w:val="F79646"/>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sz w:val="20"/>
                <w:szCs w:val="20"/>
              </w:rPr>
            </w:pPr>
            <w:r w:rsidRPr="006441A7">
              <w:rPr>
                <w:b/>
                <w:bCs/>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color w:val="F79646"/>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color w:val="F79646"/>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r>
      <w:tr w:rsidR="00A635F1" w:rsidRPr="006441A7" w:rsidTr="00A635F1">
        <w:trPr>
          <w:trHeight w:val="300"/>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Cs/>
                <w:sz w:val="20"/>
                <w:szCs w:val="20"/>
              </w:rPr>
            </w:pPr>
            <w:r w:rsidRPr="006441A7">
              <w:rPr>
                <w:bCs/>
                <w:sz w:val="20"/>
                <w:szCs w:val="20"/>
              </w:rPr>
              <w:t>ПО.03.УП.01</w:t>
            </w:r>
          </w:p>
        </w:tc>
        <w:tc>
          <w:tcPr>
            <w:tcW w:w="3392"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Cs/>
                <w:sz w:val="20"/>
                <w:szCs w:val="20"/>
              </w:rPr>
            </w:pPr>
            <w:r w:rsidRPr="006441A7">
              <w:rPr>
                <w:bCs/>
                <w:sz w:val="20"/>
                <w:szCs w:val="20"/>
              </w:rPr>
              <w:t>Пленэр</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Cs/>
                <w:sz w:val="20"/>
                <w:szCs w:val="20"/>
              </w:rPr>
            </w:pPr>
            <w:r w:rsidRPr="006441A7">
              <w:rPr>
                <w:bCs/>
                <w:sz w:val="20"/>
                <w:szCs w:val="20"/>
              </w:rPr>
              <w:t>112</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color w:val="F79646"/>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084F90" w:rsidP="00A635F1">
            <w:pPr>
              <w:jc w:val="center"/>
              <w:rPr>
                <w:b/>
                <w:bCs/>
                <w:color w:val="F79646"/>
                <w:sz w:val="20"/>
                <w:szCs w:val="20"/>
              </w:rPr>
            </w:pPr>
            <w:r w:rsidRPr="006441A7">
              <w:rPr>
                <w:bCs/>
                <w:sz w:val="20"/>
                <w:szCs w:val="20"/>
              </w:rPr>
              <w:t>112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r w:rsidRPr="006441A7">
              <w:rPr>
                <w:bCs/>
                <w:sz w:val="20"/>
                <w:szCs w:val="20"/>
              </w:rPr>
              <w:t>4,6,8,10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2505D3" w:rsidP="00A635F1">
            <w:pPr>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color w:val="F79646"/>
                <w:sz w:val="20"/>
                <w:szCs w:val="20"/>
              </w:rPr>
            </w:pPr>
            <w:r w:rsidRPr="006441A7">
              <w:rPr>
                <w:sz w:val="20"/>
                <w:szCs w:val="20"/>
              </w:rPr>
              <w:t>х</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2505D3" w:rsidP="00A635F1">
            <w:pPr>
              <w:jc w:val="center"/>
              <w:rPr>
                <w:color w:val="F79646"/>
                <w:sz w:val="20"/>
                <w:szCs w:val="20"/>
              </w:rPr>
            </w:pPr>
            <w:r>
              <w:rPr>
                <w:sz w:val="20"/>
                <w:szCs w:val="20"/>
              </w:rPr>
              <w:t>х</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r>
      <w:tr w:rsidR="00A635F1" w:rsidRPr="006441A7" w:rsidTr="00A635F1">
        <w:trPr>
          <w:trHeight w:val="300"/>
        </w:trPr>
        <w:tc>
          <w:tcPr>
            <w:tcW w:w="5210" w:type="dxa"/>
            <w:gridSpan w:val="4"/>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Аудиторная нагрузка по трем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color w:val="F79646"/>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color w:val="F79646"/>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color w:val="F79646"/>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color w:val="F79646"/>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color w:val="F79646"/>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color w:val="F79646"/>
                <w:sz w:val="20"/>
                <w:szCs w:val="20"/>
              </w:rPr>
            </w:pPr>
          </w:p>
        </w:tc>
      </w:tr>
      <w:tr w:rsidR="00A635F1" w:rsidRPr="006441A7" w:rsidTr="00A635F1">
        <w:trPr>
          <w:trHeight w:val="300"/>
        </w:trPr>
        <w:tc>
          <w:tcPr>
            <w:tcW w:w="5210" w:type="dxa"/>
            <w:gridSpan w:val="4"/>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 xml:space="preserve">Максимальная нагрузка по трем предметным </w:t>
            </w:r>
          </w:p>
          <w:p w:rsidR="00A635F1" w:rsidRPr="006441A7" w:rsidRDefault="00A635F1" w:rsidP="00A635F1">
            <w:pPr>
              <w:rPr>
                <w:b/>
                <w:bCs/>
                <w:sz w:val="20"/>
                <w:szCs w:val="20"/>
              </w:rPr>
            </w:pPr>
            <w:r w:rsidRPr="006441A7">
              <w:rPr>
                <w:b/>
                <w:bCs/>
                <w:sz w:val="20"/>
                <w:szCs w:val="20"/>
              </w:rPr>
              <w:t>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3412</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1633,5</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sz w:val="20"/>
                <w:szCs w:val="20"/>
              </w:rPr>
            </w:pPr>
            <w:r w:rsidRPr="006441A7">
              <w:rPr>
                <w:b/>
                <w:bCs/>
                <w:sz w:val="20"/>
                <w:szCs w:val="20"/>
              </w:rPr>
              <w:t>1778,5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r>
      <w:tr w:rsidR="00A635F1" w:rsidRPr="006441A7" w:rsidTr="00A635F1">
        <w:trPr>
          <w:trHeight w:val="300"/>
        </w:trPr>
        <w:tc>
          <w:tcPr>
            <w:tcW w:w="5210" w:type="dxa"/>
            <w:gridSpan w:val="4"/>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Количество контрольных уроков, зачетов, экзаменов по трем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color w:val="F79646"/>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color w:val="F79646"/>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color w:val="F79646"/>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r w:rsidRPr="006441A7">
              <w:rPr>
                <w:b/>
                <w:bCs/>
                <w:sz w:val="20"/>
                <w:szCs w:val="20"/>
              </w:rPr>
              <w:t>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r w:rsidRPr="006441A7">
              <w:rPr>
                <w:b/>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color w:val="F79646"/>
                <w:sz w:val="20"/>
                <w:szCs w:val="20"/>
              </w:rPr>
            </w:pP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rPr>
            </w:pPr>
            <w:r w:rsidRPr="006441A7">
              <w:rPr>
                <w:b/>
                <w:bCs/>
                <w:sz w:val="20"/>
                <w:szCs w:val="20"/>
              </w:rPr>
              <w:t>В.00.</w:t>
            </w:r>
          </w:p>
        </w:tc>
        <w:tc>
          <w:tcPr>
            <w:tcW w:w="3392"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
                <w:bCs/>
                <w:sz w:val="20"/>
                <w:szCs w:val="20"/>
                <w:vertAlign w:val="superscript"/>
              </w:rPr>
            </w:pPr>
            <w:proofErr w:type="gramStart"/>
            <w:r w:rsidRPr="006441A7">
              <w:rPr>
                <w:b/>
                <w:bCs/>
                <w:sz w:val="20"/>
                <w:szCs w:val="20"/>
              </w:rPr>
              <w:t>Вариативная часть</w:t>
            </w:r>
            <w:r w:rsidRPr="006441A7">
              <w:rPr>
                <w:b/>
                <w:bCs/>
                <w:sz w:val="20"/>
                <w:szCs w:val="20"/>
                <w:vertAlign w:val="superscript"/>
              </w:rPr>
              <w:t>5)</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660</w:t>
            </w: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
                <w:bCs/>
                <w:sz w:val="20"/>
                <w:szCs w:val="20"/>
              </w:rPr>
            </w:pPr>
            <w:r w:rsidRPr="006441A7">
              <w:rPr>
                <w:b/>
                <w:bCs/>
                <w:sz w:val="20"/>
                <w:szCs w:val="20"/>
              </w:rPr>
              <w:t>330</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
                <w:bCs/>
                <w:sz w:val="20"/>
                <w:szCs w:val="20"/>
              </w:rPr>
            </w:pPr>
            <w:r w:rsidRPr="006441A7">
              <w:rPr>
                <w:b/>
                <w:bCs/>
                <w:sz w:val="20"/>
                <w:szCs w:val="20"/>
              </w:rPr>
              <w:t>330</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635F1" w:rsidRPr="006441A7" w:rsidRDefault="00A635F1" w:rsidP="00A635F1">
            <w:pPr>
              <w:jc w:val="center"/>
              <w:rPr>
                <w:b/>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В.01.</w:t>
            </w:r>
          </w:p>
        </w:tc>
        <w:tc>
          <w:tcPr>
            <w:tcW w:w="3392"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bCs/>
                <w:sz w:val="20"/>
                <w:szCs w:val="20"/>
              </w:rPr>
              <w:t>Компьютерная графика</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198</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r w:rsidRPr="006441A7">
              <w:rPr>
                <w:sz w:val="20"/>
                <w:szCs w:val="20"/>
              </w:rPr>
              <w:t>2,4,6</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В.02.</w:t>
            </w:r>
          </w:p>
        </w:tc>
        <w:tc>
          <w:tcPr>
            <w:tcW w:w="3392"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bCs/>
                <w:sz w:val="20"/>
                <w:szCs w:val="20"/>
              </w:rPr>
            </w:pPr>
            <w:r w:rsidRPr="006441A7">
              <w:rPr>
                <w:bCs/>
                <w:iCs/>
                <w:sz w:val="20"/>
                <w:szCs w:val="20"/>
              </w:rPr>
              <w:t>Графическая композиция</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bCs/>
                <w:sz w:val="20"/>
                <w:szCs w:val="20"/>
              </w:rPr>
            </w:pPr>
            <w:r w:rsidRPr="006441A7">
              <w:rPr>
                <w:bCs/>
                <w:sz w:val="20"/>
                <w:szCs w:val="20"/>
              </w:rPr>
              <w:t>132</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sz w:val="20"/>
                <w:szCs w:val="20"/>
              </w:rPr>
            </w:pPr>
            <w:r w:rsidRPr="006441A7">
              <w:rPr>
                <w:bCs/>
                <w:sz w:val="20"/>
                <w:szCs w:val="20"/>
              </w:rPr>
              <w:t>132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Cs/>
                <w:sz w:val="20"/>
                <w:szCs w:val="20"/>
              </w:rPr>
            </w:pPr>
            <w:r w:rsidRPr="006441A7">
              <w:rPr>
                <w:bCs/>
                <w:sz w:val="20"/>
                <w:szCs w:val="20"/>
              </w:rPr>
              <w:t>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r>
      <w:tr w:rsidR="00A635F1" w:rsidRPr="006441A7" w:rsidTr="00A635F1">
        <w:trPr>
          <w:trHeight w:val="315"/>
        </w:trPr>
        <w:tc>
          <w:tcPr>
            <w:tcW w:w="521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 xml:space="preserve">Всего аудиторная нагрузка с учетом </w:t>
            </w:r>
            <w:proofErr w:type="gramStart"/>
            <w:r w:rsidRPr="006441A7">
              <w:rPr>
                <w:b/>
                <w:bCs/>
                <w:iCs/>
                <w:sz w:val="20"/>
                <w:szCs w:val="20"/>
              </w:rPr>
              <w:t>вариативной</w:t>
            </w:r>
            <w:proofErr w:type="gramEnd"/>
            <w:r w:rsidRPr="006441A7">
              <w:rPr>
                <w:b/>
                <w:bCs/>
                <w:iCs/>
                <w:sz w:val="20"/>
                <w:szCs w:val="20"/>
              </w:rPr>
              <w:t xml:space="preserve"> </w:t>
            </w:r>
          </w:p>
          <w:p w:rsidR="00A635F1" w:rsidRPr="006441A7" w:rsidRDefault="00A635F1" w:rsidP="00A635F1">
            <w:pPr>
              <w:rPr>
                <w:b/>
                <w:bCs/>
                <w:iCs/>
                <w:sz w:val="20"/>
                <w:szCs w:val="20"/>
              </w:rPr>
            </w:pPr>
            <w:r w:rsidRPr="006441A7">
              <w:rPr>
                <w:b/>
                <w:bCs/>
                <w:iCs/>
                <w:sz w:val="20"/>
                <w:szCs w:val="20"/>
              </w:rPr>
              <w:t>части: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color w:val="F79646"/>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color w:val="F79646"/>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1996,5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28</w:t>
            </w: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11,5</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Cs/>
                <w:sz w:val="20"/>
                <w:szCs w:val="20"/>
              </w:rPr>
              <w:t>13</w:t>
            </w:r>
          </w:p>
        </w:tc>
      </w:tr>
      <w:tr w:rsidR="00A635F1" w:rsidRPr="006441A7" w:rsidTr="00A635F1">
        <w:trPr>
          <w:trHeight w:val="315"/>
        </w:trPr>
        <w:tc>
          <w:tcPr>
            <w:tcW w:w="521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vertAlign w:val="superscript"/>
              </w:rPr>
            </w:pPr>
            <w:r w:rsidRPr="006441A7">
              <w:rPr>
                <w:b/>
                <w:bCs/>
                <w:iCs/>
                <w:sz w:val="20"/>
                <w:szCs w:val="20"/>
              </w:rPr>
              <w:t>Всего максимальная нагрузка с учетом вариативной части:</w:t>
            </w:r>
            <w:r w:rsidRPr="006441A7">
              <w:rPr>
                <w:b/>
                <w:bCs/>
                <w:iCs/>
                <w:sz w:val="20"/>
                <w:szCs w:val="20"/>
                <w:vertAlign w:val="superscript"/>
              </w:rPr>
              <w:t>6)</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4072</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1963,5</w:t>
            </w:r>
          </w:p>
        </w:tc>
        <w:tc>
          <w:tcPr>
            <w:tcW w:w="18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2108,5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24</w:t>
            </w: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23</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26</w:t>
            </w:r>
          </w:p>
        </w:tc>
      </w:tr>
      <w:tr w:rsidR="00A635F1" w:rsidRPr="006441A7" w:rsidTr="00A635F1">
        <w:trPr>
          <w:trHeight w:val="315"/>
        </w:trPr>
        <w:tc>
          <w:tcPr>
            <w:tcW w:w="521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 xml:space="preserve">Всего количество контрольных уроков, зачетов, </w:t>
            </w:r>
          </w:p>
          <w:p w:rsidR="00A635F1" w:rsidRPr="006441A7" w:rsidRDefault="00A635F1" w:rsidP="00A635F1">
            <w:pPr>
              <w:rPr>
                <w:b/>
                <w:bCs/>
                <w:iCs/>
                <w:sz w:val="20"/>
                <w:szCs w:val="20"/>
              </w:rPr>
            </w:pPr>
            <w:r w:rsidRPr="006441A7">
              <w:rPr>
                <w:b/>
                <w:bCs/>
                <w:iCs/>
                <w:sz w:val="20"/>
                <w:szCs w:val="20"/>
              </w:rPr>
              <w:t>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bCs/>
                <w:iCs/>
                <w:sz w:val="20"/>
                <w:szCs w:val="20"/>
              </w:rPr>
              <w:t>К.04.00.</w:t>
            </w:r>
          </w:p>
        </w:tc>
        <w:tc>
          <w:tcPr>
            <w:tcW w:w="3392"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vertAlign w:val="superscript"/>
              </w:rPr>
            </w:pPr>
            <w:r w:rsidRPr="006441A7">
              <w:rPr>
                <w:b/>
                <w:bCs/>
                <w:iCs/>
                <w:sz w:val="20"/>
                <w:szCs w:val="20"/>
              </w:rPr>
              <w:t>Консультации</w:t>
            </w:r>
            <w:proofErr w:type="gramStart"/>
            <w:r w:rsidRPr="006441A7">
              <w:rPr>
                <w:b/>
                <w:bCs/>
                <w:iCs/>
                <w:sz w:val="20"/>
                <w:szCs w:val="20"/>
                <w:vertAlign w:val="superscript"/>
              </w:rPr>
              <w:t>7</w:t>
            </w:r>
            <w:proofErr w:type="gramEnd"/>
            <w:r w:rsidRPr="006441A7">
              <w:rPr>
                <w:b/>
                <w:bCs/>
                <w:iCs/>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90</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187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r w:rsidRPr="006441A7">
              <w:rPr>
                <w:b/>
                <w:bCs/>
                <w:iCs/>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A635F1" w:rsidRPr="006441A7" w:rsidRDefault="00A635F1" w:rsidP="00A635F1">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
                <w:bCs/>
                <w:iCs/>
                <w:sz w:val="20"/>
                <w:szCs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
                <w:iCs/>
                <w:sz w:val="20"/>
                <w:szCs w:val="20"/>
              </w:rPr>
            </w:pPr>
            <w:r w:rsidRPr="006441A7">
              <w:rPr>
                <w:b/>
                <w:bCs/>
                <w:iCs/>
                <w:sz w:val="20"/>
                <w:szCs w:val="20"/>
              </w:rPr>
              <w:t xml:space="preserve">Годовая нагрузка в часах </w:t>
            </w:r>
          </w:p>
        </w:tc>
      </w:tr>
      <w:tr w:rsidR="00A635F1" w:rsidRPr="006441A7" w:rsidTr="00A635F1">
        <w:trPr>
          <w:trHeight w:val="300"/>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К.04.01.</w:t>
            </w:r>
          </w:p>
        </w:tc>
        <w:tc>
          <w:tcPr>
            <w:tcW w:w="3392"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r w:rsidRPr="006441A7">
              <w:rPr>
                <w:sz w:val="20"/>
                <w:szCs w:val="20"/>
              </w:rPr>
              <w:t>Живопись</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r>
      <w:tr w:rsidR="00A635F1" w:rsidRPr="006441A7" w:rsidTr="00A635F1">
        <w:trPr>
          <w:trHeight w:val="167"/>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К.04.02.</w:t>
            </w:r>
          </w:p>
        </w:tc>
        <w:tc>
          <w:tcPr>
            <w:tcW w:w="3392"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rPr>
                <w:sz w:val="20"/>
                <w:szCs w:val="20"/>
              </w:rPr>
            </w:pPr>
            <w:r w:rsidRPr="006441A7">
              <w:rPr>
                <w:bCs/>
                <w:sz w:val="20"/>
                <w:szCs w:val="20"/>
              </w:rPr>
              <w:t>Рисунок</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4</w:t>
            </w:r>
          </w:p>
        </w:tc>
      </w:tr>
      <w:tr w:rsidR="00A635F1" w:rsidRPr="006441A7" w:rsidTr="00A635F1">
        <w:trPr>
          <w:trHeight w:val="300"/>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К.04.03</w:t>
            </w:r>
          </w:p>
        </w:tc>
        <w:tc>
          <w:tcPr>
            <w:tcW w:w="3392"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ind w:right="-108"/>
              <w:rPr>
                <w:sz w:val="20"/>
                <w:szCs w:val="20"/>
              </w:rPr>
            </w:pPr>
            <w:r w:rsidRPr="006441A7">
              <w:rPr>
                <w:sz w:val="20"/>
                <w:szCs w:val="20"/>
              </w:rPr>
              <w:t>Композиция станковая</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8</w:t>
            </w:r>
          </w:p>
        </w:tc>
      </w:tr>
      <w:tr w:rsidR="00A635F1" w:rsidRPr="006441A7" w:rsidTr="00A635F1">
        <w:trPr>
          <w:trHeight w:val="300"/>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К.04.04.</w:t>
            </w:r>
          </w:p>
        </w:tc>
        <w:tc>
          <w:tcPr>
            <w:tcW w:w="3392"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ind w:right="686"/>
              <w:rPr>
                <w:sz w:val="20"/>
                <w:szCs w:val="20"/>
              </w:rPr>
            </w:pPr>
            <w:r w:rsidRPr="006441A7">
              <w:rPr>
                <w:sz w:val="20"/>
                <w:szCs w:val="20"/>
              </w:rPr>
              <w:t>Беседы об искусстве</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p>
        </w:tc>
      </w:tr>
      <w:tr w:rsidR="00A635F1" w:rsidRPr="006441A7" w:rsidTr="00A635F1">
        <w:trPr>
          <w:trHeight w:val="300"/>
        </w:trPr>
        <w:tc>
          <w:tcPr>
            <w:tcW w:w="1818" w:type="dxa"/>
            <w:gridSpan w:val="3"/>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rPr>
                <w:sz w:val="20"/>
                <w:szCs w:val="20"/>
              </w:rPr>
            </w:pPr>
            <w:r w:rsidRPr="006441A7">
              <w:rPr>
                <w:sz w:val="20"/>
                <w:szCs w:val="20"/>
              </w:rPr>
              <w:t>К.04.05.</w:t>
            </w:r>
          </w:p>
        </w:tc>
        <w:tc>
          <w:tcPr>
            <w:tcW w:w="3392" w:type="dxa"/>
            <w:tcBorders>
              <w:top w:val="single" w:sz="4" w:space="0" w:color="auto"/>
              <w:left w:val="single" w:sz="4" w:space="0" w:color="auto"/>
              <w:bottom w:val="single" w:sz="4" w:space="0" w:color="auto"/>
              <w:right w:val="single" w:sz="4" w:space="0" w:color="auto"/>
            </w:tcBorders>
          </w:tcPr>
          <w:p w:rsidR="00A635F1" w:rsidRPr="006441A7" w:rsidRDefault="00A635F1" w:rsidP="00A635F1">
            <w:pPr>
              <w:ind w:right="-108"/>
              <w:rPr>
                <w:sz w:val="20"/>
                <w:szCs w:val="20"/>
              </w:rPr>
            </w:pPr>
            <w:r w:rsidRPr="006441A7">
              <w:rPr>
                <w:sz w:val="20"/>
                <w:szCs w:val="20"/>
              </w:rPr>
              <w:t>История изобразительного искусства</w:t>
            </w:r>
          </w:p>
        </w:tc>
        <w:tc>
          <w:tcPr>
            <w:tcW w:w="1417"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635F1" w:rsidRPr="006441A7" w:rsidRDefault="00A635F1" w:rsidP="00A635F1">
            <w:pPr>
              <w:jc w:val="center"/>
              <w:rPr>
                <w:sz w:val="20"/>
                <w:szCs w:val="20"/>
              </w:rPr>
            </w:pPr>
            <w:r w:rsidRPr="006441A7">
              <w:rPr>
                <w:sz w:val="20"/>
                <w:szCs w:val="20"/>
              </w:rPr>
              <w:t>2</w:t>
            </w:r>
          </w:p>
        </w:tc>
      </w:tr>
      <w:tr w:rsidR="00A635F1" w:rsidRPr="006441A7" w:rsidTr="00A635F1">
        <w:trPr>
          <w:trHeight w:val="383"/>
        </w:trPr>
        <w:tc>
          <w:tcPr>
            <w:tcW w:w="181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sz w:val="20"/>
                <w:szCs w:val="20"/>
              </w:rPr>
              <w:t>А.05.00.</w:t>
            </w:r>
          </w:p>
        </w:tc>
        <w:tc>
          <w:tcPr>
            <w:tcW w:w="3392"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rPr>
            </w:pPr>
            <w:r w:rsidRPr="006441A7">
              <w:rPr>
                <w:b/>
                <w:sz w:val="20"/>
                <w:szCs w:val="20"/>
              </w:rPr>
              <w:t>Аттестация</w:t>
            </w:r>
          </w:p>
        </w:tc>
        <w:tc>
          <w:tcPr>
            <w:tcW w:w="10100" w:type="dxa"/>
            <w:gridSpan w:val="16"/>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r w:rsidRPr="006441A7">
              <w:rPr>
                <w:b/>
                <w:sz w:val="20"/>
                <w:szCs w:val="20"/>
              </w:rPr>
              <w:t>Годовой объем в неделях</w:t>
            </w:r>
          </w:p>
        </w:tc>
      </w:tr>
      <w:tr w:rsidR="00A635F1" w:rsidRPr="006441A7" w:rsidTr="00A635F1">
        <w:trPr>
          <w:trHeight w:val="347"/>
        </w:trPr>
        <w:tc>
          <w:tcPr>
            <w:tcW w:w="1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rPr>
                <w:sz w:val="20"/>
                <w:szCs w:val="20"/>
              </w:rPr>
            </w:pPr>
            <w:r w:rsidRPr="006441A7">
              <w:rPr>
                <w:sz w:val="20"/>
                <w:szCs w:val="20"/>
              </w:rPr>
              <w:t>ПА.05.01.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rPr>
                <w:sz w:val="20"/>
                <w:szCs w:val="20"/>
              </w:rPr>
            </w:pPr>
            <w:proofErr w:type="gramStart"/>
            <w:r w:rsidRPr="006441A7">
              <w:rPr>
                <w:sz w:val="20"/>
                <w:szCs w:val="20"/>
              </w:rPr>
              <w:t>Промежуточная</w:t>
            </w:r>
            <w:proofErr w:type="gramEnd"/>
            <w:r w:rsidRPr="006441A7">
              <w:rPr>
                <w:sz w:val="20"/>
                <w:szCs w:val="20"/>
              </w:rPr>
              <w:t xml:space="preserve"> (экзамены)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iCs/>
                <w:sz w:val="20"/>
                <w:szCs w:val="20"/>
              </w:rPr>
            </w:pPr>
            <w:r w:rsidRPr="006441A7">
              <w:rPr>
                <w:bCs/>
                <w:iCs/>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iCs/>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i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bCs/>
                <w:i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5F1" w:rsidRPr="006441A7" w:rsidRDefault="00A635F1" w:rsidP="00A635F1">
            <w:pPr>
              <w:jc w:val="center"/>
              <w:rPr>
                <w:sz w:val="20"/>
                <w:szCs w:val="20"/>
              </w:rPr>
            </w:pPr>
            <w:r w:rsidRPr="006441A7">
              <w:rPr>
                <w:sz w:val="20"/>
                <w:szCs w:val="20"/>
              </w:rPr>
              <w:t>-</w:t>
            </w: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Cs/>
                <w:iCs/>
                <w:sz w:val="20"/>
                <w:szCs w:val="20"/>
              </w:rPr>
            </w:pPr>
            <w:r w:rsidRPr="006441A7">
              <w:rPr>
                <w:bCs/>
                <w:iCs/>
                <w:sz w:val="20"/>
                <w:szCs w:val="20"/>
              </w:rPr>
              <w:t>ИА.05.02.</w:t>
            </w:r>
          </w:p>
        </w:tc>
        <w:tc>
          <w:tcPr>
            <w:tcW w:w="3392"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Cs/>
                <w:iCs/>
                <w:sz w:val="20"/>
                <w:szCs w:val="20"/>
              </w:rPr>
            </w:pPr>
            <w:r w:rsidRPr="006441A7">
              <w:rPr>
                <w:bCs/>
                <w:iCs/>
                <w:sz w:val="20"/>
                <w:szCs w:val="20"/>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r w:rsidRPr="006441A7">
              <w:rPr>
                <w:bCs/>
                <w:iCs/>
                <w:sz w:val="20"/>
                <w:szCs w:val="20"/>
              </w:rPr>
              <w:t xml:space="preserve">2 </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r w:rsidRPr="006441A7">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r w:rsidRPr="006441A7">
              <w:rPr>
                <w:sz w:val="20"/>
                <w:szCs w:val="20"/>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r w:rsidRPr="006441A7">
              <w:rPr>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r w:rsidRPr="006441A7">
              <w:rPr>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r w:rsidRPr="006441A7">
              <w:rPr>
                <w:sz w:val="20"/>
                <w:szCs w:val="20"/>
              </w:rPr>
              <w:t>2 </w:t>
            </w: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Cs/>
                <w:iCs/>
                <w:sz w:val="20"/>
                <w:szCs w:val="20"/>
              </w:rPr>
            </w:pPr>
            <w:r w:rsidRPr="006441A7">
              <w:rPr>
                <w:bCs/>
                <w:iCs/>
                <w:sz w:val="20"/>
                <w:szCs w:val="20"/>
              </w:rPr>
              <w:t>ИА.05.02.01.</w:t>
            </w:r>
          </w:p>
        </w:tc>
        <w:tc>
          <w:tcPr>
            <w:tcW w:w="3392"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Cs/>
                <w:iCs/>
                <w:sz w:val="20"/>
                <w:szCs w:val="20"/>
              </w:rPr>
            </w:pPr>
            <w:r w:rsidRPr="006441A7">
              <w:rPr>
                <w:bCs/>
                <w:iCs/>
                <w:sz w:val="20"/>
                <w:szCs w:val="20"/>
              </w:rPr>
              <w:t>Композиция станковая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r w:rsidRPr="006441A7">
              <w:rPr>
                <w:bCs/>
                <w:iCs/>
                <w:sz w:val="20"/>
                <w:szCs w:val="20"/>
              </w:rPr>
              <w:t xml:space="preserve">1 </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r>
      <w:tr w:rsidR="00A635F1" w:rsidRPr="006441A7" w:rsidTr="00A635F1">
        <w:trPr>
          <w:trHeight w:val="315"/>
        </w:trPr>
        <w:tc>
          <w:tcPr>
            <w:tcW w:w="181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Cs/>
                <w:iCs/>
                <w:sz w:val="20"/>
                <w:szCs w:val="20"/>
              </w:rPr>
            </w:pPr>
            <w:r w:rsidRPr="006441A7">
              <w:rPr>
                <w:bCs/>
                <w:iCs/>
                <w:sz w:val="20"/>
                <w:szCs w:val="20"/>
              </w:rPr>
              <w:t>ИА.05.02.02.</w:t>
            </w:r>
          </w:p>
        </w:tc>
        <w:tc>
          <w:tcPr>
            <w:tcW w:w="3392"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Cs/>
                <w:iCs/>
                <w:sz w:val="20"/>
                <w:szCs w:val="20"/>
              </w:rPr>
            </w:pPr>
            <w:r w:rsidRPr="006441A7">
              <w:rPr>
                <w:bCs/>
                <w:iCs/>
                <w:sz w:val="20"/>
                <w:szCs w:val="20"/>
              </w:rPr>
              <w:t>История изобразительного искусства</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r w:rsidRPr="006441A7">
              <w:rPr>
                <w:bCs/>
                <w:iCs/>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r>
      <w:tr w:rsidR="00A635F1" w:rsidRPr="006441A7" w:rsidTr="00A635F1">
        <w:trPr>
          <w:trHeight w:val="315"/>
        </w:trPr>
        <w:tc>
          <w:tcPr>
            <w:tcW w:w="521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rPr>
                <w:b/>
                <w:bCs/>
                <w:iCs/>
                <w:sz w:val="20"/>
                <w:szCs w:val="20"/>
                <w:vertAlign w:val="superscript"/>
              </w:rPr>
            </w:pPr>
            <w:r w:rsidRPr="006441A7">
              <w:rPr>
                <w:b/>
                <w:bCs/>
                <w:iCs/>
                <w:sz w:val="20"/>
                <w:szCs w:val="20"/>
              </w:rPr>
              <w:t>Резерв учебного времени</w:t>
            </w:r>
            <w:proofErr w:type="gramStart"/>
            <w:r w:rsidRPr="006441A7">
              <w:rPr>
                <w:b/>
                <w:bCs/>
                <w:iCs/>
                <w:sz w:val="20"/>
                <w:szCs w:val="20"/>
                <w:vertAlign w:val="superscript"/>
              </w:rPr>
              <w:t>7</w:t>
            </w:r>
            <w:proofErr w:type="gramEnd"/>
            <w:r w:rsidRPr="006441A7">
              <w:rPr>
                <w:b/>
                <w:bCs/>
                <w:iCs/>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r w:rsidRPr="006441A7">
              <w:rPr>
                <w:b/>
                <w:bCs/>
                <w:iCs/>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713"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
                <w:bCs/>
                <w:iCs/>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A635F1" w:rsidRPr="006441A7" w:rsidRDefault="00A635F1" w:rsidP="00A635F1">
            <w:pPr>
              <w:jc w:val="center"/>
              <w:rPr>
                <w:sz w:val="20"/>
                <w:szCs w:val="20"/>
              </w:rPr>
            </w:pPr>
          </w:p>
        </w:tc>
      </w:tr>
    </w:tbl>
    <w:p w:rsidR="0023381D" w:rsidRDefault="0023381D" w:rsidP="006441A7">
      <w:pPr>
        <w:pStyle w:val="afb"/>
        <w:spacing w:after="0" w:line="240" w:lineRule="auto"/>
        <w:ind w:left="714"/>
        <w:jc w:val="both"/>
        <w:rPr>
          <w:rFonts w:ascii="Times New Roman" w:hAnsi="Times New Roman"/>
          <w:bCs/>
          <w:sz w:val="24"/>
          <w:szCs w:val="24"/>
        </w:rPr>
      </w:pPr>
    </w:p>
    <w:p w:rsidR="00083F80" w:rsidRDefault="00083F80" w:rsidP="006441A7">
      <w:pPr>
        <w:pStyle w:val="afb"/>
        <w:spacing w:after="0" w:line="240" w:lineRule="auto"/>
        <w:ind w:left="714"/>
        <w:jc w:val="both"/>
        <w:rPr>
          <w:rFonts w:ascii="Times New Roman" w:hAnsi="Times New Roman"/>
          <w:bCs/>
          <w:sz w:val="24"/>
          <w:szCs w:val="24"/>
        </w:rPr>
      </w:pPr>
    </w:p>
    <w:p w:rsidR="00083F80" w:rsidRPr="006441A7" w:rsidRDefault="00083F80" w:rsidP="006441A7">
      <w:pPr>
        <w:pStyle w:val="afb"/>
        <w:spacing w:after="0" w:line="240" w:lineRule="auto"/>
        <w:ind w:left="714"/>
        <w:jc w:val="both"/>
        <w:rPr>
          <w:rFonts w:ascii="Times New Roman" w:hAnsi="Times New Roman"/>
          <w:bCs/>
          <w:sz w:val="24"/>
          <w:szCs w:val="24"/>
        </w:rPr>
      </w:pPr>
    </w:p>
    <w:p w:rsidR="0023381D" w:rsidRPr="006441A7" w:rsidRDefault="0023381D" w:rsidP="00A24A24">
      <w:pPr>
        <w:pStyle w:val="afb"/>
        <w:numPr>
          <w:ilvl w:val="0"/>
          <w:numId w:val="14"/>
        </w:numPr>
        <w:spacing w:after="0" w:line="240" w:lineRule="auto"/>
        <w:ind w:left="714" w:hanging="357"/>
        <w:jc w:val="both"/>
        <w:rPr>
          <w:rFonts w:ascii="Times New Roman" w:hAnsi="Times New Roman"/>
          <w:bCs/>
        </w:rPr>
      </w:pPr>
      <w:r w:rsidRPr="006441A7">
        <w:rPr>
          <w:rFonts w:ascii="Times New Roman" w:hAnsi="Times New Roman"/>
          <w:bCs/>
        </w:rPr>
        <w:t xml:space="preserve">В общей трудоемкости образовательной программы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w:t>
      </w:r>
      <w:proofErr w:type="gramStart"/>
      <w:r w:rsidRPr="006441A7">
        <w:rPr>
          <w:rFonts w:ascii="Times New Roman" w:hAnsi="Times New Roman"/>
          <w:bCs/>
        </w:rPr>
        <w:t>обучающимся</w:t>
      </w:r>
      <w:proofErr w:type="gramEnd"/>
      <w:r w:rsidRPr="006441A7">
        <w:rPr>
          <w:rFonts w:ascii="Times New Roman" w:hAnsi="Times New Roman"/>
          <w:bCs/>
        </w:rPr>
        <w:t xml:space="preserve"> составля</w:t>
      </w:r>
      <w:r w:rsidR="004D3E7B" w:rsidRPr="006441A7">
        <w:rPr>
          <w:rFonts w:ascii="Times New Roman" w:hAnsi="Times New Roman"/>
          <w:bCs/>
        </w:rPr>
        <w:t>ет</w:t>
      </w:r>
      <w:r w:rsidRPr="006441A7">
        <w:rPr>
          <w:rFonts w:ascii="Times New Roman" w:hAnsi="Times New Roman"/>
          <w:bCs/>
        </w:rPr>
        <w:t xml:space="preserve">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w:t>
      </w:r>
      <w:r w:rsidR="004D3E7B" w:rsidRPr="006441A7">
        <w:rPr>
          <w:rFonts w:ascii="Times New Roman" w:hAnsi="Times New Roman"/>
          <w:bCs/>
        </w:rPr>
        <w:t>за</w:t>
      </w:r>
      <w:r w:rsidRPr="006441A7">
        <w:rPr>
          <w:rFonts w:ascii="Times New Roman" w:hAnsi="Times New Roman"/>
          <w:bCs/>
        </w:rPr>
        <w:t>планирова</w:t>
      </w:r>
      <w:r w:rsidR="004D3E7B" w:rsidRPr="006441A7">
        <w:rPr>
          <w:rFonts w:ascii="Times New Roman" w:hAnsi="Times New Roman"/>
          <w:bCs/>
        </w:rPr>
        <w:t>н</w:t>
      </w:r>
      <w:r w:rsidRPr="006441A7">
        <w:rPr>
          <w:rFonts w:ascii="Times New Roman" w:hAnsi="Times New Roman"/>
          <w:bCs/>
        </w:rPr>
        <w:t xml:space="preserve"> 100% от объема времени аудиторных занятий. При формировании ОУ «Вариативной части» ОП, а также введении в данный раздел индивидуальных занятий  учитыва</w:t>
      </w:r>
      <w:r w:rsidR="002A13C1" w:rsidRPr="006441A7">
        <w:rPr>
          <w:rFonts w:ascii="Times New Roman" w:hAnsi="Times New Roman"/>
          <w:bCs/>
        </w:rPr>
        <w:t>ются</w:t>
      </w:r>
      <w:r w:rsidRPr="006441A7">
        <w:rPr>
          <w:rFonts w:ascii="Times New Roman" w:hAnsi="Times New Roman"/>
          <w:bCs/>
        </w:rPr>
        <w:t xml:space="preserve">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23381D" w:rsidRPr="006441A7" w:rsidRDefault="0023381D" w:rsidP="00A24A24">
      <w:pPr>
        <w:pStyle w:val="afb"/>
        <w:numPr>
          <w:ilvl w:val="0"/>
          <w:numId w:val="14"/>
        </w:numPr>
        <w:spacing w:after="0" w:line="240" w:lineRule="auto"/>
        <w:jc w:val="both"/>
        <w:rPr>
          <w:rFonts w:ascii="Times New Roman" w:hAnsi="Times New Roman"/>
          <w:bCs/>
          <w:vertAlign w:val="superscript"/>
        </w:rPr>
      </w:pPr>
      <w:r w:rsidRPr="006441A7">
        <w:rPr>
          <w:rFonts w:ascii="Times New Roman" w:hAnsi="Times New Roman"/>
          <w:bCs/>
        </w:rPr>
        <w:t xml:space="preserve">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sidRPr="006441A7">
        <w:rPr>
          <w:rFonts w:ascii="Times New Roman" w:hAnsi="Times New Roman"/>
          <w:bCs/>
        </w:rPr>
        <w:t>обучающимся</w:t>
      </w:r>
      <w:proofErr w:type="gramEnd"/>
      <w:r w:rsidRPr="006441A7">
        <w:rPr>
          <w:rFonts w:ascii="Times New Roman" w:hAnsi="Times New Roman"/>
          <w:bCs/>
        </w:rPr>
        <w:t xml:space="preserve"> выставляется оценка, которая заносится в свидетельство об окончании ОУ. По усмотрению ОУ оценки по предметам могут выставляться и по окончании четверти.</w:t>
      </w:r>
    </w:p>
    <w:p w:rsidR="0023381D" w:rsidRPr="006441A7" w:rsidRDefault="0023381D" w:rsidP="00A24A24">
      <w:pPr>
        <w:pStyle w:val="afb"/>
        <w:numPr>
          <w:ilvl w:val="0"/>
          <w:numId w:val="14"/>
        </w:numPr>
        <w:spacing w:after="0" w:line="240" w:lineRule="auto"/>
        <w:jc w:val="both"/>
        <w:rPr>
          <w:rFonts w:ascii="Times New Roman" w:hAnsi="Times New Roman"/>
          <w:bCs/>
          <w:vertAlign w:val="superscript"/>
        </w:rPr>
      </w:pPr>
      <w:r w:rsidRPr="006441A7">
        <w:rPr>
          <w:rFonts w:ascii="Times New Roman" w:hAnsi="Times New Roman"/>
          <w:bCs/>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23381D" w:rsidRPr="006441A7" w:rsidRDefault="0023381D" w:rsidP="00A24A24">
      <w:pPr>
        <w:pStyle w:val="afb"/>
        <w:numPr>
          <w:ilvl w:val="0"/>
          <w:numId w:val="14"/>
        </w:numPr>
        <w:spacing w:after="0" w:line="240" w:lineRule="auto"/>
        <w:jc w:val="both"/>
        <w:rPr>
          <w:rFonts w:ascii="Times New Roman" w:hAnsi="Times New Roman"/>
        </w:rPr>
      </w:pPr>
      <w:r w:rsidRPr="006441A7">
        <w:rPr>
          <w:rFonts w:ascii="Times New Roman" w:hAnsi="Times New Roman"/>
        </w:rPr>
        <w:t>Занятия пленэром могут проводиться рассредоточено в различные периоды учебного года, в том числе – 1 неделю в июне месяце (кроме 5 класса). Объем учебного времени, отводимого на занятия пленэром: 2-5 классы – по 28 часов в год.</w:t>
      </w:r>
    </w:p>
    <w:p w:rsidR="00DE310A" w:rsidRPr="006441A7" w:rsidRDefault="0023381D" w:rsidP="00A24A24">
      <w:pPr>
        <w:pStyle w:val="afb"/>
        <w:numPr>
          <w:ilvl w:val="0"/>
          <w:numId w:val="14"/>
        </w:numPr>
        <w:spacing w:after="0" w:line="240" w:lineRule="auto"/>
        <w:jc w:val="both"/>
        <w:rPr>
          <w:rFonts w:ascii="Times New Roman" w:hAnsi="Times New Roman"/>
          <w:color w:val="FF0000"/>
        </w:rPr>
      </w:pPr>
      <w:r w:rsidRPr="006441A7">
        <w:rPr>
          <w:rFonts w:ascii="Times New Roman" w:hAnsi="Times New Roman"/>
        </w:rPr>
        <w:t xml:space="preserve">В  учебном плане ОУ </w:t>
      </w:r>
      <w:r w:rsidR="00DE310A" w:rsidRPr="006441A7">
        <w:rPr>
          <w:rFonts w:ascii="Times New Roman" w:hAnsi="Times New Roman"/>
        </w:rPr>
        <w:t xml:space="preserve">установлен </w:t>
      </w:r>
      <w:r w:rsidRPr="006441A7">
        <w:rPr>
          <w:rFonts w:ascii="Times New Roman" w:hAnsi="Times New Roman"/>
        </w:rPr>
        <w:t xml:space="preserve"> перечень учебных предметов вариативной части и возможность их реализации. </w:t>
      </w:r>
      <w:r w:rsidR="00DE310A" w:rsidRPr="006441A7">
        <w:rPr>
          <w:rFonts w:ascii="Times New Roman" w:hAnsi="Times New Roman"/>
        </w:rPr>
        <w:t>К</w:t>
      </w:r>
      <w:r w:rsidRPr="006441A7">
        <w:rPr>
          <w:rFonts w:ascii="Times New Roman" w:hAnsi="Times New Roman"/>
        </w:rPr>
        <w:t>аждый учебный предмет вариативной части должен заканчива</w:t>
      </w:r>
      <w:r w:rsidR="00DE310A" w:rsidRPr="006441A7">
        <w:rPr>
          <w:rFonts w:ascii="Times New Roman" w:hAnsi="Times New Roman"/>
        </w:rPr>
        <w:t>ет</w:t>
      </w:r>
      <w:r w:rsidRPr="006441A7">
        <w:rPr>
          <w:rFonts w:ascii="Times New Roman" w:hAnsi="Times New Roman"/>
        </w:rPr>
        <w:t xml:space="preserve">ся установленной ОУ формой контроля (контрольным уроком, зачетом). </w:t>
      </w:r>
    </w:p>
    <w:p w:rsidR="0023381D" w:rsidRPr="006441A7" w:rsidRDefault="0023381D" w:rsidP="00A24A24">
      <w:pPr>
        <w:pStyle w:val="afb"/>
        <w:numPr>
          <w:ilvl w:val="0"/>
          <w:numId w:val="14"/>
        </w:numPr>
        <w:spacing w:after="0" w:line="240" w:lineRule="auto"/>
        <w:jc w:val="both"/>
        <w:rPr>
          <w:rFonts w:ascii="Times New Roman" w:hAnsi="Times New Roman"/>
          <w:color w:val="FF0000"/>
        </w:rPr>
      </w:pPr>
      <w:r w:rsidRPr="006441A7">
        <w:rPr>
          <w:rFonts w:ascii="Times New Roman" w:hAnsi="Times New Roman"/>
        </w:rPr>
        <w:t>Объем  максимальной нагрузки обучающихся не превыша</w:t>
      </w:r>
      <w:r w:rsidR="00DE310A" w:rsidRPr="006441A7">
        <w:rPr>
          <w:rFonts w:ascii="Times New Roman" w:hAnsi="Times New Roman"/>
        </w:rPr>
        <w:t>ет</w:t>
      </w:r>
      <w:r w:rsidRPr="006441A7">
        <w:rPr>
          <w:rFonts w:ascii="Times New Roman" w:hAnsi="Times New Roman"/>
        </w:rPr>
        <w:t xml:space="preserve"> 26 часов в неделю, аудиторной нагрузки – 14 часов.</w:t>
      </w:r>
    </w:p>
    <w:p w:rsidR="0023381D" w:rsidRPr="006441A7" w:rsidRDefault="0023381D" w:rsidP="00A24A24">
      <w:pPr>
        <w:pStyle w:val="afb"/>
        <w:numPr>
          <w:ilvl w:val="0"/>
          <w:numId w:val="14"/>
        </w:numPr>
        <w:spacing w:after="0" w:line="240" w:lineRule="auto"/>
        <w:jc w:val="both"/>
        <w:rPr>
          <w:rFonts w:ascii="Times New Roman" w:hAnsi="Times New Roman"/>
        </w:rPr>
      </w:pPr>
      <w:r w:rsidRPr="006441A7">
        <w:rPr>
          <w:rFonts w:ascii="Times New Roman" w:hAnsi="Times New Roman"/>
        </w:rPr>
        <w:t xml:space="preserve">Консультации проводятся с целью подготовки </w:t>
      </w:r>
      <w:proofErr w:type="gramStart"/>
      <w:r w:rsidRPr="006441A7">
        <w:rPr>
          <w:rFonts w:ascii="Times New Roman" w:hAnsi="Times New Roman"/>
        </w:rPr>
        <w:t>обучающихся</w:t>
      </w:r>
      <w:proofErr w:type="gramEnd"/>
      <w:r w:rsidRPr="006441A7">
        <w:rPr>
          <w:rFonts w:ascii="Times New Roman" w:hAnsi="Times New Roman"/>
        </w:rPr>
        <w:t xml:space="preserve">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Резерв учебного времени устанавливается ОУ из расчета одной недели в учебном году. В случае</w:t>
      </w:r>
      <w:proofErr w:type="gramStart"/>
      <w:r w:rsidRPr="006441A7">
        <w:rPr>
          <w:rFonts w:ascii="Times New Roman" w:hAnsi="Times New Roman"/>
        </w:rPr>
        <w:t>,</w:t>
      </w:r>
      <w:proofErr w:type="gramEnd"/>
      <w:r w:rsidRPr="006441A7">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23381D" w:rsidRPr="006441A7" w:rsidRDefault="0023381D" w:rsidP="006441A7">
      <w:pPr>
        <w:rPr>
          <w:bCs/>
          <w:vertAlign w:val="superscript"/>
        </w:rPr>
      </w:pPr>
    </w:p>
    <w:p w:rsidR="0023381D" w:rsidRPr="006441A7" w:rsidRDefault="0023381D" w:rsidP="006441A7"/>
    <w:p w:rsidR="003018AD" w:rsidRPr="006441A7" w:rsidRDefault="003018AD" w:rsidP="006441A7"/>
    <w:p w:rsidR="003018AD" w:rsidRPr="006441A7" w:rsidRDefault="003018AD" w:rsidP="006441A7"/>
    <w:p w:rsidR="003018AD" w:rsidRPr="006441A7" w:rsidRDefault="003018AD" w:rsidP="006441A7"/>
    <w:p w:rsidR="003018AD" w:rsidRDefault="003018AD" w:rsidP="006441A7"/>
    <w:p w:rsidR="00083F80" w:rsidRPr="006441A7" w:rsidRDefault="00083F80" w:rsidP="006441A7"/>
    <w:p w:rsidR="0023381D" w:rsidRPr="006441A7" w:rsidRDefault="0023381D" w:rsidP="006441A7"/>
    <w:p w:rsidR="0023381D" w:rsidRPr="006441A7" w:rsidRDefault="0023381D" w:rsidP="006441A7">
      <w:pPr>
        <w:ind w:left="360"/>
        <w:jc w:val="center"/>
        <w:rPr>
          <w:b/>
          <w:i/>
        </w:rPr>
      </w:pPr>
      <w:r w:rsidRPr="006441A7">
        <w:rPr>
          <w:b/>
          <w:i/>
        </w:rPr>
        <w:t>Примечание к учебному плану</w:t>
      </w:r>
    </w:p>
    <w:p w:rsidR="00363D38" w:rsidRPr="006441A7" w:rsidRDefault="00363D38" w:rsidP="006441A7">
      <w:pPr>
        <w:ind w:left="360"/>
        <w:jc w:val="center"/>
        <w:rPr>
          <w:b/>
          <w:i/>
        </w:rPr>
      </w:pPr>
    </w:p>
    <w:p w:rsidR="0023381D" w:rsidRDefault="0023381D" w:rsidP="006441A7">
      <w:pPr>
        <w:pStyle w:val="afb"/>
        <w:spacing w:after="0" w:line="240" w:lineRule="auto"/>
        <w:ind w:left="0" w:firstLine="709"/>
        <w:jc w:val="both"/>
        <w:rPr>
          <w:rFonts w:ascii="Times New Roman" w:hAnsi="Times New Roman"/>
          <w:sz w:val="24"/>
          <w:szCs w:val="24"/>
        </w:rPr>
      </w:pPr>
      <w:r w:rsidRPr="006441A7">
        <w:rPr>
          <w:rFonts w:ascii="Times New Roman" w:hAnsi="Times New Roman"/>
          <w:sz w:val="24"/>
          <w:szCs w:val="24"/>
        </w:rPr>
        <w:t>При реализации ОП устанавливаются следующие виды учебных занятий и численность обучающихся:</w:t>
      </w:r>
    </w:p>
    <w:p w:rsidR="00363D38" w:rsidRPr="006441A7" w:rsidRDefault="0023381D" w:rsidP="006441A7">
      <w:pPr>
        <w:pStyle w:val="afb"/>
        <w:spacing w:after="0" w:line="240" w:lineRule="auto"/>
        <w:ind w:left="0" w:firstLine="709"/>
        <w:jc w:val="both"/>
        <w:rPr>
          <w:rFonts w:ascii="Times New Roman" w:hAnsi="Times New Roman"/>
          <w:i/>
          <w:sz w:val="24"/>
          <w:szCs w:val="24"/>
        </w:rPr>
      </w:pPr>
      <w:r w:rsidRPr="006441A7">
        <w:rPr>
          <w:rFonts w:ascii="Times New Roman" w:hAnsi="Times New Roman"/>
          <w:i/>
          <w:sz w:val="24"/>
          <w:szCs w:val="24"/>
        </w:rPr>
        <w:t>групповые занятия — от 1</w:t>
      </w:r>
      <w:r w:rsidR="00D513E8">
        <w:rPr>
          <w:rFonts w:ascii="Times New Roman" w:hAnsi="Times New Roman"/>
          <w:i/>
          <w:sz w:val="24"/>
          <w:szCs w:val="24"/>
        </w:rPr>
        <w:t>0</w:t>
      </w:r>
      <w:r w:rsidRPr="006441A7">
        <w:rPr>
          <w:rFonts w:ascii="Times New Roman" w:hAnsi="Times New Roman"/>
          <w:i/>
          <w:sz w:val="24"/>
          <w:szCs w:val="24"/>
        </w:rPr>
        <w:t xml:space="preserve">  человек; </w:t>
      </w:r>
    </w:p>
    <w:p w:rsidR="0023381D" w:rsidRPr="006441A7" w:rsidRDefault="00363D38" w:rsidP="006441A7">
      <w:pPr>
        <w:jc w:val="both"/>
        <w:rPr>
          <w:i/>
        </w:rPr>
      </w:pPr>
      <w:r w:rsidRPr="006441A7">
        <w:rPr>
          <w:i/>
        </w:rPr>
        <w:t xml:space="preserve">          </w:t>
      </w:r>
      <w:r w:rsidR="0023381D" w:rsidRPr="006441A7">
        <w:rPr>
          <w:i/>
        </w:rPr>
        <w:t xml:space="preserve"> мелкогрупповые занятия — от 4 до 10 человек.</w:t>
      </w:r>
    </w:p>
    <w:p w:rsidR="00363D38" w:rsidRPr="006441A7" w:rsidRDefault="00363D38" w:rsidP="006441A7">
      <w:pPr>
        <w:pStyle w:val="afb"/>
        <w:spacing w:after="0" w:line="240" w:lineRule="auto"/>
        <w:ind w:left="0" w:firstLine="709"/>
        <w:jc w:val="both"/>
        <w:rPr>
          <w:rFonts w:ascii="Times New Roman" w:hAnsi="Times New Roman"/>
          <w:sz w:val="24"/>
          <w:szCs w:val="24"/>
        </w:rPr>
      </w:pPr>
    </w:p>
    <w:p w:rsidR="0023381D" w:rsidRDefault="0023381D" w:rsidP="006441A7">
      <w:pPr>
        <w:pStyle w:val="afb"/>
        <w:spacing w:after="0" w:line="240" w:lineRule="auto"/>
        <w:ind w:left="0" w:firstLine="709"/>
        <w:jc w:val="both"/>
        <w:rPr>
          <w:rFonts w:ascii="Times New Roman" w:hAnsi="Times New Roman"/>
          <w:sz w:val="24"/>
          <w:szCs w:val="24"/>
        </w:rPr>
      </w:pPr>
      <w:proofErr w:type="gramStart"/>
      <w:r w:rsidRPr="006441A7">
        <w:rPr>
          <w:rFonts w:ascii="Times New Roman" w:hAnsi="Times New Roman"/>
          <w:sz w:val="24"/>
          <w:szCs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roofErr w:type="gramEnd"/>
    </w:p>
    <w:p w:rsidR="00D513E8" w:rsidRPr="006441A7" w:rsidRDefault="00D513E8" w:rsidP="006441A7">
      <w:pPr>
        <w:pStyle w:val="afb"/>
        <w:spacing w:after="0" w:line="240" w:lineRule="auto"/>
        <w:ind w:left="0" w:firstLine="709"/>
        <w:jc w:val="both"/>
        <w:rPr>
          <w:rFonts w:ascii="Times New Roman" w:hAnsi="Times New Roman"/>
          <w:sz w:val="24"/>
          <w:szCs w:val="24"/>
        </w:rPr>
      </w:pPr>
    </w:p>
    <w:p w:rsidR="0023381D" w:rsidRPr="006441A7" w:rsidRDefault="0023381D" w:rsidP="006441A7">
      <w:pPr>
        <w:ind w:firstLine="709"/>
        <w:jc w:val="both"/>
        <w:rPr>
          <w:i/>
        </w:rPr>
      </w:pPr>
      <w:r w:rsidRPr="006441A7">
        <w:rPr>
          <w:i/>
        </w:rPr>
        <w:t>Живопись - 1-2 классы – по 2 часа; 3-5 классы  - по 3 часа в неделю;</w:t>
      </w:r>
    </w:p>
    <w:p w:rsidR="004A2318" w:rsidRPr="006441A7" w:rsidRDefault="004A2318" w:rsidP="006441A7">
      <w:pPr>
        <w:ind w:firstLine="709"/>
        <w:jc w:val="both"/>
        <w:rPr>
          <w:i/>
        </w:rPr>
      </w:pPr>
      <w:r w:rsidRPr="006441A7">
        <w:rPr>
          <w:i/>
        </w:rPr>
        <w:t>Рисунок - 1-3 классы – по 2 часа; 4 класс  - по 3 часа в неделю;5 класс – по 4 часа в неделю</w:t>
      </w:r>
    </w:p>
    <w:p w:rsidR="0023381D" w:rsidRPr="006441A7" w:rsidRDefault="0023381D" w:rsidP="006441A7">
      <w:pPr>
        <w:ind w:firstLine="709"/>
        <w:jc w:val="both"/>
        <w:rPr>
          <w:i/>
        </w:rPr>
      </w:pPr>
      <w:r w:rsidRPr="006441A7">
        <w:rPr>
          <w:i/>
        </w:rPr>
        <w:t>Композиция станковая - 1-3 классы – по 3 часа; 4-5 классы  - по 4 часа в неделю;</w:t>
      </w:r>
    </w:p>
    <w:p w:rsidR="0023381D" w:rsidRPr="006441A7" w:rsidRDefault="0023381D" w:rsidP="006441A7">
      <w:pPr>
        <w:ind w:firstLine="709"/>
        <w:rPr>
          <w:i/>
        </w:rPr>
      </w:pPr>
      <w:r w:rsidRPr="006441A7">
        <w:rPr>
          <w:i/>
        </w:rPr>
        <w:t>Беседы об искусстве – по 0,5 часа в неделю;</w:t>
      </w:r>
    </w:p>
    <w:p w:rsidR="0023381D" w:rsidRPr="006441A7" w:rsidRDefault="0023381D" w:rsidP="006441A7">
      <w:pPr>
        <w:ind w:firstLine="709"/>
        <w:rPr>
          <w:i/>
        </w:rPr>
      </w:pPr>
      <w:r w:rsidRPr="006441A7">
        <w:rPr>
          <w:i/>
        </w:rPr>
        <w:t>История изобразительного искусства – 2-3 классы по 1 часу, 4-5 классы – по 2 часа в неделю;</w:t>
      </w:r>
    </w:p>
    <w:p w:rsidR="0023381D" w:rsidRPr="006441A7" w:rsidRDefault="0023381D" w:rsidP="006441A7">
      <w:pPr>
        <w:ind w:firstLine="709"/>
        <w:rPr>
          <w:i/>
        </w:rPr>
      </w:pPr>
      <w:r w:rsidRPr="006441A7">
        <w:rPr>
          <w:i/>
        </w:rPr>
        <w:t>Компьютерная графика – 1-3 классы по 2 часа в неделю;</w:t>
      </w:r>
    </w:p>
    <w:p w:rsidR="0023381D" w:rsidRPr="006441A7" w:rsidRDefault="0023381D" w:rsidP="006441A7">
      <w:pPr>
        <w:ind w:firstLine="709"/>
        <w:rPr>
          <w:i/>
        </w:rPr>
      </w:pPr>
      <w:r w:rsidRPr="006441A7">
        <w:rPr>
          <w:i/>
        </w:rPr>
        <w:t>Графическая композиция  - 1-2 классы по 2 часа в неделю.</w:t>
      </w:r>
    </w:p>
    <w:p w:rsidR="0023381D" w:rsidRPr="006441A7" w:rsidRDefault="0023381D" w:rsidP="006441A7">
      <w:pPr>
        <w:ind w:firstLine="709"/>
        <w:jc w:val="both"/>
      </w:pPr>
    </w:p>
    <w:p w:rsidR="0023381D" w:rsidRDefault="0023381D" w:rsidP="00A24A24">
      <w:pPr>
        <w:pStyle w:val="afb"/>
        <w:numPr>
          <w:ilvl w:val="0"/>
          <w:numId w:val="15"/>
        </w:numPr>
        <w:spacing w:after="0" w:line="240" w:lineRule="auto"/>
        <w:rPr>
          <w:rFonts w:ascii="Times New Roman" w:hAnsi="Times New Roman"/>
          <w:b/>
          <w:sz w:val="24"/>
          <w:szCs w:val="24"/>
        </w:rPr>
      </w:pPr>
      <w:r w:rsidRPr="006441A7">
        <w:rPr>
          <w:rFonts w:ascii="Times New Roman" w:hAnsi="Times New Roman"/>
          <w:b/>
          <w:sz w:val="24"/>
          <w:szCs w:val="24"/>
        </w:rPr>
        <w:t>Бюджет времени в неделях</w:t>
      </w:r>
    </w:p>
    <w:p w:rsidR="003311EE" w:rsidRPr="006441A7" w:rsidRDefault="003311EE" w:rsidP="003311EE">
      <w:pPr>
        <w:pStyle w:val="afb"/>
        <w:spacing w:after="0" w:line="240" w:lineRule="auto"/>
        <w:rPr>
          <w:rFonts w:ascii="Times New Roman" w:hAnsi="Times New Roman"/>
          <w:b/>
          <w:sz w:val="24"/>
          <w:szCs w:val="24"/>
        </w:rPr>
      </w:pPr>
    </w:p>
    <w:tbl>
      <w:tblPr>
        <w:tblW w:w="14611" w:type="dxa"/>
        <w:jc w:val="center"/>
        <w:tblLayout w:type="fixed"/>
        <w:tblLook w:val="0000" w:firstRow="0" w:lastRow="0" w:firstColumn="0" w:lastColumn="0" w:noHBand="0" w:noVBand="0"/>
      </w:tblPr>
      <w:tblGrid>
        <w:gridCol w:w="1177"/>
        <w:gridCol w:w="2586"/>
        <w:gridCol w:w="2059"/>
        <w:gridCol w:w="2126"/>
        <w:gridCol w:w="1560"/>
        <w:gridCol w:w="1984"/>
        <w:gridCol w:w="1701"/>
        <w:gridCol w:w="1418"/>
      </w:tblGrid>
      <w:tr w:rsidR="0023381D" w:rsidRPr="006441A7" w:rsidTr="00F31D3C">
        <w:trPr>
          <w:trHeight w:val="765"/>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Классы</w:t>
            </w:r>
          </w:p>
        </w:tc>
        <w:tc>
          <w:tcPr>
            <w:tcW w:w="2586"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Аудиторные занятия, в том числе промежуточная аттестация в виде зачетов и контрольных уроков</w:t>
            </w:r>
          </w:p>
        </w:tc>
        <w:tc>
          <w:tcPr>
            <w:tcW w:w="2059"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Промежуточная аттестация</w:t>
            </w:r>
          </w:p>
          <w:p w:rsidR="0023381D" w:rsidRPr="006441A7" w:rsidRDefault="0023381D" w:rsidP="006441A7">
            <w:pPr>
              <w:jc w:val="center"/>
            </w:pPr>
            <w:r w:rsidRPr="006441A7">
              <w:t>(экзамены)</w:t>
            </w:r>
          </w:p>
        </w:tc>
        <w:tc>
          <w:tcPr>
            <w:tcW w:w="2126"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Резерв учебного времени</w:t>
            </w:r>
          </w:p>
        </w:tc>
        <w:tc>
          <w:tcPr>
            <w:tcW w:w="1560"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Пленэр</w:t>
            </w:r>
          </w:p>
        </w:tc>
        <w:tc>
          <w:tcPr>
            <w:tcW w:w="1984"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Итоговая аттестация</w:t>
            </w:r>
          </w:p>
        </w:tc>
        <w:tc>
          <w:tcPr>
            <w:tcW w:w="1701"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Каникулы</w:t>
            </w:r>
          </w:p>
        </w:tc>
        <w:tc>
          <w:tcPr>
            <w:tcW w:w="1418"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Всего</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I</w:t>
            </w:r>
          </w:p>
        </w:tc>
        <w:tc>
          <w:tcPr>
            <w:tcW w:w="2586"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lang w:val="en-US"/>
              </w:rPr>
            </w:pPr>
            <w:r w:rsidRPr="006441A7">
              <w:t>33</w:t>
            </w:r>
          </w:p>
        </w:tc>
        <w:tc>
          <w:tcPr>
            <w:tcW w:w="2059"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lang w:val="en-US"/>
              </w:rPr>
            </w:pPr>
            <w:r w:rsidRPr="006441A7">
              <w:rPr>
                <w:lang w:val="en-US"/>
              </w:rPr>
              <w:t>1</w:t>
            </w:r>
          </w:p>
        </w:tc>
        <w:tc>
          <w:tcPr>
            <w:tcW w:w="2126"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 xml:space="preserve">1 </w:t>
            </w:r>
          </w:p>
        </w:tc>
        <w:tc>
          <w:tcPr>
            <w:tcW w:w="1560"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w:t>
            </w:r>
          </w:p>
        </w:tc>
        <w:tc>
          <w:tcPr>
            <w:tcW w:w="1984"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17</w:t>
            </w:r>
          </w:p>
        </w:tc>
        <w:tc>
          <w:tcPr>
            <w:tcW w:w="141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II</w:t>
            </w:r>
          </w:p>
        </w:tc>
        <w:tc>
          <w:tcPr>
            <w:tcW w:w="2586"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33</w:t>
            </w:r>
          </w:p>
        </w:tc>
        <w:tc>
          <w:tcPr>
            <w:tcW w:w="2059"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1</w:t>
            </w:r>
          </w:p>
        </w:tc>
        <w:tc>
          <w:tcPr>
            <w:tcW w:w="2126"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560"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1</w:t>
            </w:r>
          </w:p>
        </w:tc>
        <w:tc>
          <w:tcPr>
            <w:tcW w:w="1984"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III</w:t>
            </w:r>
          </w:p>
        </w:tc>
        <w:tc>
          <w:tcPr>
            <w:tcW w:w="2586"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33</w:t>
            </w:r>
          </w:p>
        </w:tc>
        <w:tc>
          <w:tcPr>
            <w:tcW w:w="2059"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lang w:val="en-US"/>
              </w:rPr>
            </w:pPr>
            <w:r w:rsidRPr="006441A7">
              <w:rPr>
                <w:lang w:val="en-US"/>
              </w:rPr>
              <w:t>1</w:t>
            </w:r>
          </w:p>
        </w:tc>
        <w:tc>
          <w:tcPr>
            <w:tcW w:w="2126"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 xml:space="preserve">1 </w:t>
            </w:r>
          </w:p>
        </w:tc>
        <w:tc>
          <w:tcPr>
            <w:tcW w:w="1560"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1</w:t>
            </w:r>
          </w:p>
        </w:tc>
        <w:tc>
          <w:tcPr>
            <w:tcW w:w="1984"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IV</w:t>
            </w:r>
          </w:p>
        </w:tc>
        <w:tc>
          <w:tcPr>
            <w:tcW w:w="2586"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33</w:t>
            </w:r>
          </w:p>
        </w:tc>
        <w:tc>
          <w:tcPr>
            <w:tcW w:w="2059"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1</w:t>
            </w:r>
          </w:p>
        </w:tc>
        <w:tc>
          <w:tcPr>
            <w:tcW w:w="2126"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560"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1</w:t>
            </w:r>
          </w:p>
        </w:tc>
        <w:tc>
          <w:tcPr>
            <w:tcW w:w="1984"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V</w:t>
            </w:r>
          </w:p>
        </w:tc>
        <w:tc>
          <w:tcPr>
            <w:tcW w:w="2586"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rPr>
                <w:lang w:val="en-US"/>
              </w:rPr>
              <w:t>3</w:t>
            </w:r>
            <w:r w:rsidRPr="006441A7">
              <w:t>3</w:t>
            </w:r>
          </w:p>
        </w:tc>
        <w:tc>
          <w:tcPr>
            <w:tcW w:w="2059"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w:t>
            </w:r>
          </w:p>
        </w:tc>
        <w:tc>
          <w:tcPr>
            <w:tcW w:w="2126"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560"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w:t>
            </w:r>
          </w:p>
        </w:tc>
        <w:tc>
          <w:tcPr>
            <w:tcW w:w="1984"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2</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4</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40</w:t>
            </w:r>
          </w:p>
        </w:tc>
      </w:tr>
      <w:tr w:rsidR="0023381D" w:rsidRPr="006441A7" w:rsidTr="00F31D3C">
        <w:trPr>
          <w:trHeight w:val="270"/>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rPr>
                <w:b/>
              </w:rPr>
            </w:pPr>
            <w:r w:rsidRPr="006441A7">
              <w:rPr>
                <w:b/>
              </w:rPr>
              <w:t>Итого:</w:t>
            </w:r>
          </w:p>
        </w:tc>
        <w:tc>
          <w:tcPr>
            <w:tcW w:w="2586"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b/>
              </w:rPr>
            </w:pPr>
            <w:r w:rsidRPr="006441A7">
              <w:rPr>
                <w:b/>
              </w:rPr>
              <w:t>165</w:t>
            </w:r>
          </w:p>
        </w:tc>
        <w:tc>
          <w:tcPr>
            <w:tcW w:w="2059"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b/>
              </w:rPr>
            </w:pPr>
            <w:r w:rsidRPr="006441A7">
              <w:rPr>
                <w:b/>
              </w:rPr>
              <w:t>4</w:t>
            </w:r>
          </w:p>
        </w:tc>
        <w:tc>
          <w:tcPr>
            <w:tcW w:w="2126"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b/>
              </w:rPr>
            </w:pPr>
            <w:r w:rsidRPr="006441A7">
              <w:rPr>
                <w:b/>
              </w:rPr>
              <w:t>5</w:t>
            </w:r>
          </w:p>
        </w:tc>
        <w:tc>
          <w:tcPr>
            <w:tcW w:w="1560"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rPr>
                <w:b/>
              </w:rPr>
            </w:pPr>
            <w:r w:rsidRPr="006441A7">
              <w:rPr>
                <w:b/>
              </w:rPr>
              <w:t>3</w:t>
            </w:r>
          </w:p>
        </w:tc>
        <w:tc>
          <w:tcPr>
            <w:tcW w:w="1984"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b/>
              </w:rPr>
            </w:pPr>
            <w:r w:rsidRPr="006441A7">
              <w:rPr>
                <w:b/>
              </w:rPr>
              <w:t>2</w:t>
            </w: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b/>
              </w:rPr>
            </w:pPr>
            <w:r w:rsidRPr="006441A7">
              <w:rPr>
                <w:b/>
              </w:rPr>
              <w:t>69</w:t>
            </w:r>
          </w:p>
        </w:tc>
        <w:tc>
          <w:tcPr>
            <w:tcW w:w="141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b/>
              </w:rPr>
            </w:pPr>
            <w:r w:rsidRPr="006441A7">
              <w:rPr>
                <w:b/>
              </w:rPr>
              <w:t>248</w:t>
            </w:r>
          </w:p>
        </w:tc>
      </w:tr>
    </w:tbl>
    <w:p w:rsidR="0023381D" w:rsidRPr="006441A7" w:rsidRDefault="00D513E8" w:rsidP="006441A7">
      <w:pPr>
        <w:jc w:val="center"/>
        <w:rPr>
          <w:b/>
          <w:sz w:val="22"/>
          <w:szCs w:val="22"/>
        </w:rPr>
      </w:pPr>
      <w:r>
        <w:rPr>
          <w:b/>
          <w:sz w:val="22"/>
          <w:szCs w:val="22"/>
        </w:rPr>
        <w:lastRenderedPageBreak/>
        <w:t xml:space="preserve">3.2. </w:t>
      </w:r>
      <w:r w:rsidR="0023381D" w:rsidRPr="006441A7">
        <w:rPr>
          <w:b/>
          <w:sz w:val="22"/>
          <w:szCs w:val="22"/>
        </w:rPr>
        <w:t>УЧЕБНЫЙ ПЛАН</w:t>
      </w:r>
    </w:p>
    <w:p w:rsidR="0023381D" w:rsidRPr="006441A7" w:rsidRDefault="0023381D" w:rsidP="006441A7">
      <w:pPr>
        <w:jc w:val="center"/>
        <w:rPr>
          <w:b/>
          <w:sz w:val="22"/>
          <w:szCs w:val="22"/>
        </w:rPr>
      </w:pPr>
      <w:r w:rsidRPr="006441A7">
        <w:rPr>
          <w:b/>
          <w:sz w:val="22"/>
          <w:szCs w:val="22"/>
        </w:rPr>
        <w:t>на дополнительный год обучения (6 класс) по предпрофессиональной общеобразовательной программе</w:t>
      </w:r>
    </w:p>
    <w:p w:rsidR="0023381D" w:rsidRPr="006441A7" w:rsidRDefault="0023381D" w:rsidP="006441A7">
      <w:pPr>
        <w:jc w:val="center"/>
        <w:rPr>
          <w:b/>
          <w:sz w:val="22"/>
          <w:szCs w:val="22"/>
        </w:rPr>
      </w:pPr>
      <w:r w:rsidRPr="006441A7">
        <w:rPr>
          <w:b/>
          <w:sz w:val="22"/>
          <w:szCs w:val="22"/>
        </w:rPr>
        <w:t>в области изобразительного искусства «Живопись»</w:t>
      </w:r>
    </w:p>
    <w:p w:rsidR="0075286A" w:rsidRPr="006441A7" w:rsidRDefault="0075286A" w:rsidP="006441A7">
      <w:pPr>
        <w:jc w:val="center"/>
        <w:rPr>
          <w:b/>
          <w:sz w:val="22"/>
          <w:szCs w:val="22"/>
        </w:rPr>
      </w:pPr>
    </w:p>
    <w:tbl>
      <w:tblPr>
        <w:tblStyle w:val="af7"/>
        <w:tblW w:w="15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75286A" w:rsidRPr="006441A7" w:rsidTr="00F31D3C">
        <w:trPr>
          <w:trHeight w:val="1256"/>
          <w:jc w:val="center"/>
        </w:trPr>
        <w:tc>
          <w:tcPr>
            <w:tcW w:w="7590" w:type="dxa"/>
          </w:tcPr>
          <w:p w:rsidR="0075286A" w:rsidRPr="006441A7" w:rsidRDefault="0075286A" w:rsidP="006441A7">
            <w:pPr>
              <w:rPr>
                <w:sz w:val="22"/>
                <w:szCs w:val="22"/>
              </w:rPr>
            </w:pPr>
            <w:r w:rsidRPr="006441A7">
              <w:rPr>
                <w:sz w:val="22"/>
                <w:szCs w:val="22"/>
              </w:rPr>
              <w:t>СОГЛАСОВАНО</w:t>
            </w:r>
          </w:p>
          <w:p w:rsidR="0075286A" w:rsidRPr="006441A7" w:rsidRDefault="0075286A" w:rsidP="006441A7">
            <w:pPr>
              <w:rPr>
                <w:sz w:val="22"/>
                <w:szCs w:val="22"/>
              </w:rPr>
            </w:pPr>
            <w:r w:rsidRPr="006441A7">
              <w:rPr>
                <w:sz w:val="22"/>
                <w:szCs w:val="22"/>
              </w:rPr>
              <w:t>Начальник Управления по культуре, спорту и делам молодежи</w:t>
            </w:r>
          </w:p>
          <w:p w:rsidR="0075286A" w:rsidRPr="006441A7" w:rsidRDefault="0075286A" w:rsidP="006441A7">
            <w:pPr>
              <w:rPr>
                <w:sz w:val="22"/>
                <w:szCs w:val="22"/>
              </w:rPr>
            </w:pPr>
            <w:r w:rsidRPr="006441A7">
              <w:rPr>
                <w:sz w:val="22"/>
                <w:szCs w:val="22"/>
              </w:rPr>
              <w:t>администрации города Твери</w:t>
            </w:r>
          </w:p>
          <w:p w:rsidR="0075286A" w:rsidRPr="006441A7" w:rsidRDefault="0075286A" w:rsidP="006441A7">
            <w:pPr>
              <w:rPr>
                <w:sz w:val="22"/>
                <w:szCs w:val="22"/>
              </w:rPr>
            </w:pPr>
            <w:r w:rsidRPr="006441A7">
              <w:rPr>
                <w:sz w:val="22"/>
                <w:szCs w:val="22"/>
              </w:rPr>
              <w:t>___________________  О.В. Жукова</w:t>
            </w:r>
          </w:p>
          <w:p w:rsidR="0075286A" w:rsidRDefault="0075286A" w:rsidP="00F31D3C">
            <w:pPr>
              <w:rPr>
                <w:sz w:val="22"/>
                <w:szCs w:val="22"/>
              </w:rPr>
            </w:pPr>
            <w:r w:rsidRPr="006441A7">
              <w:rPr>
                <w:sz w:val="22"/>
                <w:szCs w:val="22"/>
              </w:rPr>
              <w:t>«____»___________2013 г.</w:t>
            </w:r>
          </w:p>
          <w:p w:rsidR="00F31D3C" w:rsidRDefault="00F31D3C" w:rsidP="00F31D3C">
            <w:pPr>
              <w:rPr>
                <w:sz w:val="22"/>
                <w:szCs w:val="22"/>
              </w:rPr>
            </w:pPr>
          </w:p>
          <w:p w:rsidR="00F31D3C" w:rsidRDefault="00F31D3C" w:rsidP="00F31D3C">
            <w:pPr>
              <w:rPr>
                <w:sz w:val="22"/>
                <w:szCs w:val="22"/>
              </w:rPr>
            </w:pPr>
          </w:p>
          <w:p w:rsidR="00F31D3C" w:rsidRPr="006441A7" w:rsidRDefault="00F31D3C" w:rsidP="00F31D3C">
            <w:pPr>
              <w:rPr>
                <w:sz w:val="22"/>
                <w:szCs w:val="22"/>
              </w:rPr>
            </w:pPr>
          </w:p>
        </w:tc>
        <w:tc>
          <w:tcPr>
            <w:tcW w:w="7590" w:type="dxa"/>
          </w:tcPr>
          <w:p w:rsidR="0075286A" w:rsidRPr="006441A7" w:rsidRDefault="0075286A" w:rsidP="006441A7">
            <w:pPr>
              <w:rPr>
                <w:sz w:val="22"/>
                <w:szCs w:val="22"/>
              </w:rPr>
            </w:pPr>
            <w:r w:rsidRPr="006441A7">
              <w:rPr>
                <w:sz w:val="22"/>
                <w:szCs w:val="22"/>
              </w:rPr>
              <w:t xml:space="preserve">УТВЕРЖДАЮ </w:t>
            </w:r>
          </w:p>
          <w:p w:rsidR="0075286A" w:rsidRPr="006441A7" w:rsidRDefault="0075286A" w:rsidP="006441A7">
            <w:pPr>
              <w:rPr>
                <w:sz w:val="22"/>
                <w:szCs w:val="22"/>
              </w:rPr>
            </w:pPr>
            <w:r w:rsidRPr="006441A7">
              <w:rPr>
                <w:sz w:val="22"/>
                <w:szCs w:val="22"/>
              </w:rPr>
              <w:t>Директор МБОУ ДОД ДХШ им. В.А Серова</w:t>
            </w:r>
          </w:p>
          <w:p w:rsidR="0075286A" w:rsidRPr="006441A7" w:rsidRDefault="0075286A" w:rsidP="006441A7">
            <w:pPr>
              <w:rPr>
                <w:sz w:val="22"/>
                <w:szCs w:val="22"/>
              </w:rPr>
            </w:pPr>
            <w:r w:rsidRPr="006441A7">
              <w:rPr>
                <w:sz w:val="22"/>
                <w:szCs w:val="22"/>
              </w:rPr>
              <w:t>______________________  И.Ф. Лельчицкая</w:t>
            </w:r>
          </w:p>
          <w:p w:rsidR="0075286A" w:rsidRPr="006441A7" w:rsidRDefault="0075286A" w:rsidP="006441A7">
            <w:pPr>
              <w:rPr>
                <w:sz w:val="22"/>
                <w:szCs w:val="22"/>
              </w:rPr>
            </w:pPr>
            <w:r w:rsidRPr="006441A7">
              <w:rPr>
                <w:sz w:val="22"/>
                <w:szCs w:val="22"/>
              </w:rPr>
              <w:t>"____" _______________ 20</w:t>
            </w:r>
            <w:r w:rsidR="00F844C2" w:rsidRPr="006441A7">
              <w:rPr>
                <w:sz w:val="22"/>
                <w:szCs w:val="22"/>
              </w:rPr>
              <w:t>1</w:t>
            </w:r>
            <w:r w:rsidR="0072161E">
              <w:rPr>
                <w:sz w:val="22"/>
                <w:szCs w:val="22"/>
              </w:rPr>
              <w:t>3</w:t>
            </w:r>
            <w:r w:rsidRPr="006441A7">
              <w:rPr>
                <w:sz w:val="22"/>
                <w:szCs w:val="22"/>
              </w:rPr>
              <w:t xml:space="preserve">  г.</w:t>
            </w:r>
          </w:p>
          <w:p w:rsidR="0075286A" w:rsidRPr="006441A7" w:rsidRDefault="0075286A" w:rsidP="006441A7">
            <w:pPr>
              <w:rPr>
                <w:sz w:val="22"/>
                <w:szCs w:val="22"/>
              </w:rPr>
            </w:pPr>
          </w:p>
        </w:tc>
      </w:tr>
    </w:tbl>
    <w:tbl>
      <w:tblPr>
        <w:tblW w:w="14898" w:type="dxa"/>
        <w:jc w:val="center"/>
        <w:tblLayout w:type="fixed"/>
        <w:tblLook w:val="0000" w:firstRow="0" w:lastRow="0" w:firstColumn="0" w:lastColumn="0" w:noHBand="0" w:noVBand="0"/>
      </w:tblPr>
      <w:tblGrid>
        <w:gridCol w:w="1425"/>
        <w:gridCol w:w="7"/>
        <w:gridCol w:w="4394"/>
        <w:gridCol w:w="567"/>
        <w:gridCol w:w="992"/>
        <w:gridCol w:w="1276"/>
        <w:gridCol w:w="675"/>
        <w:gridCol w:w="34"/>
        <w:gridCol w:w="821"/>
        <w:gridCol w:w="29"/>
        <w:gridCol w:w="709"/>
        <w:gridCol w:w="851"/>
        <w:gridCol w:w="708"/>
        <w:gridCol w:w="1134"/>
        <w:gridCol w:w="1276"/>
      </w:tblGrid>
      <w:tr w:rsidR="0023381D" w:rsidRPr="006441A7" w:rsidTr="00F31D3C">
        <w:trPr>
          <w:trHeight w:val="773"/>
          <w:jc w:val="center"/>
        </w:trPr>
        <w:tc>
          <w:tcPr>
            <w:tcW w:w="1432" w:type="dxa"/>
            <w:gridSpan w:val="2"/>
            <w:vMerge w:val="restart"/>
            <w:tcBorders>
              <w:top w:val="single" w:sz="4" w:space="0" w:color="auto"/>
              <w:left w:val="single" w:sz="4" w:space="0" w:color="auto"/>
              <w:right w:val="single" w:sz="4" w:space="0" w:color="auto"/>
            </w:tcBorders>
            <w:noWrap/>
            <w:vAlign w:val="center"/>
          </w:tcPr>
          <w:p w:rsidR="0023381D" w:rsidRPr="006441A7" w:rsidRDefault="0023381D" w:rsidP="006441A7">
            <w:pPr>
              <w:jc w:val="center"/>
              <w:rPr>
                <w:sz w:val="20"/>
                <w:szCs w:val="20"/>
              </w:rPr>
            </w:pPr>
            <w:r w:rsidRPr="006441A7">
              <w:rPr>
                <w:sz w:val="20"/>
                <w:szCs w:val="20"/>
              </w:rPr>
              <w:t>Индекс</w:t>
            </w:r>
          </w:p>
          <w:p w:rsidR="0023381D" w:rsidRPr="006441A7" w:rsidRDefault="0023381D" w:rsidP="006441A7">
            <w:pPr>
              <w:jc w:val="center"/>
              <w:rPr>
                <w:sz w:val="20"/>
                <w:szCs w:val="20"/>
              </w:rPr>
            </w:pPr>
            <w:r w:rsidRPr="006441A7">
              <w:rPr>
                <w:sz w:val="20"/>
                <w:szCs w:val="20"/>
              </w:rPr>
              <w:t xml:space="preserve"> предметных областей, </w:t>
            </w:r>
          </w:p>
          <w:p w:rsidR="0023381D" w:rsidRPr="006441A7" w:rsidRDefault="0023381D" w:rsidP="006441A7">
            <w:pPr>
              <w:jc w:val="center"/>
              <w:rPr>
                <w:sz w:val="20"/>
                <w:szCs w:val="20"/>
              </w:rPr>
            </w:pPr>
            <w:r w:rsidRPr="006441A7">
              <w:rPr>
                <w:sz w:val="20"/>
                <w:szCs w:val="20"/>
              </w:rPr>
              <w:t xml:space="preserve">разделов и учебных </w:t>
            </w:r>
          </w:p>
          <w:p w:rsidR="0023381D" w:rsidRPr="006441A7" w:rsidRDefault="0023381D" w:rsidP="006441A7">
            <w:pPr>
              <w:jc w:val="center"/>
              <w:rPr>
                <w:sz w:val="20"/>
                <w:szCs w:val="20"/>
              </w:rPr>
            </w:pPr>
            <w:r w:rsidRPr="006441A7">
              <w:rPr>
                <w:sz w:val="20"/>
                <w:szCs w:val="20"/>
              </w:rPr>
              <w:t>предметов</w:t>
            </w:r>
          </w:p>
        </w:tc>
        <w:tc>
          <w:tcPr>
            <w:tcW w:w="4394" w:type="dxa"/>
            <w:vMerge w:val="restart"/>
            <w:tcBorders>
              <w:top w:val="single" w:sz="4" w:space="0" w:color="auto"/>
              <w:left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Наименование частей,</w:t>
            </w:r>
          </w:p>
          <w:p w:rsidR="0023381D" w:rsidRPr="006441A7" w:rsidRDefault="0023381D" w:rsidP="006441A7">
            <w:pPr>
              <w:jc w:val="center"/>
              <w:rPr>
                <w:sz w:val="20"/>
                <w:szCs w:val="20"/>
              </w:rPr>
            </w:pPr>
            <w:r w:rsidRPr="006441A7">
              <w:rPr>
                <w:sz w:val="20"/>
                <w:szCs w:val="20"/>
              </w:rPr>
              <w:t xml:space="preserve"> предметных областей,</w:t>
            </w:r>
          </w:p>
          <w:p w:rsidR="0023381D" w:rsidRPr="006441A7" w:rsidRDefault="0023381D" w:rsidP="006441A7">
            <w:pPr>
              <w:jc w:val="center"/>
              <w:rPr>
                <w:sz w:val="20"/>
                <w:szCs w:val="20"/>
              </w:rPr>
            </w:pPr>
            <w:r w:rsidRPr="006441A7">
              <w:rPr>
                <w:sz w:val="20"/>
                <w:szCs w:val="20"/>
              </w:rPr>
              <w:t xml:space="preserve"> разделов и учебных </w:t>
            </w:r>
          </w:p>
          <w:p w:rsidR="0023381D" w:rsidRPr="006441A7" w:rsidRDefault="0023381D" w:rsidP="006441A7">
            <w:pPr>
              <w:jc w:val="center"/>
              <w:rPr>
                <w:sz w:val="20"/>
                <w:szCs w:val="20"/>
              </w:rPr>
            </w:pPr>
            <w:r w:rsidRPr="006441A7">
              <w:rPr>
                <w:sz w:val="20"/>
                <w:szCs w:val="20"/>
              </w:rPr>
              <w:t>предметов</w:t>
            </w:r>
          </w:p>
          <w:p w:rsidR="0023381D" w:rsidRPr="006441A7" w:rsidRDefault="0023381D" w:rsidP="006441A7">
            <w:pPr>
              <w:jc w:val="center"/>
              <w:rPr>
                <w:sz w:val="20"/>
                <w:szCs w:val="20"/>
              </w:rPr>
            </w:pPr>
            <w:r w:rsidRPr="006441A7">
              <w:rPr>
                <w:sz w:val="20"/>
                <w:szCs w:val="20"/>
              </w:rPr>
              <w:t xml:space="preserve"> </w:t>
            </w:r>
          </w:p>
        </w:tc>
        <w:tc>
          <w:tcPr>
            <w:tcW w:w="1559" w:type="dxa"/>
            <w:gridSpan w:val="2"/>
            <w:tcBorders>
              <w:top w:val="single" w:sz="4" w:space="0" w:color="auto"/>
              <w:left w:val="single" w:sz="4" w:space="0" w:color="auto"/>
              <w:right w:val="single" w:sz="4" w:space="0" w:color="auto"/>
            </w:tcBorders>
          </w:tcPr>
          <w:p w:rsidR="0023381D" w:rsidRPr="006441A7" w:rsidRDefault="0023381D" w:rsidP="006441A7">
            <w:pPr>
              <w:jc w:val="center"/>
              <w:rPr>
                <w:sz w:val="20"/>
                <w:szCs w:val="20"/>
              </w:rPr>
            </w:pPr>
            <w:r w:rsidRPr="006441A7">
              <w:rPr>
                <w:sz w:val="20"/>
                <w:szCs w:val="20"/>
              </w:rPr>
              <w:t>Максимальная учебная нагрузка</w:t>
            </w:r>
          </w:p>
        </w:tc>
        <w:tc>
          <w:tcPr>
            <w:tcW w:w="1276" w:type="dxa"/>
            <w:tcBorders>
              <w:top w:val="single" w:sz="4" w:space="0" w:color="auto"/>
              <w:left w:val="single" w:sz="4" w:space="0" w:color="auto"/>
              <w:right w:val="single" w:sz="4" w:space="0" w:color="auto"/>
            </w:tcBorders>
            <w:noWrap/>
          </w:tcPr>
          <w:p w:rsidR="0023381D" w:rsidRPr="006441A7" w:rsidRDefault="0023381D" w:rsidP="006441A7">
            <w:pPr>
              <w:jc w:val="center"/>
              <w:rPr>
                <w:sz w:val="20"/>
                <w:szCs w:val="20"/>
              </w:rPr>
            </w:pPr>
            <w:r w:rsidRPr="006441A7">
              <w:rPr>
                <w:sz w:val="20"/>
                <w:szCs w:val="20"/>
              </w:rPr>
              <w:t>Самостоятельная</w:t>
            </w:r>
          </w:p>
          <w:p w:rsidR="0023381D" w:rsidRPr="006441A7" w:rsidRDefault="0023381D" w:rsidP="006441A7">
            <w:pPr>
              <w:jc w:val="center"/>
              <w:rPr>
                <w:sz w:val="20"/>
                <w:szCs w:val="20"/>
              </w:rPr>
            </w:pPr>
            <w:r w:rsidRPr="006441A7">
              <w:rPr>
                <w:sz w:val="20"/>
                <w:szCs w:val="20"/>
              </w:rPr>
              <w:t xml:space="preserve"> работа</w:t>
            </w:r>
          </w:p>
        </w:tc>
        <w:tc>
          <w:tcPr>
            <w:tcW w:w="2268" w:type="dxa"/>
            <w:gridSpan w:val="5"/>
            <w:tcBorders>
              <w:top w:val="single" w:sz="4" w:space="0" w:color="auto"/>
              <w:left w:val="single" w:sz="4" w:space="0" w:color="auto"/>
              <w:right w:val="single" w:sz="4" w:space="0" w:color="auto"/>
            </w:tcBorders>
          </w:tcPr>
          <w:p w:rsidR="0023381D" w:rsidRPr="006441A7" w:rsidRDefault="0023381D" w:rsidP="006441A7">
            <w:pPr>
              <w:jc w:val="center"/>
              <w:rPr>
                <w:sz w:val="20"/>
                <w:szCs w:val="20"/>
              </w:rPr>
            </w:pPr>
            <w:r w:rsidRPr="006441A7">
              <w:rPr>
                <w:sz w:val="20"/>
                <w:szCs w:val="20"/>
              </w:rPr>
              <w:t>Аудиторные</w:t>
            </w:r>
          </w:p>
          <w:p w:rsidR="0023381D" w:rsidRPr="006441A7" w:rsidRDefault="0023381D" w:rsidP="006441A7">
            <w:pPr>
              <w:jc w:val="center"/>
              <w:rPr>
                <w:sz w:val="20"/>
                <w:szCs w:val="20"/>
              </w:rPr>
            </w:pPr>
            <w:r w:rsidRPr="006441A7">
              <w:rPr>
                <w:sz w:val="20"/>
                <w:szCs w:val="20"/>
              </w:rPr>
              <w:t xml:space="preserve"> занятия</w:t>
            </w:r>
          </w:p>
          <w:p w:rsidR="0023381D" w:rsidRPr="006441A7" w:rsidRDefault="0023381D" w:rsidP="006441A7">
            <w:pPr>
              <w:jc w:val="center"/>
              <w:rPr>
                <w:sz w:val="20"/>
                <w:szCs w:val="20"/>
              </w:rPr>
            </w:pPr>
            <w:r w:rsidRPr="006441A7">
              <w:rPr>
                <w:sz w:val="20"/>
                <w:szCs w:val="20"/>
              </w:rPr>
              <w:t>в часах</w:t>
            </w:r>
          </w:p>
        </w:tc>
        <w:tc>
          <w:tcPr>
            <w:tcW w:w="1559" w:type="dxa"/>
            <w:gridSpan w:val="2"/>
            <w:tcBorders>
              <w:top w:val="single" w:sz="4" w:space="0" w:color="auto"/>
              <w:left w:val="single" w:sz="4" w:space="0" w:color="auto"/>
              <w:right w:val="single" w:sz="4" w:space="0" w:color="auto"/>
            </w:tcBorders>
          </w:tcPr>
          <w:p w:rsidR="0023381D" w:rsidRPr="006441A7" w:rsidRDefault="0023381D" w:rsidP="006441A7">
            <w:pPr>
              <w:ind w:right="-98"/>
              <w:jc w:val="center"/>
              <w:rPr>
                <w:sz w:val="20"/>
                <w:szCs w:val="20"/>
              </w:rPr>
            </w:pPr>
            <w:r w:rsidRPr="006441A7">
              <w:rPr>
                <w:sz w:val="20"/>
                <w:szCs w:val="20"/>
              </w:rPr>
              <w:t>Промежуточная</w:t>
            </w:r>
          </w:p>
          <w:p w:rsidR="0023381D" w:rsidRPr="006441A7" w:rsidRDefault="0023381D" w:rsidP="006441A7">
            <w:pPr>
              <w:ind w:right="-98"/>
              <w:jc w:val="center"/>
              <w:rPr>
                <w:sz w:val="20"/>
                <w:szCs w:val="20"/>
              </w:rPr>
            </w:pPr>
            <w:r w:rsidRPr="006441A7">
              <w:rPr>
                <w:sz w:val="20"/>
                <w:szCs w:val="20"/>
              </w:rPr>
              <w:t>аттестация</w:t>
            </w:r>
          </w:p>
          <w:p w:rsidR="0023381D" w:rsidRPr="006441A7" w:rsidRDefault="0023381D" w:rsidP="006441A7">
            <w:pPr>
              <w:ind w:right="-98"/>
              <w:jc w:val="center"/>
              <w:rPr>
                <w:sz w:val="20"/>
                <w:szCs w:val="20"/>
              </w:rPr>
            </w:pPr>
            <w:r w:rsidRPr="006441A7">
              <w:rPr>
                <w:sz w:val="20"/>
                <w:szCs w:val="20"/>
              </w:rPr>
              <w:t>по полугодиям</w:t>
            </w:r>
          </w:p>
        </w:tc>
        <w:tc>
          <w:tcPr>
            <w:tcW w:w="2410" w:type="dxa"/>
            <w:gridSpan w:val="2"/>
            <w:tcBorders>
              <w:top w:val="single" w:sz="4" w:space="0" w:color="auto"/>
              <w:left w:val="single" w:sz="4" w:space="0" w:color="auto"/>
              <w:right w:val="single" w:sz="4" w:space="0" w:color="auto"/>
            </w:tcBorders>
            <w:noWrap/>
          </w:tcPr>
          <w:p w:rsidR="0023381D" w:rsidRPr="006441A7" w:rsidRDefault="0023381D" w:rsidP="006441A7">
            <w:pPr>
              <w:jc w:val="center"/>
              <w:rPr>
                <w:sz w:val="20"/>
                <w:szCs w:val="20"/>
              </w:rPr>
            </w:pPr>
            <w:r w:rsidRPr="006441A7">
              <w:rPr>
                <w:sz w:val="20"/>
                <w:szCs w:val="20"/>
              </w:rPr>
              <w:t>Распределение</w:t>
            </w:r>
          </w:p>
          <w:p w:rsidR="0023381D" w:rsidRPr="006441A7" w:rsidRDefault="0023381D" w:rsidP="006441A7">
            <w:pPr>
              <w:jc w:val="center"/>
              <w:rPr>
                <w:sz w:val="20"/>
                <w:szCs w:val="20"/>
              </w:rPr>
            </w:pPr>
            <w:r w:rsidRPr="006441A7">
              <w:rPr>
                <w:sz w:val="20"/>
                <w:szCs w:val="20"/>
              </w:rPr>
              <w:t>по полугодиям</w:t>
            </w:r>
          </w:p>
        </w:tc>
      </w:tr>
      <w:tr w:rsidR="0023381D" w:rsidRPr="006441A7" w:rsidTr="00F31D3C">
        <w:trPr>
          <w:trHeight w:val="230"/>
          <w:jc w:val="center"/>
        </w:trPr>
        <w:tc>
          <w:tcPr>
            <w:tcW w:w="1432" w:type="dxa"/>
            <w:gridSpan w:val="2"/>
            <w:vMerge/>
            <w:tcBorders>
              <w:left w:val="single" w:sz="4" w:space="0" w:color="auto"/>
              <w:right w:val="single" w:sz="4" w:space="0" w:color="auto"/>
            </w:tcBorders>
            <w:noWrap/>
            <w:vAlign w:val="center"/>
          </w:tcPr>
          <w:p w:rsidR="0023381D" w:rsidRPr="006441A7" w:rsidRDefault="0023381D" w:rsidP="006441A7">
            <w:pPr>
              <w:jc w:val="center"/>
              <w:rPr>
                <w:b/>
                <w:bCs/>
                <w:sz w:val="20"/>
                <w:szCs w:val="20"/>
              </w:rPr>
            </w:pPr>
          </w:p>
        </w:tc>
        <w:tc>
          <w:tcPr>
            <w:tcW w:w="4394" w:type="dxa"/>
            <w:vMerge/>
            <w:tcBorders>
              <w:left w:val="single" w:sz="4" w:space="0" w:color="auto"/>
              <w:right w:val="single" w:sz="4" w:space="0" w:color="auto"/>
            </w:tcBorders>
            <w:vAlign w:val="center"/>
          </w:tcPr>
          <w:p w:rsidR="0023381D" w:rsidRPr="006441A7" w:rsidRDefault="0023381D" w:rsidP="006441A7">
            <w:pPr>
              <w:jc w:val="center"/>
              <w:rPr>
                <w:sz w:val="20"/>
                <w:szCs w:val="20"/>
              </w:rPr>
            </w:pPr>
          </w:p>
        </w:tc>
        <w:tc>
          <w:tcPr>
            <w:tcW w:w="1559" w:type="dxa"/>
            <w:gridSpan w:val="2"/>
            <w:vMerge w:val="restart"/>
            <w:tcBorders>
              <w:top w:val="single" w:sz="4" w:space="0" w:color="auto"/>
              <w:left w:val="single" w:sz="4" w:space="0" w:color="auto"/>
              <w:right w:val="single" w:sz="4" w:space="0" w:color="auto"/>
            </w:tcBorders>
            <w:textDirection w:val="btLr"/>
            <w:vAlign w:val="center"/>
          </w:tcPr>
          <w:p w:rsidR="0023381D" w:rsidRPr="006441A7" w:rsidRDefault="0023381D" w:rsidP="006441A7">
            <w:pPr>
              <w:ind w:left="113" w:right="113"/>
              <w:jc w:val="center"/>
              <w:rPr>
                <w:sz w:val="20"/>
                <w:szCs w:val="20"/>
              </w:rPr>
            </w:pPr>
            <w:r w:rsidRPr="006441A7">
              <w:rPr>
                <w:sz w:val="20"/>
                <w:szCs w:val="20"/>
              </w:rPr>
              <w:t xml:space="preserve"> Трудоемкость </w:t>
            </w:r>
          </w:p>
          <w:p w:rsidR="0023381D" w:rsidRPr="006441A7" w:rsidRDefault="0023381D" w:rsidP="006441A7">
            <w:pPr>
              <w:ind w:left="113" w:right="113"/>
              <w:jc w:val="center"/>
              <w:rPr>
                <w:sz w:val="20"/>
                <w:szCs w:val="20"/>
              </w:rPr>
            </w:pPr>
            <w:r w:rsidRPr="006441A7">
              <w:rPr>
                <w:sz w:val="20"/>
                <w:szCs w:val="20"/>
              </w:rPr>
              <w:t>в часах</w:t>
            </w:r>
          </w:p>
        </w:tc>
        <w:tc>
          <w:tcPr>
            <w:tcW w:w="1276" w:type="dxa"/>
            <w:vMerge w:val="restart"/>
            <w:tcBorders>
              <w:top w:val="single" w:sz="4" w:space="0" w:color="auto"/>
              <w:left w:val="single" w:sz="4" w:space="0" w:color="auto"/>
              <w:right w:val="single" w:sz="4" w:space="0" w:color="auto"/>
            </w:tcBorders>
            <w:noWrap/>
            <w:textDirection w:val="btLr"/>
            <w:vAlign w:val="bottom"/>
          </w:tcPr>
          <w:p w:rsidR="0023381D" w:rsidRPr="006441A7" w:rsidRDefault="0023381D" w:rsidP="006441A7">
            <w:pPr>
              <w:ind w:left="113" w:right="113"/>
              <w:jc w:val="center"/>
              <w:rPr>
                <w:sz w:val="20"/>
                <w:szCs w:val="20"/>
              </w:rPr>
            </w:pPr>
            <w:r w:rsidRPr="006441A7">
              <w:rPr>
                <w:sz w:val="20"/>
                <w:szCs w:val="20"/>
              </w:rPr>
              <w:t> Трудоемкость</w:t>
            </w:r>
          </w:p>
          <w:p w:rsidR="0023381D" w:rsidRPr="006441A7" w:rsidRDefault="0023381D" w:rsidP="006441A7">
            <w:pPr>
              <w:ind w:left="113" w:right="113"/>
              <w:jc w:val="center"/>
              <w:rPr>
                <w:sz w:val="20"/>
                <w:szCs w:val="20"/>
              </w:rPr>
            </w:pPr>
            <w:r w:rsidRPr="006441A7">
              <w:rPr>
                <w:sz w:val="20"/>
                <w:szCs w:val="20"/>
              </w:rPr>
              <w:t xml:space="preserve"> в часах</w:t>
            </w:r>
          </w:p>
        </w:tc>
        <w:tc>
          <w:tcPr>
            <w:tcW w:w="709" w:type="dxa"/>
            <w:gridSpan w:val="2"/>
            <w:vMerge w:val="restart"/>
            <w:tcBorders>
              <w:top w:val="single" w:sz="4" w:space="0" w:color="auto"/>
              <w:left w:val="single" w:sz="4" w:space="0" w:color="auto"/>
              <w:right w:val="single" w:sz="4" w:space="0" w:color="auto"/>
            </w:tcBorders>
            <w:textDirection w:val="btLr"/>
            <w:vAlign w:val="center"/>
          </w:tcPr>
          <w:p w:rsidR="0023381D" w:rsidRPr="006441A7" w:rsidRDefault="0023381D" w:rsidP="006441A7">
            <w:pPr>
              <w:ind w:right="113"/>
              <w:jc w:val="center"/>
              <w:rPr>
                <w:sz w:val="20"/>
                <w:szCs w:val="20"/>
              </w:rPr>
            </w:pPr>
            <w:r w:rsidRPr="006441A7">
              <w:rPr>
                <w:sz w:val="20"/>
                <w:szCs w:val="20"/>
              </w:rPr>
              <w:t xml:space="preserve">Групповые </w:t>
            </w:r>
          </w:p>
          <w:p w:rsidR="0023381D" w:rsidRPr="006441A7" w:rsidRDefault="0023381D" w:rsidP="006441A7">
            <w:pPr>
              <w:ind w:right="113"/>
              <w:jc w:val="center"/>
              <w:rPr>
                <w:sz w:val="20"/>
                <w:szCs w:val="20"/>
              </w:rPr>
            </w:pPr>
            <w:r w:rsidRPr="006441A7">
              <w:rPr>
                <w:sz w:val="20"/>
                <w:szCs w:val="20"/>
              </w:rPr>
              <w:t>занятия</w:t>
            </w:r>
          </w:p>
        </w:tc>
        <w:tc>
          <w:tcPr>
            <w:tcW w:w="850" w:type="dxa"/>
            <w:gridSpan w:val="2"/>
            <w:vMerge w:val="restart"/>
            <w:tcBorders>
              <w:top w:val="single" w:sz="4" w:space="0" w:color="auto"/>
              <w:left w:val="single" w:sz="4" w:space="0" w:color="auto"/>
              <w:right w:val="single" w:sz="4" w:space="0" w:color="auto"/>
            </w:tcBorders>
            <w:textDirection w:val="btLr"/>
            <w:vAlign w:val="center"/>
          </w:tcPr>
          <w:p w:rsidR="0023381D" w:rsidRPr="006441A7" w:rsidRDefault="0023381D" w:rsidP="006441A7">
            <w:pPr>
              <w:ind w:right="113"/>
              <w:jc w:val="center"/>
              <w:rPr>
                <w:sz w:val="20"/>
                <w:szCs w:val="20"/>
              </w:rPr>
            </w:pPr>
            <w:r w:rsidRPr="006441A7">
              <w:rPr>
                <w:sz w:val="20"/>
                <w:szCs w:val="20"/>
              </w:rPr>
              <w:t>Мелкогрупповые</w:t>
            </w:r>
          </w:p>
          <w:p w:rsidR="0023381D" w:rsidRPr="006441A7" w:rsidRDefault="0023381D" w:rsidP="006441A7">
            <w:pPr>
              <w:ind w:right="113"/>
              <w:jc w:val="center"/>
              <w:rPr>
                <w:sz w:val="20"/>
                <w:szCs w:val="20"/>
              </w:rPr>
            </w:pPr>
            <w:r w:rsidRPr="006441A7">
              <w:rPr>
                <w:sz w:val="20"/>
                <w:szCs w:val="20"/>
              </w:rPr>
              <w:t xml:space="preserve"> занятия</w:t>
            </w:r>
          </w:p>
        </w:tc>
        <w:tc>
          <w:tcPr>
            <w:tcW w:w="709" w:type="dxa"/>
            <w:vMerge w:val="restart"/>
            <w:tcBorders>
              <w:top w:val="single" w:sz="4" w:space="0" w:color="auto"/>
              <w:left w:val="single" w:sz="4" w:space="0" w:color="auto"/>
              <w:right w:val="single" w:sz="4" w:space="0" w:color="auto"/>
            </w:tcBorders>
            <w:textDirection w:val="btLr"/>
            <w:vAlign w:val="center"/>
          </w:tcPr>
          <w:p w:rsidR="0023381D" w:rsidRPr="006441A7" w:rsidRDefault="0023381D" w:rsidP="006441A7">
            <w:pPr>
              <w:ind w:right="113"/>
              <w:jc w:val="center"/>
              <w:rPr>
                <w:sz w:val="20"/>
                <w:szCs w:val="20"/>
              </w:rPr>
            </w:pPr>
            <w:r w:rsidRPr="006441A7">
              <w:rPr>
                <w:sz w:val="20"/>
                <w:szCs w:val="20"/>
              </w:rPr>
              <w:t>Индивидуальные</w:t>
            </w:r>
          </w:p>
          <w:p w:rsidR="0023381D" w:rsidRPr="006441A7" w:rsidRDefault="0023381D" w:rsidP="006441A7">
            <w:pPr>
              <w:ind w:right="113"/>
              <w:jc w:val="center"/>
              <w:rPr>
                <w:sz w:val="20"/>
                <w:szCs w:val="20"/>
              </w:rPr>
            </w:pPr>
            <w:r w:rsidRPr="006441A7">
              <w:rPr>
                <w:sz w:val="20"/>
                <w:szCs w:val="20"/>
              </w:rPr>
              <w:t xml:space="preserve"> занятия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23381D" w:rsidRPr="006441A7" w:rsidRDefault="0023381D" w:rsidP="006441A7">
            <w:pPr>
              <w:ind w:right="-98"/>
              <w:jc w:val="center"/>
              <w:rPr>
                <w:sz w:val="20"/>
                <w:szCs w:val="20"/>
              </w:rPr>
            </w:pPr>
            <w:r w:rsidRPr="006441A7">
              <w:rPr>
                <w:sz w:val="20"/>
                <w:szCs w:val="20"/>
              </w:rPr>
              <w:t xml:space="preserve">Зачеты, </w:t>
            </w:r>
          </w:p>
          <w:p w:rsidR="0023381D" w:rsidRPr="006441A7" w:rsidRDefault="0023381D" w:rsidP="006441A7">
            <w:pPr>
              <w:ind w:right="-98"/>
              <w:jc w:val="center"/>
              <w:rPr>
                <w:sz w:val="20"/>
                <w:szCs w:val="20"/>
              </w:rPr>
            </w:pPr>
            <w:r w:rsidRPr="006441A7">
              <w:rPr>
                <w:sz w:val="20"/>
                <w:szCs w:val="20"/>
              </w:rPr>
              <w:t xml:space="preserve">контрольные </w:t>
            </w:r>
          </w:p>
          <w:p w:rsidR="0023381D" w:rsidRPr="006441A7" w:rsidRDefault="0023381D" w:rsidP="006441A7">
            <w:pPr>
              <w:ind w:right="-98"/>
              <w:jc w:val="center"/>
              <w:rPr>
                <w:sz w:val="20"/>
                <w:szCs w:val="20"/>
                <w:vertAlign w:val="superscript"/>
              </w:rPr>
            </w:pPr>
            <w:r w:rsidRPr="006441A7">
              <w:rPr>
                <w:sz w:val="20"/>
                <w:szCs w:val="20"/>
              </w:rPr>
              <w:t xml:space="preserve">уроки </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23381D" w:rsidRPr="006441A7" w:rsidRDefault="0023381D" w:rsidP="006441A7">
            <w:pPr>
              <w:ind w:right="-98"/>
              <w:jc w:val="center"/>
              <w:rPr>
                <w:sz w:val="20"/>
                <w:szCs w:val="20"/>
                <w:vertAlign w:val="superscript"/>
              </w:rPr>
            </w:pPr>
            <w:r w:rsidRPr="006441A7">
              <w:rPr>
                <w:sz w:val="20"/>
                <w:szCs w:val="20"/>
              </w:rPr>
              <w:t xml:space="preserve">Экзамены </w:t>
            </w:r>
          </w:p>
        </w:tc>
        <w:tc>
          <w:tcPr>
            <w:tcW w:w="1134" w:type="dxa"/>
            <w:tcBorders>
              <w:top w:val="single" w:sz="4" w:space="0" w:color="auto"/>
              <w:left w:val="single" w:sz="4" w:space="0" w:color="auto"/>
              <w:right w:val="single" w:sz="4" w:space="0" w:color="auto"/>
            </w:tcBorders>
            <w:noWrap/>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right w:val="single" w:sz="4" w:space="0" w:color="auto"/>
            </w:tcBorders>
            <w:vAlign w:val="center"/>
          </w:tcPr>
          <w:p w:rsidR="0023381D" w:rsidRPr="006441A7" w:rsidRDefault="0023381D" w:rsidP="006441A7">
            <w:pPr>
              <w:jc w:val="center"/>
              <w:rPr>
                <w:sz w:val="20"/>
                <w:szCs w:val="20"/>
              </w:rPr>
            </w:pPr>
          </w:p>
        </w:tc>
      </w:tr>
      <w:tr w:rsidR="0023381D" w:rsidRPr="006441A7" w:rsidTr="00F31D3C">
        <w:trPr>
          <w:trHeight w:val="769"/>
          <w:jc w:val="center"/>
        </w:trPr>
        <w:tc>
          <w:tcPr>
            <w:tcW w:w="1432" w:type="dxa"/>
            <w:gridSpan w:val="2"/>
            <w:vMerge/>
            <w:tcBorders>
              <w:left w:val="single" w:sz="4" w:space="0" w:color="auto"/>
              <w:right w:val="single" w:sz="4" w:space="0" w:color="auto"/>
            </w:tcBorders>
            <w:noWrap/>
            <w:vAlign w:val="bottom"/>
          </w:tcPr>
          <w:p w:rsidR="0023381D" w:rsidRPr="006441A7" w:rsidRDefault="0023381D" w:rsidP="006441A7">
            <w:pPr>
              <w:jc w:val="center"/>
              <w:rPr>
                <w:b/>
                <w:bCs/>
                <w:sz w:val="20"/>
                <w:szCs w:val="20"/>
              </w:rPr>
            </w:pPr>
          </w:p>
        </w:tc>
        <w:tc>
          <w:tcPr>
            <w:tcW w:w="4394" w:type="dxa"/>
            <w:vMerge/>
            <w:tcBorders>
              <w:left w:val="single" w:sz="4" w:space="0" w:color="auto"/>
              <w:right w:val="single" w:sz="4" w:space="0" w:color="auto"/>
            </w:tcBorders>
            <w:vAlign w:val="bottom"/>
          </w:tcPr>
          <w:p w:rsidR="0023381D" w:rsidRPr="006441A7" w:rsidRDefault="0023381D" w:rsidP="006441A7">
            <w:pPr>
              <w:jc w:val="center"/>
              <w:rPr>
                <w:sz w:val="20"/>
                <w:szCs w:val="20"/>
              </w:rPr>
            </w:pPr>
          </w:p>
        </w:tc>
        <w:tc>
          <w:tcPr>
            <w:tcW w:w="1559" w:type="dxa"/>
            <w:gridSpan w:val="2"/>
            <w:vMerge/>
            <w:tcBorders>
              <w:left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1276" w:type="dxa"/>
            <w:vMerge/>
            <w:tcBorders>
              <w:left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709" w:type="dxa"/>
            <w:gridSpan w:val="2"/>
            <w:vMerge/>
            <w:tcBorders>
              <w:left w:val="single" w:sz="4" w:space="0" w:color="auto"/>
              <w:right w:val="single" w:sz="4" w:space="0" w:color="auto"/>
            </w:tcBorders>
            <w:textDirection w:val="btLr"/>
            <w:vAlign w:val="center"/>
          </w:tcPr>
          <w:p w:rsidR="0023381D" w:rsidRPr="006441A7" w:rsidRDefault="0023381D" w:rsidP="006441A7">
            <w:pPr>
              <w:ind w:right="113"/>
              <w:jc w:val="center"/>
              <w:rPr>
                <w:sz w:val="20"/>
                <w:szCs w:val="20"/>
              </w:rPr>
            </w:pPr>
          </w:p>
        </w:tc>
        <w:tc>
          <w:tcPr>
            <w:tcW w:w="850" w:type="dxa"/>
            <w:gridSpan w:val="2"/>
            <w:vMerge/>
            <w:tcBorders>
              <w:left w:val="single" w:sz="4" w:space="0" w:color="auto"/>
              <w:right w:val="single" w:sz="4" w:space="0" w:color="auto"/>
            </w:tcBorders>
            <w:textDirection w:val="btLr"/>
            <w:vAlign w:val="center"/>
          </w:tcPr>
          <w:p w:rsidR="0023381D" w:rsidRPr="006441A7" w:rsidRDefault="0023381D" w:rsidP="006441A7">
            <w:pPr>
              <w:ind w:right="113"/>
              <w:jc w:val="center"/>
              <w:rPr>
                <w:sz w:val="20"/>
                <w:szCs w:val="20"/>
              </w:rPr>
            </w:pPr>
          </w:p>
        </w:tc>
        <w:tc>
          <w:tcPr>
            <w:tcW w:w="709" w:type="dxa"/>
            <w:vMerge/>
            <w:tcBorders>
              <w:left w:val="single" w:sz="4" w:space="0" w:color="auto"/>
              <w:right w:val="single" w:sz="4" w:space="0" w:color="auto"/>
            </w:tcBorders>
            <w:textDirection w:val="btLr"/>
            <w:vAlign w:val="center"/>
          </w:tcPr>
          <w:p w:rsidR="0023381D" w:rsidRPr="006441A7" w:rsidRDefault="0023381D" w:rsidP="006441A7">
            <w:pPr>
              <w:ind w:right="113"/>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1134" w:type="dxa"/>
            <w:tcBorders>
              <w:left w:val="single" w:sz="4" w:space="0" w:color="auto"/>
              <w:bottom w:val="single" w:sz="4" w:space="0" w:color="auto"/>
              <w:right w:val="single" w:sz="4" w:space="0" w:color="auto"/>
            </w:tcBorders>
            <w:noWrap/>
            <w:textDirection w:val="btLr"/>
            <w:vAlign w:val="center"/>
          </w:tcPr>
          <w:p w:rsidR="0023381D" w:rsidRPr="006441A7" w:rsidRDefault="0023381D" w:rsidP="006441A7">
            <w:pPr>
              <w:jc w:val="center"/>
              <w:rPr>
                <w:sz w:val="20"/>
                <w:szCs w:val="20"/>
              </w:rPr>
            </w:pPr>
            <w:r w:rsidRPr="006441A7">
              <w:rPr>
                <w:sz w:val="20"/>
                <w:szCs w:val="20"/>
              </w:rPr>
              <w:t xml:space="preserve">1-е </w:t>
            </w:r>
          </w:p>
          <w:p w:rsidR="0023381D" w:rsidRPr="006441A7" w:rsidRDefault="0023381D" w:rsidP="006441A7">
            <w:pPr>
              <w:jc w:val="center"/>
              <w:rPr>
                <w:sz w:val="20"/>
                <w:szCs w:val="20"/>
              </w:rPr>
            </w:pPr>
            <w:r w:rsidRPr="006441A7">
              <w:rPr>
                <w:sz w:val="20"/>
                <w:szCs w:val="20"/>
              </w:rPr>
              <w:t>полугодие</w:t>
            </w:r>
          </w:p>
        </w:tc>
        <w:tc>
          <w:tcPr>
            <w:tcW w:w="1276" w:type="dxa"/>
            <w:tcBorders>
              <w:left w:val="single" w:sz="4" w:space="0" w:color="auto"/>
              <w:bottom w:val="single" w:sz="4" w:space="0" w:color="auto"/>
              <w:right w:val="single" w:sz="4" w:space="0" w:color="auto"/>
            </w:tcBorders>
            <w:noWrap/>
            <w:textDirection w:val="btLr"/>
            <w:vAlign w:val="center"/>
          </w:tcPr>
          <w:p w:rsidR="0023381D" w:rsidRPr="006441A7" w:rsidRDefault="0023381D" w:rsidP="006441A7">
            <w:pPr>
              <w:jc w:val="center"/>
              <w:rPr>
                <w:sz w:val="20"/>
                <w:szCs w:val="20"/>
              </w:rPr>
            </w:pPr>
            <w:r w:rsidRPr="006441A7">
              <w:rPr>
                <w:sz w:val="20"/>
                <w:szCs w:val="20"/>
              </w:rPr>
              <w:t xml:space="preserve">2-е </w:t>
            </w:r>
          </w:p>
          <w:p w:rsidR="0023381D" w:rsidRPr="006441A7" w:rsidRDefault="0023381D" w:rsidP="006441A7">
            <w:pPr>
              <w:jc w:val="center"/>
              <w:rPr>
                <w:sz w:val="20"/>
                <w:szCs w:val="20"/>
              </w:rPr>
            </w:pPr>
            <w:r w:rsidRPr="006441A7">
              <w:rPr>
                <w:sz w:val="20"/>
                <w:szCs w:val="20"/>
              </w:rPr>
              <w:t>полугодие</w:t>
            </w:r>
          </w:p>
        </w:tc>
      </w:tr>
      <w:tr w:rsidR="0023381D" w:rsidRPr="006441A7" w:rsidTr="00F31D3C">
        <w:trPr>
          <w:trHeight w:val="255"/>
          <w:jc w:val="center"/>
        </w:trPr>
        <w:tc>
          <w:tcPr>
            <w:tcW w:w="1432" w:type="dxa"/>
            <w:gridSpan w:val="2"/>
            <w:vMerge/>
            <w:tcBorders>
              <w:left w:val="single" w:sz="4" w:space="0" w:color="auto"/>
              <w:right w:val="single" w:sz="4" w:space="0" w:color="auto"/>
            </w:tcBorders>
            <w:vAlign w:val="bottom"/>
          </w:tcPr>
          <w:p w:rsidR="0023381D" w:rsidRPr="006441A7" w:rsidRDefault="0023381D" w:rsidP="006441A7">
            <w:pPr>
              <w:jc w:val="center"/>
              <w:rPr>
                <w:sz w:val="20"/>
                <w:szCs w:val="20"/>
              </w:rPr>
            </w:pPr>
          </w:p>
        </w:tc>
        <w:tc>
          <w:tcPr>
            <w:tcW w:w="4394" w:type="dxa"/>
            <w:vMerge/>
            <w:tcBorders>
              <w:left w:val="single" w:sz="4" w:space="0" w:color="auto"/>
              <w:right w:val="single" w:sz="4" w:space="0" w:color="auto"/>
            </w:tcBorders>
            <w:vAlign w:val="bottom"/>
          </w:tcPr>
          <w:p w:rsidR="0023381D" w:rsidRPr="006441A7" w:rsidRDefault="0023381D" w:rsidP="006441A7">
            <w:pPr>
              <w:jc w:val="center"/>
              <w:rPr>
                <w:sz w:val="20"/>
                <w:szCs w:val="20"/>
              </w:rPr>
            </w:pPr>
          </w:p>
        </w:tc>
        <w:tc>
          <w:tcPr>
            <w:tcW w:w="1559" w:type="dxa"/>
            <w:gridSpan w:val="2"/>
            <w:vMerge/>
            <w:tcBorders>
              <w:left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1276" w:type="dxa"/>
            <w:vMerge/>
            <w:tcBorders>
              <w:left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709" w:type="dxa"/>
            <w:gridSpan w:val="2"/>
            <w:vMerge/>
            <w:tcBorders>
              <w:left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850" w:type="dxa"/>
            <w:gridSpan w:val="2"/>
            <w:vMerge/>
            <w:tcBorders>
              <w:left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709" w:type="dxa"/>
            <w:vMerge/>
            <w:tcBorders>
              <w:left w:val="single" w:sz="4" w:space="0" w:color="auto"/>
              <w:right w:val="single" w:sz="4" w:space="0" w:color="auto"/>
            </w:tcBorders>
            <w:textDirection w:val="btLr"/>
            <w:vAlign w:val="center"/>
          </w:tcPr>
          <w:p w:rsidR="0023381D" w:rsidRPr="006441A7" w:rsidRDefault="0023381D" w:rsidP="006441A7">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bottom"/>
          </w:tcPr>
          <w:p w:rsidR="0023381D" w:rsidRPr="006441A7" w:rsidRDefault="0023381D" w:rsidP="006441A7">
            <w:pPr>
              <w:jc w:val="center"/>
              <w:rPr>
                <w:sz w:val="20"/>
                <w:szCs w:val="20"/>
              </w:rPr>
            </w:pPr>
            <w:r w:rsidRPr="006441A7">
              <w:rPr>
                <w:sz w:val="20"/>
                <w:szCs w:val="20"/>
              </w:rPr>
              <w:t>Количество недель</w:t>
            </w:r>
          </w:p>
          <w:p w:rsidR="0023381D" w:rsidRPr="006441A7" w:rsidRDefault="0023381D" w:rsidP="006441A7">
            <w:pPr>
              <w:jc w:val="center"/>
              <w:rPr>
                <w:sz w:val="20"/>
                <w:szCs w:val="20"/>
              </w:rPr>
            </w:pPr>
            <w:r w:rsidRPr="006441A7">
              <w:rPr>
                <w:sz w:val="20"/>
                <w:szCs w:val="20"/>
              </w:rPr>
              <w:t xml:space="preserve"> аудиторных занятий</w:t>
            </w:r>
          </w:p>
        </w:tc>
      </w:tr>
      <w:tr w:rsidR="0023381D" w:rsidRPr="006441A7" w:rsidTr="00F31D3C">
        <w:trPr>
          <w:trHeight w:val="94"/>
          <w:jc w:val="center"/>
        </w:trPr>
        <w:tc>
          <w:tcPr>
            <w:tcW w:w="1432" w:type="dxa"/>
            <w:gridSpan w:val="2"/>
            <w:vMerge/>
            <w:tcBorders>
              <w:left w:val="single" w:sz="4" w:space="0" w:color="auto"/>
              <w:bottom w:val="single" w:sz="4" w:space="0" w:color="auto"/>
              <w:right w:val="single" w:sz="4" w:space="0" w:color="auto"/>
            </w:tcBorders>
            <w:vAlign w:val="bottom"/>
          </w:tcPr>
          <w:p w:rsidR="0023381D" w:rsidRPr="006441A7" w:rsidRDefault="0023381D" w:rsidP="006441A7">
            <w:pPr>
              <w:jc w:val="center"/>
              <w:rPr>
                <w:sz w:val="20"/>
                <w:szCs w:val="20"/>
              </w:rPr>
            </w:pPr>
          </w:p>
        </w:tc>
        <w:tc>
          <w:tcPr>
            <w:tcW w:w="4394" w:type="dxa"/>
            <w:vMerge/>
            <w:tcBorders>
              <w:left w:val="single" w:sz="4" w:space="0" w:color="auto"/>
              <w:bottom w:val="single" w:sz="4" w:space="0" w:color="auto"/>
              <w:right w:val="single" w:sz="4" w:space="0" w:color="auto"/>
            </w:tcBorders>
            <w:vAlign w:val="bottom"/>
          </w:tcPr>
          <w:p w:rsidR="0023381D" w:rsidRPr="006441A7" w:rsidRDefault="0023381D" w:rsidP="006441A7">
            <w:pPr>
              <w:jc w:val="center"/>
              <w:rPr>
                <w:sz w:val="20"/>
                <w:szCs w:val="20"/>
              </w:rPr>
            </w:pPr>
          </w:p>
        </w:tc>
        <w:tc>
          <w:tcPr>
            <w:tcW w:w="1559" w:type="dxa"/>
            <w:gridSpan w:val="2"/>
            <w:vMerge/>
            <w:tcBorders>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1276" w:type="dxa"/>
            <w:vMerge/>
            <w:tcBorders>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709" w:type="dxa"/>
            <w:gridSpan w:val="2"/>
            <w:vMerge/>
            <w:tcBorders>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850" w:type="dxa"/>
            <w:gridSpan w:val="2"/>
            <w:vMerge/>
            <w:tcBorders>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709" w:type="dxa"/>
            <w:vMerge/>
            <w:tcBorders>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extDirection w:val="btLr"/>
            <w:vAlign w:val="bottom"/>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3381D" w:rsidRPr="006441A7" w:rsidRDefault="0023381D" w:rsidP="006441A7">
            <w:pPr>
              <w:jc w:val="center"/>
              <w:rPr>
                <w:sz w:val="20"/>
                <w:szCs w:val="20"/>
              </w:rPr>
            </w:pPr>
            <w:r w:rsidRPr="006441A7">
              <w:rPr>
                <w:sz w:val="20"/>
                <w:szCs w:val="20"/>
              </w:rPr>
              <w:t>1</w:t>
            </w:r>
            <w:r w:rsidR="00915788" w:rsidRPr="006441A7">
              <w:rP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bottom"/>
          </w:tcPr>
          <w:p w:rsidR="0023381D" w:rsidRPr="006441A7" w:rsidRDefault="0023381D" w:rsidP="006441A7">
            <w:pPr>
              <w:jc w:val="center"/>
              <w:rPr>
                <w:sz w:val="20"/>
                <w:szCs w:val="20"/>
              </w:rPr>
            </w:pPr>
            <w:r w:rsidRPr="006441A7">
              <w:rPr>
                <w:sz w:val="20"/>
                <w:szCs w:val="20"/>
              </w:rPr>
              <w:t>1</w:t>
            </w:r>
            <w:r w:rsidR="00915788" w:rsidRPr="006441A7">
              <w:rPr>
                <w:sz w:val="20"/>
                <w:szCs w:val="20"/>
              </w:rPr>
              <w:t>7</w:t>
            </w:r>
          </w:p>
        </w:tc>
      </w:tr>
      <w:tr w:rsidR="0023381D" w:rsidRPr="006441A7" w:rsidTr="00F31D3C">
        <w:trPr>
          <w:trHeight w:val="253"/>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23381D" w:rsidRPr="00F31D3C" w:rsidRDefault="0023381D" w:rsidP="006441A7">
            <w:pPr>
              <w:jc w:val="center"/>
              <w:rPr>
                <w:b/>
                <w:sz w:val="20"/>
                <w:szCs w:val="20"/>
              </w:rPr>
            </w:pPr>
            <w:r w:rsidRPr="00F31D3C">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23381D" w:rsidRPr="00F31D3C" w:rsidRDefault="0023381D" w:rsidP="006441A7">
            <w:pPr>
              <w:jc w:val="center"/>
              <w:rPr>
                <w:b/>
                <w:sz w:val="20"/>
                <w:szCs w:val="20"/>
              </w:rPr>
            </w:pPr>
            <w:r w:rsidRPr="00F31D3C">
              <w:rPr>
                <w:b/>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23381D" w:rsidRPr="00F31D3C" w:rsidRDefault="0023381D" w:rsidP="006441A7">
            <w:pPr>
              <w:jc w:val="center"/>
              <w:rPr>
                <w:b/>
                <w:sz w:val="20"/>
                <w:szCs w:val="20"/>
              </w:rPr>
            </w:pPr>
            <w:r w:rsidRPr="00F31D3C">
              <w:rPr>
                <w:b/>
                <w:sz w:val="20"/>
                <w:szCs w:val="20"/>
              </w:rPr>
              <w:t>11</w:t>
            </w:r>
          </w:p>
        </w:tc>
      </w:tr>
      <w:tr w:rsidR="0023381D" w:rsidRPr="006441A7" w:rsidTr="00F31D3C">
        <w:trPr>
          <w:trHeight w:val="289"/>
          <w:jc w:val="center"/>
        </w:trPr>
        <w:tc>
          <w:tcPr>
            <w:tcW w:w="1432" w:type="dxa"/>
            <w:gridSpan w:val="2"/>
            <w:tcBorders>
              <w:top w:val="single" w:sz="4" w:space="0" w:color="auto"/>
              <w:left w:val="single" w:sz="4" w:space="0" w:color="auto"/>
              <w:bottom w:val="single" w:sz="4" w:space="0" w:color="auto"/>
              <w:right w:val="single" w:sz="4" w:space="0" w:color="auto"/>
            </w:tcBorders>
          </w:tcPr>
          <w:p w:rsidR="0023381D" w:rsidRPr="006441A7" w:rsidRDefault="0023381D" w:rsidP="006441A7">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rPr>
                <w:sz w:val="20"/>
                <w:szCs w:val="20"/>
              </w:rPr>
            </w:pPr>
            <w:r w:rsidRPr="006441A7">
              <w:rPr>
                <w:b/>
                <w:bCs/>
                <w:sz w:val="20"/>
                <w:szCs w:val="20"/>
              </w:rPr>
              <w:t>Структура и объем ОП</w:t>
            </w:r>
          </w:p>
        </w:tc>
        <w:tc>
          <w:tcPr>
            <w:tcW w:w="1559" w:type="dxa"/>
            <w:gridSpan w:val="2"/>
            <w:tcBorders>
              <w:top w:val="single" w:sz="4" w:space="0" w:color="auto"/>
              <w:left w:val="single" w:sz="4" w:space="0" w:color="auto"/>
              <w:bottom w:val="single" w:sz="4" w:space="0" w:color="auto"/>
              <w:right w:val="single" w:sz="4" w:space="0" w:color="auto"/>
            </w:tcBorders>
          </w:tcPr>
          <w:p w:rsidR="0023381D" w:rsidRPr="006441A7" w:rsidRDefault="0023381D" w:rsidP="006441A7">
            <w:pPr>
              <w:jc w:val="center"/>
              <w:rPr>
                <w:b/>
                <w:sz w:val="20"/>
                <w:szCs w:val="20"/>
                <w:vertAlign w:val="superscript"/>
              </w:rPr>
            </w:pPr>
            <w:proofErr w:type="gramStart"/>
            <w:r w:rsidRPr="006441A7">
              <w:rPr>
                <w:b/>
                <w:sz w:val="20"/>
                <w:szCs w:val="20"/>
              </w:rPr>
              <w:t>722,5-8</w:t>
            </w:r>
            <w:r w:rsidR="0001047C" w:rsidRPr="006441A7">
              <w:rPr>
                <w:b/>
                <w:sz w:val="20"/>
                <w:szCs w:val="20"/>
              </w:rPr>
              <w:t>54</w:t>
            </w:r>
            <w:r w:rsidRPr="006441A7">
              <w:rPr>
                <w:b/>
                <w:sz w:val="20"/>
                <w:szCs w:val="20"/>
              </w:rPr>
              <w:t>,5</w:t>
            </w:r>
            <w:r w:rsidRPr="006441A7">
              <w:rPr>
                <w:b/>
                <w:sz w:val="20"/>
                <w:szCs w:val="20"/>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jc w:val="center"/>
              <w:rPr>
                <w:b/>
                <w:sz w:val="20"/>
                <w:szCs w:val="20"/>
              </w:rPr>
            </w:pPr>
            <w:r w:rsidRPr="006441A7">
              <w:rPr>
                <w:b/>
                <w:sz w:val="20"/>
                <w:szCs w:val="20"/>
              </w:rPr>
              <w:t>363-429</w:t>
            </w:r>
          </w:p>
        </w:tc>
        <w:tc>
          <w:tcPr>
            <w:tcW w:w="2268" w:type="dxa"/>
            <w:gridSpan w:val="5"/>
            <w:tcBorders>
              <w:top w:val="single" w:sz="4" w:space="0" w:color="auto"/>
              <w:left w:val="single" w:sz="4" w:space="0" w:color="auto"/>
              <w:bottom w:val="single" w:sz="4" w:space="0" w:color="auto"/>
              <w:right w:val="single" w:sz="4" w:space="0" w:color="auto"/>
            </w:tcBorders>
          </w:tcPr>
          <w:p w:rsidR="0023381D" w:rsidRPr="006441A7" w:rsidRDefault="0023381D" w:rsidP="006441A7">
            <w:pPr>
              <w:jc w:val="center"/>
              <w:rPr>
                <w:b/>
                <w:sz w:val="20"/>
                <w:szCs w:val="20"/>
                <w:vertAlign w:val="superscript"/>
              </w:rPr>
            </w:pPr>
            <w:r w:rsidRPr="006441A7">
              <w:rPr>
                <w:b/>
                <w:sz w:val="20"/>
                <w:szCs w:val="20"/>
              </w:rPr>
              <w:t>359,5-407,5</w:t>
            </w:r>
          </w:p>
        </w:tc>
        <w:tc>
          <w:tcPr>
            <w:tcW w:w="851"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rPr>
                <w:sz w:val="20"/>
                <w:szCs w:val="20"/>
              </w:rPr>
            </w:pPr>
          </w:p>
        </w:tc>
        <w:tc>
          <w:tcPr>
            <w:tcW w:w="2410" w:type="dxa"/>
            <w:gridSpan w:val="2"/>
            <w:vMerge w:val="restart"/>
            <w:tcBorders>
              <w:top w:val="single" w:sz="4" w:space="0" w:color="auto"/>
              <w:left w:val="single" w:sz="4" w:space="0" w:color="auto"/>
              <w:right w:val="single" w:sz="4" w:space="0" w:color="auto"/>
            </w:tcBorders>
            <w:noWrap/>
          </w:tcPr>
          <w:p w:rsidR="0023381D" w:rsidRPr="006441A7" w:rsidRDefault="0023381D" w:rsidP="006441A7">
            <w:pPr>
              <w:jc w:val="center"/>
              <w:rPr>
                <w:sz w:val="20"/>
                <w:szCs w:val="20"/>
              </w:rPr>
            </w:pPr>
            <w:r w:rsidRPr="006441A7">
              <w:rPr>
                <w:sz w:val="20"/>
                <w:szCs w:val="20"/>
              </w:rPr>
              <w:t>Недельная нагрузка</w:t>
            </w:r>
          </w:p>
          <w:p w:rsidR="0023381D" w:rsidRPr="006441A7" w:rsidRDefault="0023381D" w:rsidP="006441A7">
            <w:pPr>
              <w:jc w:val="center"/>
              <w:rPr>
                <w:sz w:val="20"/>
                <w:szCs w:val="20"/>
              </w:rPr>
            </w:pPr>
            <w:r w:rsidRPr="006441A7">
              <w:rPr>
                <w:sz w:val="20"/>
                <w:szCs w:val="20"/>
              </w:rPr>
              <w:t xml:space="preserve"> в часах</w:t>
            </w:r>
          </w:p>
        </w:tc>
      </w:tr>
      <w:tr w:rsidR="0023381D" w:rsidRPr="006441A7" w:rsidTr="00F31D3C">
        <w:trPr>
          <w:trHeight w:val="253"/>
          <w:jc w:val="center"/>
        </w:trPr>
        <w:tc>
          <w:tcPr>
            <w:tcW w:w="1432" w:type="dxa"/>
            <w:gridSpan w:val="2"/>
            <w:tcBorders>
              <w:top w:val="single" w:sz="4" w:space="0" w:color="auto"/>
              <w:left w:val="single" w:sz="4" w:space="0" w:color="auto"/>
              <w:bottom w:val="single" w:sz="4" w:space="0" w:color="auto"/>
              <w:right w:val="single" w:sz="4" w:space="0" w:color="auto"/>
            </w:tcBorders>
            <w:vAlign w:val="bottom"/>
          </w:tcPr>
          <w:p w:rsidR="0023381D" w:rsidRPr="006441A7" w:rsidRDefault="0023381D" w:rsidP="006441A7">
            <w:pP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Обязательная часть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r w:rsidRPr="006441A7">
              <w:rPr>
                <w:b/>
                <w:sz w:val="20"/>
                <w:szCs w:val="20"/>
              </w:rPr>
              <w:t>722,5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r w:rsidRPr="006441A7">
              <w:rPr>
                <w:b/>
                <w:sz w:val="20"/>
                <w:szCs w:val="20"/>
              </w:rPr>
              <w:t>363</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r w:rsidRPr="006441A7">
              <w:rPr>
                <w:b/>
                <w:sz w:val="20"/>
                <w:szCs w:val="20"/>
              </w:rPr>
              <w:t>359,5</w:t>
            </w:r>
          </w:p>
        </w:tc>
        <w:tc>
          <w:tcPr>
            <w:tcW w:w="851" w:type="dxa"/>
            <w:tcBorders>
              <w:top w:val="single" w:sz="4" w:space="0" w:color="auto"/>
              <w:left w:val="single" w:sz="4" w:space="0" w:color="auto"/>
              <w:bottom w:val="single" w:sz="4" w:space="0" w:color="auto"/>
              <w:right w:val="single" w:sz="4" w:space="0" w:color="auto"/>
            </w:tcBorders>
            <w:vAlign w:val="bottom"/>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rsidR="0023381D" w:rsidRPr="006441A7" w:rsidRDefault="0023381D" w:rsidP="006441A7">
            <w:pPr>
              <w:jc w:val="center"/>
              <w:rPr>
                <w:sz w:val="20"/>
                <w:szCs w:val="20"/>
              </w:rPr>
            </w:pPr>
          </w:p>
        </w:tc>
        <w:tc>
          <w:tcPr>
            <w:tcW w:w="2410" w:type="dxa"/>
            <w:gridSpan w:val="2"/>
            <w:vMerge/>
            <w:tcBorders>
              <w:left w:val="single" w:sz="4" w:space="0" w:color="auto"/>
              <w:bottom w:val="single" w:sz="4" w:space="0" w:color="auto"/>
              <w:right w:val="single" w:sz="4" w:space="0" w:color="auto"/>
            </w:tcBorders>
            <w:noWrap/>
            <w:vAlign w:val="bottom"/>
          </w:tcPr>
          <w:p w:rsidR="0023381D" w:rsidRPr="006441A7" w:rsidRDefault="0023381D" w:rsidP="006441A7">
            <w:pPr>
              <w:jc w:val="center"/>
              <w:rPr>
                <w:sz w:val="20"/>
                <w:szCs w:val="20"/>
              </w:rPr>
            </w:pPr>
          </w:p>
        </w:tc>
      </w:tr>
      <w:tr w:rsidR="0023381D" w:rsidRPr="006441A7" w:rsidTr="00F31D3C">
        <w:trPr>
          <w:trHeight w:val="315"/>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rPr>
            </w:pPr>
            <w:r w:rsidRPr="006441A7">
              <w:rPr>
                <w:b/>
                <w:bCs/>
                <w:iCs/>
                <w:sz w:val="20"/>
                <w:szCs w:val="20"/>
              </w:rPr>
              <w:t>ПО.01.</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rPr>
            </w:pPr>
            <w:r w:rsidRPr="006441A7">
              <w:rPr>
                <w:b/>
                <w:bCs/>
                <w:iCs/>
                <w:sz w:val="20"/>
                <w:szCs w:val="20"/>
              </w:rPr>
              <w:t>Художественное творчество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color w:val="8DB3E2"/>
                <w:sz w:val="20"/>
                <w:szCs w:val="20"/>
              </w:rPr>
            </w:pPr>
            <w:r w:rsidRPr="006441A7">
              <w:rPr>
                <w:b/>
                <w:bCs/>
                <w:iCs/>
                <w:sz w:val="20"/>
                <w:szCs w:val="20"/>
              </w:rPr>
              <w:t>594</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330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r w:rsidRPr="006441A7">
              <w:rPr>
                <w:b/>
                <w:bCs/>
                <w:iCs/>
                <w:sz w:val="20"/>
                <w:szCs w:val="20"/>
              </w:rPr>
              <w:t>264</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
                <w:iCs/>
                <w:sz w:val="20"/>
                <w:szCs w:val="20"/>
              </w:rPr>
            </w:pP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ПО.01.УП.01.</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vertAlign w:val="superscript"/>
              </w:rPr>
            </w:pPr>
            <w:r w:rsidRPr="006441A7">
              <w:rPr>
                <w:sz w:val="20"/>
                <w:szCs w:val="20"/>
              </w:rPr>
              <w:t>Живопись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198</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56AD4" w:rsidP="006441A7">
            <w:pPr>
              <w:jc w:val="center"/>
              <w:rPr>
                <w:sz w:val="20"/>
                <w:szCs w:val="20"/>
              </w:rPr>
            </w:pPr>
            <w:r w:rsidRPr="006441A7">
              <w:rPr>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3</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ПО.01.УП.02.</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vertAlign w:val="superscript"/>
              </w:rPr>
            </w:pPr>
            <w:r w:rsidRPr="006441A7">
              <w:rPr>
                <w:sz w:val="20"/>
                <w:szCs w:val="20"/>
              </w:rPr>
              <w:t xml:space="preserve">Рисунок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color w:val="8DB3E2"/>
                <w:sz w:val="20"/>
                <w:szCs w:val="20"/>
              </w:rPr>
            </w:pPr>
            <w:r w:rsidRPr="006441A7">
              <w:rPr>
                <w:sz w:val="20"/>
                <w:szCs w:val="20"/>
              </w:rPr>
              <w:t>198</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56AD4" w:rsidP="006441A7">
            <w:pPr>
              <w:jc w:val="center"/>
              <w:rPr>
                <w:sz w:val="20"/>
                <w:szCs w:val="20"/>
              </w:rPr>
            </w:pPr>
            <w:r w:rsidRPr="006441A7">
              <w:rPr>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3</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ПО.01.УП.03.</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Cs/>
                <w:iCs/>
                <w:sz w:val="20"/>
                <w:szCs w:val="20"/>
              </w:rPr>
            </w:pPr>
            <w:r w:rsidRPr="006441A7">
              <w:rPr>
                <w:bCs/>
                <w:iCs/>
                <w:sz w:val="20"/>
                <w:szCs w:val="20"/>
              </w:rPr>
              <w:t>Композиция станковая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Cs/>
                <w:iCs/>
                <w:sz w:val="20"/>
                <w:szCs w:val="20"/>
              </w:rPr>
            </w:pPr>
            <w:r w:rsidRPr="006441A7">
              <w:rPr>
                <w:bCs/>
                <w:iCs/>
                <w:sz w:val="20"/>
                <w:szCs w:val="20"/>
              </w:rPr>
              <w:t>198</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Cs/>
                <w:iCs/>
                <w:sz w:val="20"/>
                <w:szCs w:val="20"/>
              </w:rPr>
            </w:pPr>
            <w:r w:rsidRPr="006441A7">
              <w:rPr>
                <w:bCs/>
                <w:iCs/>
                <w:sz w:val="20"/>
                <w:szCs w:val="20"/>
              </w:rPr>
              <w:t>132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Cs/>
                <w:iCs/>
                <w:sz w:val="20"/>
                <w:szCs w:val="20"/>
              </w:rPr>
            </w:pPr>
            <w:r w:rsidRPr="006441A7">
              <w:rPr>
                <w:bCs/>
                <w:iCs/>
                <w:sz w:val="20"/>
                <w:szCs w:val="20"/>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Cs/>
                <w:iCs/>
                <w:sz w:val="20"/>
                <w:szCs w:val="20"/>
              </w:rPr>
            </w:pPr>
            <w:r w:rsidRPr="006441A7">
              <w:rPr>
                <w:bCs/>
                <w:iCs/>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bottom"/>
          </w:tcPr>
          <w:p w:rsidR="0023381D" w:rsidRPr="006441A7" w:rsidRDefault="0023381D" w:rsidP="006441A7">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Cs/>
                <w:iCs/>
                <w:sz w:val="20"/>
                <w:szCs w:val="20"/>
              </w:rPr>
            </w:pPr>
            <w:r w:rsidRPr="006441A7">
              <w:rPr>
                <w:bCs/>
                <w:i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Cs/>
                <w:iCs/>
                <w:sz w:val="20"/>
                <w:szCs w:val="20"/>
              </w:rPr>
            </w:pPr>
            <w:r w:rsidRPr="006441A7">
              <w:rPr>
                <w:bCs/>
                <w:iCs/>
                <w:sz w:val="20"/>
                <w:szCs w:val="20"/>
              </w:rPr>
              <w:t>2</w:t>
            </w:r>
          </w:p>
        </w:tc>
      </w:tr>
      <w:tr w:rsidR="0023381D" w:rsidRPr="006441A7" w:rsidTr="00F31D3C">
        <w:trPr>
          <w:trHeight w:val="202"/>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rPr>
                <w:b/>
                <w:bCs/>
                <w:iCs/>
                <w:sz w:val="20"/>
                <w:szCs w:val="20"/>
              </w:rPr>
            </w:pPr>
            <w:r w:rsidRPr="006441A7">
              <w:rPr>
                <w:b/>
                <w:bCs/>
                <w:iCs/>
                <w:sz w:val="20"/>
                <w:szCs w:val="20"/>
              </w:rPr>
              <w:t>ПО.02.</w:t>
            </w:r>
          </w:p>
        </w:tc>
        <w:tc>
          <w:tcPr>
            <w:tcW w:w="4394"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rPr>
                <w:b/>
                <w:bCs/>
                <w:iCs/>
                <w:sz w:val="20"/>
                <w:szCs w:val="20"/>
              </w:rPr>
            </w:pPr>
            <w:r w:rsidRPr="006441A7">
              <w:rPr>
                <w:b/>
                <w:bCs/>
                <w:iCs/>
                <w:sz w:val="20"/>
                <w:szCs w:val="20"/>
              </w:rPr>
              <w:t>История искусств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rPr>
            </w:pPr>
            <w:r w:rsidRPr="006441A7">
              <w:rPr>
                <w:b/>
                <w:bCs/>
                <w:iCs/>
                <w:sz w:val="20"/>
                <w:szCs w:val="20"/>
              </w:rPr>
              <w:t>82,5</w:t>
            </w:r>
          </w:p>
        </w:tc>
        <w:tc>
          <w:tcPr>
            <w:tcW w:w="1276"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rPr>
            </w:pPr>
            <w:r w:rsidRPr="006441A7">
              <w:rPr>
                <w:b/>
                <w:bCs/>
                <w:iCs/>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
                <w:bCs/>
                <w:iCs/>
                <w:sz w:val="20"/>
                <w:szCs w:val="20"/>
              </w:rPr>
            </w:pPr>
            <w:r w:rsidRPr="006441A7">
              <w:rPr>
                <w:b/>
                <w:bCs/>
                <w:iCs/>
                <w:sz w:val="20"/>
                <w:szCs w:val="20"/>
              </w:rPr>
              <w:t>49,5</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rPr>
                <w:b/>
                <w:bCs/>
                <w:i/>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rPr>
                <w:b/>
                <w:bCs/>
                <w:i/>
                <w:iCs/>
                <w:sz w:val="20"/>
                <w:szCs w:val="20"/>
              </w:rPr>
            </w:pP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ПО.02.УП.01.</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 xml:space="preserve">Беседы об искусстве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r w:rsidRPr="006441A7">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r w:rsidRPr="006441A7">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ПО.02.УП.02.</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История изобразительного искусства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82,5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49,5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r w:rsidRPr="006441A7">
              <w:rPr>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1,5</w:t>
            </w:r>
          </w:p>
        </w:tc>
      </w:tr>
      <w:tr w:rsidR="0023381D" w:rsidRPr="006441A7" w:rsidTr="00F31D3C">
        <w:trPr>
          <w:trHeight w:val="300"/>
          <w:jc w:val="center"/>
        </w:trPr>
        <w:tc>
          <w:tcPr>
            <w:tcW w:w="5826" w:type="dxa"/>
            <w:gridSpan w:val="3"/>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Аудиторная нагрузка по двум предметным областям: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r w:rsidRPr="006441A7">
              <w:rPr>
                <w:b/>
                <w:bCs/>
                <w:sz w:val="20"/>
                <w:szCs w:val="20"/>
              </w:rPr>
              <w:t>313,5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r w:rsidRPr="006441A7">
              <w:rPr>
                <w:b/>
                <w:sz w:val="20"/>
                <w:szCs w:val="20"/>
              </w:rPr>
              <w:t>9,5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r w:rsidRPr="006441A7">
              <w:rPr>
                <w:b/>
                <w:sz w:val="20"/>
                <w:szCs w:val="20"/>
              </w:rPr>
              <w:t>9,5</w:t>
            </w:r>
          </w:p>
        </w:tc>
      </w:tr>
      <w:tr w:rsidR="0023381D" w:rsidRPr="006441A7" w:rsidTr="00F31D3C">
        <w:trPr>
          <w:trHeight w:val="300"/>
          <w:jc w:val="center"/>
        </w:trPr>
        <w:tc>
          <w:tcPr>
            <w:tcW w:w="5826" w:type="dxa"/>
            <w:gridSpan w:val="3"/>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Максимальная нагрузка по двум предметным областям: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676,5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363</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r w:rsidRPr="006441A7">
              <w:rPr>
                <w:b/>
                <w:bCs/>
                <w:sz w:val="20"/>
                <w:szCs w:val="20"/>
              </w:rPr>
              <w:t>313,5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915788" w:rsidP="006441A7">
            <w:pPr>
              <w:jc w:val="center"/>
              <w:rPr>
                <w:b/>
                <w:sz w:val="20"/>
                <w:szCs w:val="20"/>
              </w:rPr>
            </w:pPr>
            <w:r w:rsidRPr="006441A7">
              <w:rPr>
                <w:b/>
                <w:sz w:val="20"/>
                <w:szCs w:val="20"/>
              </w:rPr>
              <w:t>20</w:t>
            </w:r>
            <w:r w:rsidR="0023381D" w:rsidRPr="006441A7">
              <w:rPr>
                <w:b/>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r w:rsidRPr="006441A7">
              <w:rPr>
                <w:b/>
                <w:sz w:val="20"/>
                <w:szCs w:val="20"/>
              </w:rPr>
              <w:t>20,5</w:t>
            </w:r>
          </w:p>
        </w:tc>
      </w:tr>
      <w:tr w:rsidR="00F31D3C" w:rsidRPr="006441A7" w:rsidTr="00F31D3C">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lastRenderedPageBreak/>
              <w:t>1</w:t>
            </w:r>
          </w:p>
        </w:tc>
        <w:tc>
          <w:tcPr>
            <w:tcW w:w="440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4</w:t>
            </w:r>
          </w:p>
        </w:tc>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6</w:t>
            </w:r>
          </w:p>
        </w:tc>
        <w:tc>
          <w:tcPr>
            <w:tcW w:w="73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bCs/>
                <w:sz w:val="20"/>
                <w:szCs w:val="20"/>
              </w:rPr>
            </w:pPr>
            <w:r>
              <w:rPr>
                <w:b/>
                <w:bCs/>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sz w:val="20"/>
                <w:szCs w:val="20"/>
              </w:rPr>
            </w:pPr>
            <w:r>
              <w:rPr>
                <w:b/>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31D3C" w:rsidRPr="006441A7" w:rsidRDefault="00F31D3C" w:rsidP="00F31D3C">
            <w:pPr>
              <w:jc w:val="center"/>
              <w:rPr>
                <w:b/>
                <w:sz w:val="20"/>
                <w:szCs w:val="20"/>
              </w:rPr>
            </w:pPr>
            <w:r>
              <w:rPr>
                <w:b/>
                <w:sz w:val="20"/>
                <w:szCs w:val="20"/>
              </w:rPr>
              <w:t>11</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ПО.03.</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Пленэрные занятия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28</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r w:rsidRPr="006441A7">
              <w:rPr>
                <w:b/>
                <w:bCs/>
                <w:sz w:val="20"/>
                <w:szCs w:val="20"/>
              </w:rPr>
              <w:t>28</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Cs/>
                <w:sz w:val="20"/>
                <w:szCs w:val="20"/>
              </w:rPr>
            </w:pPr>
            <w:r w:rsidRPr="006441A7">
              <w:rPr>
                <w:bCs/>
                <w:sz w:val="20"/>
                <w:szCs w:val="20"/>
              </w:rPr>
              <w:t>ПО.03.УП.01.</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Cs/>
                <w:sz w:val="20"/>
                <w:szCs w:val="20"/>
              </w:rPr>
            </w:pPr>
            <w:r w:rsidRPr="006441A7">
              <w:rPr>
                <w:bCs/>
                <w:sz w:val="20"/>
                <w:szCs w:val="20"/>
              </w:rPr>
              <w:t>Пленэр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Cs/>
                <w:sz w:val="20"/>
                <w:szCs w:val="20"/>
              </w:rPr>
            </w:pPr>
            <w:r w:rsidRPr="006441A7">
              <w:rPr>
                <w:bCs/>
                <w:sz w:val="20"/>
                <w:szCs w:val="20"/>
              </w:rPr>
              <w:t>28</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Cs/>
                <w:sz w:val="20"/>
                <w:szCs w:val="20"/>
              </w:rPr>
            </w:pPr>
            <w:r w:rsidRPr="006441A7">
              <w:rPr>
                <w:bCs/>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Cs/>
                <w:sz w:val="20"/>
                <w:szCs w:val="20"/>
              </w:rPr>
            </w:pPr>
            <w:r w:rsidRPr="006441A7">
              <w:rPr>
                <w:bCs/>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х</w:t>
            </w:r>
          </w:p>
        </w:tc>
      </w:tr>
      <w:tr w:rsidR="0023381D" w:rsidRPr="006441A7" w:rsidTr="00F31D3C">
        <w:trPr>
          <w:trHeight w:val="300"/>
          <w:jc w:val="center"/>
        </w:trPr>
        <w:tc>
          <w:tcPr>
            <w:tcW w:w="5826" w:type="dxa"/>
            <w:gridSpan w:val="3"/>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Аудиторная нагрузка по трем предметным областям: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r w:rsidRPr="006441A7">
              <w:rPr>
                <w:b/>
                <w:bCs/>
                <w:sz w:val="20"/>
                <w:szCs w:val="20"/>
              </w:rPr>
              <w:t>3</w:t>
            </w:r>
            <w:r w:rsidR="007B7607" w:rsidRPr="006441A7">
              <w:rPr>
                <w:b/>
                <w:bCs/>
                <w:sz w:val="20"/>
                <w:szCs w:val="20"/>
              </w:rPr>
              <w:t>13</w:t>
            </w:r>
            <w:r w:rsidRPr="006441A7">
              <w:rPr>
                <w:b/>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r>
      <w:tr w:rsidR="0023381D" w:rsidRPr="006441A7" w:rsidTr="00F31D3C">
        <w:trPr>
          <w:trHeight w:val="300"/>
          <w:jc w:val="center"/>
        </w:trPr>
        <w:tc>
          <w:tcPr>
            <w:tcW w:w="5826" w:type="dxa"/>
            <w:gridSpan w:val="3"/>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Максимальная нагрузка по трем предметным областям: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704,5</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363</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r w:rsidRPr="006441A7">
              <w:rPr>
                <w:b/>
                <w:bCs/>
                <w:sz w:val="20"/>
                <w:szCs w:val="20"/>
              </w:rPr>
              <w:t>341,5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r>
      <w:tr w:rsidR="0023381D" w:rsidRPr="006441A7" w:rsidTr="00F31D3C">
        <w:trPr>
          <w:trHeight w:val="300"/>
          <w:jc w:val="center"/>
        </w:trPr>
        <w:tc>
          <w:tcPr>
            <w:tcW w:w="5826" w:type="dxa"/>
            <w:gridSpan w:val="3"/>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Количество контрольных уроков, зачетов, экзаменов по трем предметным областям: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DE7222" w:rsidP="006441A7">
            <w:pPr>
              <w:jc w:val="center"/>
              <w:rPr>
                <w:b/>
                <w:bCs/>
                <w:sz w:val="20"/>
                <w:szCs w:val="20"/>
              </w:rPr>
            </w:pPr>
            <w:r w:rsidRPr="006441A7">
              <w:rPr>
                <w:b/>
                <w:bCs/>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sz w:val="20"/>
                <w:szCs w:val="20"/>
              </w:rPr>
            </w:pPr>
          </w:p>
        </w:tc>
      </w:tr>
      <w:tr w:rsidR="0023381D" w:rsidRPr="006441A7" w:rsidTr="00F31D3C">
        <w:trPr>
          <w:trHeight w:val="315"/>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rPr>
            </w:pPr>
            <w:r w:rsidRPr="006441A7">
              <w:rPr>
                <w:b/>
                <w:bCs/>
                <w:sz w:val="20"/>
                <w:szCs w:val="20"/>
              </w:rPr>
              <w:t>В.00.</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b/>
                <w:bCs/>
                <w:sz w:val="20"/>
                <w:szCs w:val="20"/>
                <w:vertAlign w:val="superscript"/>
              </w:rPr>
            </w:pPr>
            <w:proofErr w:type="gramStart"/>
            <w:r w:rsidRPr="006441A7">
              <w:rPr>
                <w:b/>
                <w:bCs/>
                <w:sz w:val="20"/>
                <w:szCs w:val="20"/>
              </w:rPr>
              <w:t>Вариативная часть</w:t>
            </w:r>
            <w:r w:rsidRPr="006441A7">
              <w:rPr>
                <w:b/>
                <w:bCs/>
                <w:sz w:val="20"/>
                <w:szCs w:val="20"/>
                <w:vertAlign w:val="superscript"/>
              </w:rPr>
              <w:t>3)</w:t>
            </w:r>
            <w:proofErr w:type="gramEnd"/>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132</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b/>
                <w:bCs/>
                <w:sz w:val="20"/>
                <w:szCs w:val="20"/>
              </w:rPr>
            </w:pPr>
            <w:r w:rsidRPr="006441A7">
              <w:rPr>
                <w:b/>
                <w:bCs/>
                <w:sz w:val="20"/>
                <w:szCs w:val="20"/>
              </w:rPr>
              <w:t>66</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b/>
                <w:bCs/>
                <w:sz w:val="20"/>
                <w:szCs w:val="20"/>
              </w:rPr>
            </w:pPr>
            <w:r w:rsidRPr="006441A7">
              <w:rPr>
                <w:b/>
                <w:bCs/>
                <w:sz w:val="20"/>
                <w:szCs w:val="20"/>
              </w:rPr>
              <w:t>66</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r>
      <w:tr w:rsidR="0023381D" w:rsidRPr="006441A7" w:rsidTr="00F31D3C">
        <w:trPr>
          <w:trHeight w:val="315"/>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В.01.</w:t>
            </w:r>
          </w:p>
        </w:tc>
        <w:tc>
          <w:tcPr>
            <w:tcW w:w="439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vertAlign w:val="superscript"/>
              </w:rPr>
            </w:pPr>
            <w:r w:rsidRPr="006441A7">
              <w:rPr>
                <w:bCs/>
                <w:sz w:val="20"/>
                <w:szCs w:val="20"/>
              </w:rPr>
              <w:t>Компьютерная графика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915788" w:rsidP="006441A7">
            <w:pPr>
              <w:jc w:val="center"/>
              <w:rPr>
                <w:sz w:val="20"/>
                <w:szCs w:val="20"/>
              </w:rPr>
            </w:pPr>
            <w:r w:rsidRPr="006441A7">
              <w:rPr>
                <w:sz w:val="20"/>
                <w:szCs w:val="20"/>
              </w:rP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r w:rsidRPr="006441A7">
              <w:rPr>
                <w:sz w:val="20"/>
                <w:szCs w:val="20"/>
              </w:rPr>
              <w:t>12</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2</w:t>
            </w:r>
          </w:p>
        </w:tc>
      </w:tr>
      <w:tr w:rsidR="0023381D" w:rsidRPr="006441A7" w:rsidTr="00F31D3C">
        <w:trPr>
          <w:trHeight w:val="315"/>
          <w:jc w:val="center"/>
        </w:trPr>
        <w:tc>
          <w:tcPr>
            <w:tcW w:w="582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vertAlign w:val="superscript"/>
              </w:rPr>
            </w:pPr>
            <w:r w:rsidRPr="006441A7">
              <w:rPr>
                <w:b/>
                <w:bCs/>
                <w:iCs/>
                <w:sz w:val="20"/>
                <w:szCs w:val="20"/>
              </w:rPr>
              <w:t>Всего аудиторная нагрузка с учетом вариативной части:</w:t>
            </w:r>
            <w:r w:rsidRPr="006441A7">
              <w:rPr>
                <w:b/>
                <w:bCs/>
                <w:iCs/>
                <w:sz w:val="20"/>
                <w:szCs w:val="20"/>
                <w:vertAlign w:val="superscript"/>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7B7607" w:rsidP="006441A7">
            <w:pPr>
              <w:jc w:val="center"/>
              <w:rPr>
                <w:b/>
                <w:bCs/>
                <w:iCs/>
                <w:sz w:val="20"/>
                <w:szCs w:val="20"/>
              </w:rPr>
            </w:pPr>
            <w:r w:rsidRPr="006441A7">
              <w:rPr>
                <w:b/>
                <w:bCs/>
                <w:iCs/>
                <w:sz w:val="20"/>
                <w:szCs w:val="20"/>
              </w:rPr>
              <w:t>379</w:t>
            </w:r>
            <w:r w:rsidR="0023381D" w:rsidRPr="006441A7">
              <w:rPr>
                <w:b/>
                <w:bCs/>
                <w:i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11,5</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11,5</w:t>
            </w:r>
          </w:p>
        </w:tc>
      </w:tr>
      <w:tr w:rsidR="0023381D" w:rsidRPr="006441A7" w:rsidTr="00F31D3C">
        <w:trPr>
          <w:trHeight w:val="315"/>
          <w:jc w:val="center"/>
        </w:trPr>
        <w:tc>
          <w:tcPr>
            <w:tcW w:w="582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vertAlign w:val="superscript"/>
              </w:rPr>
            </w:pPr>
            <w:r w:rsidRPr="006441A7">
              <w:rPr>
                <w:b/>
                <w:bCs/>
                <w:iCs/>
                <w:sz w:val="20"/>
                <w:szCs w:val="20"/>
              </w:rPr>
              <w:t>Всего максимальная нагрузка с учетом вариативной части:</w:t>
            </w:r>
            <w:r w:rsidRPr="006441A7">
              <w:rPr>
                <w:b/>
                <w:bCs/>
                <w:iCs/>
                <w:sz w:val="20"/>
                <w:szCs w:val="20"/>
                <w:vertAlign w:val="superscript"/>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836,5</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429</w:t>
            </w:r>
          </w:p>
        </w:tc>
        <w:tc>
          <w:tcPr>
            <w:tcW w:w="22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r w:rsidRPr="006441A7">
              <w:rPr>
                <w:b/>
                <w:bCs/>
                <w:iCs/>
                <w:sz w:val="20"/>
                <w:szCs w:val="20"/>
              </w:rPr>
              <w:t>407,5</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2</w:t>
            </w:r>
            <w:r w:rsidR="00915788" w:rsidRPr="006441A7">
              <w:rPr>
                <w:b/>
                <w:bCs/>
                <w:iCs/>
                <w:sz w:val="20"/>
                <w:szCs w:val="20"/>
              </w:rPr>
              <w:t>4</w:t>
            </w:r>
            <w:r w:rsidRPr="006441A7">
              <w:rPr>
                <w:b/>
                <w:bCs/>
                <w:i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2</w:t>
            </w:r>
            <w:r w:rsidR="00915788" w:rsidRPr="006441A7">
              <w:rPr>
                <w:b/>
                <w:bCs/>
                <w:iCs/>
                <w:sz w:val="20"/>
                <w:szCs w:val="20"/>
              </w:rPr>
              <w:t>4</w:t>
            </w:r>
            <w:r w:rsidRPr="006441A7">
              <w:rPr>
                <w:b/>
                <w:bCs/>
                <w:iCs/>
                <w:sz w:val="20"/>
                <w:szCs w:val="20"/>
              </w:rPr>
              <w:t>,5</w:t>
            </w:r>
          </w:p>
        </w:tc>
      </w:tr>
      <w:tr w:rsidR="0023381D" w:rsidRPr="006441A7" w:rsidTr="00F31D3C">
        <w:trPr>
          <w:trHeight w:val="315"/>
          <w:jc w:val="center"/>
        </w:trPr>
        <w:tc>
          <w:tcPr>
            <w:tcW w:w="582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rPr>
            </w:pPr>
            <w:r w:rsidRPr="006441A7">
              <w:rPr>
                <w:b/>
                <w:bCs/>
                <w:iCs/>
                <w:sz w:val="20"/>
                <w:szCs w:val="20"/>
              </w:rPr>
              <w:t>Всего количество контрольных уроков, зачетов, экзаменов: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DE7222" w:rsidP="006441A7">
            <w:pPr>
              <w:jc w:val="center"/>
              <w:rPr>
                <w:b/>
                <w:bCs/>
                <w:iCs/>
                <w:sz w:val="20"/>
                <w:szCs w:val="20"/>
              </w:rPr>
            </w:pPr>
            <w:r w:rsidRPr="006441A7">
              <w:rPr>
                <w:b/>
                <w:bCs/>
                <w:iCs/>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r>
      <w:tr w:rsidR="0023381D" w:rsidRPr="006441A7" w:rsidTr="00F31D3C">
        <w:trPr>
          <w:trHeight w:val="315"/>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rPr>
            </w:pPr>
            <w:r w:rsidRPr="006441A7">
              <w:rPr>
                <w:b/>
                <w:bCs/>
                <w:iCs/>
                <w:sz w:val="20"/>
                <w:szCs w:val="20"/>
              </w:rPr>
              <w:t>К.04.00.</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vertAlign w:val="superscript"/>
              </w:rPr>
            </w:pPr>
            <w:r w:rsidRPr="006441A7">
              <w:rPr>
                <w:b/>
                <w:bCs/>
                <w:iCs/>
                <w:sz w:val="20"/>
                <w:szCs w:val="20"/>
              </w:rPr>
              <w:t>Консультации</w:t>
            </w:r>
            <w:proofErr w:type="gramStart"/>
            <w:r w:rsidRPr="006441A7">
              <w:rPr>
                <w:b/>
                <w:bCs/>
                <w:iCs/>
                <w:sz w:val="20"/>
                <w:szCs w:val="20"/>
                <w:vertAlign w:val="superscript"/>
              </w:rPr>
              <w:t>6</w:t>
            </w:r>
            <w:proofErr w:type="gramEnd"/>
            <w:r w:rsidRPr="006441A7">
              <w:rPr>
                <w:b/>
                <w:bCs/>
                <w:iCs/>
                <w:sz w:val="20"/>
                <w:szCs w:val="20"/>
                <w:vertAlign w:val="superscript"/>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r w:rsidRPr="006441A7">
              <w:rPr>
                <w:b/>
                <w:bCs/>
                <w:iCs/>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23381D" w:rsidRPr="006441A7" w:rsidRDefault="0023381D" w:rsidP="006441A7">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b/>
                <w:bCs/>
                <w:iCs/>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Годовая нагрузка</w:t>
            </w:r>
          </w:p>
          <w:p w:rsidR="0023381D" w:rsidRPr="006441A7" w:rsidRDefault="0023381D" w:rsidP="006441A7">
            <w:pPr>
              <w:jc w:val="center"/>
              <w:rPr>
                <w:b/>
                <w:bCs/>
                <w:i/>
                <w:iCs/>
                <w:sz w:val="20"/>
                <w:szCs w:val="20"/>
              </w:rPr>
            </w:pPr>
            <w:r w:rsidRPr="006441A7">
              <w:rPr>
                <w:b/>
                <w:bCs/>
                <w:iCs/>
                <w:sz w:val="20"/>
                <w:szCs w:val="20"/>
              </w:rPr>
              <w:t xml:space="preserve"> в часах </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К.04.01.</w:t>
            </w:r>
          </w:p>
        </w:tc>
        <w:tc>
          <w:tcPr>
            <w:tcW w:w="4394"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rPr>
                <w:sz w:val="20"/>
                <w:szCs w:val="20"/>
              </w:rPr>
            </w:pPr>
            <w:r w:rsidRPr="006441A7">
              <w:rPr>
                <w:sz w:val="20"/>
                <w:szCs w:val="20"/>
              </w:rPr>
              <w:t>Живопись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4</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К.04.02.</w:t>
            </w:r>
          </w:p>
        </w:tc>
        <w:tc>
          <w:tcPr>
            <w:tcW w:w="4394"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rPr>
                <w:sz w:val="20"/>
                <w:szCs w:val="20"/>
              </w:rPr>
            </w:pPr>
            <w:r w:rsidRPr="006441A7">
              <w:rPr>
                <w:bCs/>
                <w:sz w:val="20"/>
                <w:szCs w:val="20"/>
              </w:rPr>
              <w:t>Рисунок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4</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К.04.03.</w:t>
            </w:r>
          </w:p>
        </w:tc>
        <w:tc>
          <w:tcPr>
            <w:tcW w:w="4394"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ind w:right="686"/>
              <w:rPr>
                <w:color w:val="000000"/>
                <w:sz w:val="20"/>
                <w:szCs w:val="20"/>
              </w:rPr>
            </w:pPr>
            <w:r w:rsidRPr="006441A7">
              <w:rPr>
                <w:color w:val="000000"/>
                <w:sz w:val="20"/>
                <w:szCs w:val="20"/>
              </w:rPr>
              <w:t xml:space="preserve">Композиция станковая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8</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К.04.04.</w:t>
            </w:r>
          </w:p>
        </w:tc>
        <w:tc>
          <w:tcPr>
            <w:tcW w:w="4394"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ind w:right="686"/>
              <w:rPr>
                <w:color w:val="000000"/>
                <w:sz w:val="20"/>
                <w:szCs w:val="20"/>
              </w:rPr>
            </w:pPr>
            <w:r w:rsidRPr="006441A7">
              <w:rPr>
                <w:color w:val="000000"/>
                <w:sz w:val="20"/>
                <w:szCs w:val="20"/>
              </w:rPr>
              <w:t>Беседы об искусстве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w:t>
            </w:r>
          </w:p>
        </w:tc>
      </w:tr>
      <w:tr w:rsidR="0023381D" w:rsidRPr="006441A7" w:rsidTr="00F31D3C">
        <w:trPr>
          <w:trHeight w:val="300"/>
          <w:jc w:val="center"/>
        </w:trPr>
        <w:tc>
          <w:tcPr>
            <w:tcW w:w="1432"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rPr>
                <w:sz w:val="20"/>
                <w:szCs w:val="20"/>
              </w:rPr>
            </w:pPr>
            <w:r w:rsidRPr="006441A7">
              <w:rPr>
                <w:sz w:val="20"/>
                <w:szCs w:val="20"/>
              </w:rPr>
              <w:t>К.04.05.</w:t>
            </w:r>
          </w:p>
        </w:tc>
        <w:tc>
          <w:tcPr>
            <w:tcW w:w="4394" w:type="dxa"/>
            <w:tcBorders>
              <w:top w:val="single" w:sz="4" w:space="0" w:color="auto"/>
              <w:left w:val="single" w:sz="4" w:space="0" w:color="auto"/>
              <w:bottom w:val="single" w:sz="4" w:space="0" w:color="auto"/>
              <w:right w:val="single" w:sz="4" w:space="0" w:color="auto"/>
            </w:tcBorders>
          </w:tcPr>
          <w:p w:rsidR="0023381D" w:rsidRPr="006441A7" w:rsidRDefault="0023381D" w:rsidP="006441A7">
            <w:pPr>
              <w:ind w:right="686"/>
              <w:rPr>
                <w:color w:val="000000"/>
                <w:sz w:val="20"/>
                <w:szCs w:val="20"/>
              </w:rPr>
            </w:pPr>
            <w:r w:rsidRPr="006441A7">
              <w:rPr>
                <w:color w:val="000000"/>
                <w:sz w:val="20"/>
                <w:szCs w:val="20"/>
              </w:rPr>
              <w:t>История изобразительного искусства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r w:rsidRPr="006441A7">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center"/>
          </w:tcPr>
          <w:p w:rsidR="0023381D" w:rsidRPr="006441A7" w:rsidRDefault="0023381D" w:rsidP="006441A7">
            <w:pPr>
              <w:jc w:val="cente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3381D" w:rsidRPr="006441A7" w:rsidRDefault="0023381D" w:rsidP="006441A7">
            <w:pPr>
              <w:jc w:val="center"/>
              <w:rPr>
                <w:sz w:val="20"/>
                <w:szCs w:val="20"/>
              </w:rPr>
            </w:pPr>
            <w:r w:rsidRPr="006441A7">
              <w:rPr>
                <w:sz w:val="20"/>
                <w:szCs w:val="20"/>
              </w:rPr>
              <w:t>2</w:t>
            </w:r>
          </w:p>
        </w:tc>
      </w:tr>
      <w:tr w:rsidR="0023381D" w:rsidRPr="006441A7" w:rsidTr="00F31D3C">
        <w:trPr>
          <w:trHeight w:val="524"/>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rPr>
            </w:pPr>
            <w:r w:rsidRPr="006441A7">
              <w:rPr>
                <w:b/>
                <w:sz w:val="20"/>
                <w:szCs w:val="20"/>
              </w:rPr>
              <w:t>А.05.00.</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rPr>
            </w:pPr>
            <w:r w:rsidRPr="006441A7">
              <w:rPr>
                <w:b/>
                <w:sz w:val="20"/>
                <w:szCs w:val="20"/>
              </w:rPr>
              <w:t>Аттестация</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r w:rsidRPr="006441A7">
              <w:rPr>
                <w:b/>
                <w:sz w:val="20"/>
                <w:szCs w:val="20"/>
              </w:rPr>
              <w:t>Годовой объем в неделях</w:t>
            </w:r>
          </w:p>
        </w:tc>
      </w:tr>
      <w:tr w:rsidR="0023381D" w:rsidRPr="006441A7" w:rsidTr="00F31D3C">
        <w:trPr>
          <w:trHeight w:val="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sz w:val="20"/>
                <w:szCs w:val="20"/>
              </w:rPr>
            </w:pPr>
            <w:r w:rsidRPr="006441A7">
              <w:rPr>
                <w:sz w:val="20"/>
                <w:szCs w:val="20"/>
              </w:rPr>
              <w:t>ПА.05.01.</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sz w:val="20"/>
                <w:szCs w:val="20"/>
              </w:rPr>
            </w:pPr>
            <w:r w:rsidRPr="006441A7">
              <w:rPr>
                <w:sz w:val="20"/>
                <w:szCs w:val="20"/>
              </w:rPr>
              <w:t xml:space="preserve">Промежуточная </w:t>
            </w:r>
          </w:p>
          <w:p w:rsidR="0023381D" w:rsidRPr="006441A7" w:rsidRDefault="0023381D" w:rsidP="006441A7">
            <w:pPr>
              <w:rPr>
                <w:sz w:val="20"/>
                <w:szCs w:val="20"/>
              </w:rPr>
            </w:pPr>
            <w:r w:rsidRPr="006441A7">
              <w:rPr>
                <w:sz w:val="20"/>
                <w:szCs w:val="20"/>
              </w:rPr>
              <w:t>(экзамены)</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r w:rsidRPr="006441A7">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r w:rsidRPr="006441A7">
              <w:rPr>
                <w:sz w:val="20"/>
                <w:szCs w:val="20"/>
              </w:rPr>
              <w:t>-</w:t>
            </w:r>
          </w:p>
        </w:tc>
      </w:tr>
      <w:tr w:rsidR="0023381D" w:rsidRPr="006441A7" w:rsidTr="00F31D3C">
        <w:trPr>
          <w:trHeight w:val="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sz w:val="20"/>
                <w:szCs w:val="20"/>
              </w:rPr>
            </w:pPr>
            <w:r w:rsidRPr="006441A7">
              <w:rPr>
                <w:sz w:val="20"/>
                <w:szCs w:val="20"/>
              </w:rPr>
              <w:t>ИА.05.02.</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sz w:val="20"/>
                <w:szCs w:val="20"/>
              </w:rPr>
            </w:pPr>
            <w:r w:rsidRPr="006441A7">
              <w:rPr>
                <w:sz w:val="20"/>
                <w:szCs w:val="20"/>
              </w:rPr>
              <w:t>Итоговая аттестация</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r w:rsidRPr="006441A7">
              <w:rPr>
                <w:sz w:val="20"/>
                <w:szCs w:val="20"/>
              </w:rPr>
              <w:t xml:space="preserve">2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r w:rsidRPr="006441A7">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r w:rsidRPr="006441A7">
              <w:rPr>
                <w:sz w:val="20"/>
                <w:szCs w:val="20"/>
              </w:rPr>
              <w:t>2 </w:t>
            </w:r>
          </w:p>
        </w:tc>
      </w:tr>
      <w:tr w:rsidR="0023381D" w:rsidRPr="006441A7" w:rsidTr="00F31D3C">
        <w:trPr>
          <w:trHeight w:val="113"/>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Cs/>
                <w:iCs/>
                <w:sz w:val="20"/>
                <w:szCs w:val="20"/>
              </w:rPr>
            </w:pPr>
            <w:r w:rsidRPr="006441A7">
              <w:rPr>
                <w:bCs/>
                <w:iCs/>
                <w:sz w:val="20"/>
                <w:szCs w:val="20"/>
              </w:rPr>
              <w:t>ИА.05.02.01.</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Cs/>
                <w:iCs/>
                <w:sz w:val="20"/>
                <w:szCs w:val="20"/>
              </w:rPr>
            </w:pPr>
            <w:r w:rsidRPr="006441A7">
              <w:rPr>
                <w:bCs/>
                <w:iCs/>
                <w:sz w:val="20"/>
                <w:szCs w:val="20"/>
              </w:rPr>
              <w:t>Композиция станковая</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r w:rsidRPr="006441A7">
              <w:rPr>
                <w:bCs/>
                <w:iCs/>
                <w:sz w:val="20"/>
                <w:szCs w:val="20"/>
              </w:rPr>
              <w:t xml:space="preserve">1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r>
      <w:tr w:rsidR="0023381D" w:rsidRPr="006441A7" w:rsidTr="00F31D3C">
        <w:trPr>
          <w:trHeight w:val="113"/>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Cs/>
                <w:iCs/>
                <w:sz w:val="20"/>
                <w:szCs w:val="20"/>
              </w:rPr>
            </w:pPr>
            <w:r w:rsidRPr="006441A7">
              <w:rPr>
                <w:bCs/>
                <w:iCs/>
                <w:sz w:val="20"/>
                <w:szCs w:val="20"/>
              </w:rPr>
              <w:t>ИА.05.02.02.</w:t>
            </w:r>
          </w:p>
        </w:tc>
        <w:tc>
          <w:tcPr>
            <w:tcW w:w="439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Cs/>
                <w:iCs/>
                <w:sz w:val="20"/>
                <w:szCs w:val="20"/>
              </w:rPr>
            </w:pPr>
            <w:r w:rsidRPr="006441A7">
              <w:rPr>
                <w:bCs/>
                <w:iCs/>
                <w:sz w:val="20"/>
                <w:szCs w:val="20"/>
              </w:rPr>
              <w:t>История изобразительного искусства</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r w:rsidRPr="006441A7">
              <w:rPr>
                <w:bCs/>
                <w:iCs/>
                <w:sz w:val="20"/>
                <w:szCs w:val="20"/>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r>
      <w:tr w:rsidR="0023381D" w:rsidRPr="006441A7" w:rsidTr="00F31D3C">
        <w:trPr>
          <w:trHeight w:val="113"/>
          <w:jc w:val="center"/>
        </w:trPr>
        <w:tc>
          <w:tcPr>
            <w:tcW w:w="582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vertAlign w:val="superscript"/>
              </w:rPr>
            </w:pPr>
            <w:r w:rsidRPr="006441A7">
              <w:rPr>
                <w:b/>
                <w:bCs/>
                <w:iCs/>
                <w:sz w:val="20"/>
                <w:szCs w:val="20"/>
              </w:rPr>
              <w:t>Резерв учебного времени</w:t>
            </w:r>
            <w:proofErr w:type="gramStart"/>
            <w:r w:rsidRPr="006441A7">
              <w:rPr>
                <w:b/>
                <w:bCs/>
                <w:iCs/>
                <w:sz w:val="20"/>
                <w:szCs w:val="20"/>
                <w:vertAlign w:val="superscript"/>
              </w:rPr>
              <w:t>6</w:t>
            </w:r>
            <w:proofErr w:type="gramEnd"/>
            <w:r w:rsidRPr="006441A7">
              <w:rPr>
                <w:b/>
                <w:bCs/>
                <w:iCs/>
                <w:sz w:val="20"/>
                <w:szCs w:val="20"/>
                <w:vertAlign w:val="superscript"/>
              </w:rPr>
              <w:t>)</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r w:rsidRPr="006441A7">
              <w:rPr>
                <w:b/>
                <w:bCs/>
                <w:iCs/>
                <w:sz w:val="20"/>
                <w:szCs w:val="20"/>
              </w:rPr>
              <w:t>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rPr>
            </w:pPr>
          </w:p>
        </w:tc>
      </w:tr>
      <w:tr w:rsidR="0023381D" w:rsidRPr="006441A7" w:rsidTr="00F31D3C">
        <w:trPr>
          <w:trHeight w:val="315"/>
          <w:jc w:val="center"/>
        </w:trPr>
        <w:tc>
          <w:tcPr>
            <w:tcW w:w="582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rPr>
                <w:b/>
                <w:bCs/>
                <w:iCs/>
                <w:sz w:val="20"/>
                <w:szCs w:val="20"/>
                <w:highlight w:val="magenta"/>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highlight w:val="magent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highlight w:val="magenta"/>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highlight w:val="magenta"/>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highlight w:val="magenta"/>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highlight w:val="magenta"/>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23381D" w:rsidRPr="006441A7" w:rsidRDefault="0023381D" w:rsidP="006441A7">
            <w:pPr>
              <w:jc w:val="center"/>
              <w:rPr>
                <w:b/>
                <w:bCs/>
                <w:iCs/>
                <w:sz w:val="20"/>
                <w:szCs w:val="20"/>
                <w:highlight w:val="magenta"/>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b/>
                <w:bCs/>
                <w:iCs/>
                <w:sz w:val="20"/>
                <w:szCs w:val="20"/>
                <w:highlight w:val="magenta"/>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highlight w:val="magenta"/>
              </w:rPr>
            </w:pPr>
          </w:p>
        </w:tc>
        <w:tc>
          <w:tcPr>
            <w:tcW w:w="1276" w:type="dxa"/>
            <w:tcBorders>
              <w:top w:val="single" w:sz="4" w:space="0" w:color="auto"/>
              <w:left w:val="single" w:sz="4" w:space="0" w:color="auto"/>
              <w:bottom w:val="single" w:sz="4" w:space="0" w:color="auto"/>
              <w:right w:val="single" w:sz="4" w:space="0" w:color="auto"/>
            </w:tcBorders>
            <w:shd w:val="clear" w:color="auto" w:fill="EAEAEA"/>
            <w:vAlign w:val="center"/>
          </w:tcPr>
          <w:p w:rsidR="0023381D" w:rsidRPr="006441A7" w:rsidRDefault="0023381D" w:rsidP="006441A7">
            <w:pPr>
              <w:jc w:val="center"/>
              <w:rPr>
                <w:sz w:val="20"/>
                <w:szCs w:val="20"/>
                <w:highlight w:val="magenta"/>
              </w:rPr>
            </w:pPr>
          </w:p>
        </w:tc>
      </w:tr>
    </w:tbl>
    <w:p w:rsidR="0023381D" w:rsidRPr="006441A7" w:rsidRDefault="0023381D" w:rsidP="006441A7">
      <w:pPr>
        <w:pStyle w:val="afb"/>
        <w:spacing w:after="0" w:line="240" w:lineRule="auto"/>
        <w:jc w:val="both"/>
        <w:rPr>
          <w:rFonts w:ascii="Times New Roman" w:hAnsi="Times New Roman"/>
          <w:sz w:val="24"/>
          <w:szCs w:val="24"/>
        </w:rPr>
      </w:pPr>
    </w:p>
    <w:p w:rsidR="0023381D" w:rsidRPr="006441A7" w:rsidRDefault="0023381D" w:rsidP="006441A7">
      <w:pPr>
        <w:pStyle w:val="afb"/>
        <w:spacing w:after="0" w:line="240" w:lineRule="auto"/>
        <w:jc w:val="both"/>
        <w:rPr>
          <w:rFonts w:ascii="Times New Roman" w:hAnsi="Times New Roman"/>
          <w:sz w:val="24"/>
          <w:szCs w:val="24"/>
        </w:rPr>
      </w:pPr>
    </w:p>
    <w:p w:rsidR="0023381D" w:rsidRPr="006441A7" w:rsidRDefault="0023381D" w:rsidP="006441A7">
      <w:pPr>
        <w:pStyle w:val="afb"/>
        <w:spacing w:after="0" w:line="240" w:lineRule="auto"/>
        <w:jc w:val="both"/>
        <w:rPr>
          <w:rFonts w:ascii="Times New Roman" w:hAnsi="Times New Roman"/>
          <w:sz w:val="24"/>
          <w:szCs w:val="24"/>
        </w:rPr>
      </w:pPr>
    </w:p>
    <w:p w:rsidR="0023381D" w:rsidRPr="006441A7" w:rsidRDefault="0023381D" w:rsidP="006441A7">
      <w:pPr>
        <w:jc w:val="both"/>
      </w:pPr>
    </w:p>
    <w:p w:rsidR="0023381D" w:rsidRPr="006441A7" w:rsidRDefault="0023381D" w:rsidP="006441A7">
      <w:pPr>
        <w:ind w:left="360"/>
        <w:jc w:val="center"/>
        <w:rPr>
          <w:b/>
          <w:i/>
        </w:rPr>
      </w:pPr>
      <w:r w:rsidRPr="006441A7">
        <w:rPr>
          <w:b/>
          <w:i/>
        </w:rPr>
        <w:lastRenderedPageBreak/>
        <w:t>Примечание к учебному плану</w:t>
      </w:r>
    </w:p>
    <w:p w:rsidR="00363D38" w:rsidRPr="006441A7" w:rsidRDefault="00363D38" w:rsidP="006441A7">
      <w:pPr>
        <w:ind w:left="360"/>
        <w:jc w:val="center"/>
        <w:rPr>
          <w:b/>
          <w:i/>
        </w:rPr>
      </w:pPr>
    </w:p>
    <w:p w:rsidR="0023381D" w:rsidRPr="006441A7" w:rsidRDefault="0023381D" w:rsidP="006441A7">
      <w:pPr>
        <w:pStyle w:val="afb"/>
        <w:spacing w:after="0" w:line="240" w:lineRule="auto"/>
        <w:ind w:left="0" w:firstLine="709"/>
        <w:jc w:val="both"/>
        <w:rPr>
          <w:rFonts w:ascii="Times New Roman" w:hAnsi="Times New Roman"/>
          <w:sz w:val="24"/>
          <w:szCs w:val="24"/>
        </w:rPr>
      </w:pPr>
      <w:proofErr w:type="gramStart"/>
      <w:r w:rsidRPr="006441A7">
        <w:rPr>
          <w:rFonts w:ascii="Times New Roman" w:hAnsi="Times New Roman"/>
          <w:sz w:val="24"/>
          <w:szCs w:val="24"/>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реального объема активного времени суток и </w:t>
      </w:r>
      <w:r w:rsidRPr="006441A7">
        <w:rPr>
          <w:rFonts w:ascii="Times New Roman" w:hAnsi="Times New Roman"/>
          <w:b/>
          <w:sz w:val="24"/>
          <w:szCs w:val="24"/>
        </w:rPr>
        <w:t>планируется в 6 классе</w:t>
      </w:r>
      <w:r w:rsidRPr="006441A7">
        <w:rPr>
          <w:rFonts w:ascii="Times New Roman" w:hAnsi="Times New Roman"/>
          <w:sz w:val="24"/>
          <w:szCs w:val="24"/>
        </w:rPr>
        <w:t xml:space="preserve"> следующим образом:</w:t>
      </w:r>
      <w:proofErr w:type="gramEnd"/>
    </w:p>
    <w:p w:rsidR="0023381D" w:rsidRPr="006441A7" w:rsidRDefault="0023381D" w:rsidP="006441A7">
      <w:pPr>
        <w:ind w:firstLine="709"/>
        <w:jc w:val="both"/>
        <w:rPr>
          <w:i/>
        </w:rPr>
      </w:pPr>
    </w:p>
    <w:p w:rsidR="0023381D" w:rsidRPr="006441A7" w:rsidRDefault="0023381D" w:rsidP="006441A7">
      <w:pPr>
        <w:ind w:firstLine="709"/>
        <w:jc w:val="both"/>
      </w:pPr>
      <w:r w:rsidRPr="006441A7">
        <w:rPr>
          <w:i/>
        </w:rPr>
        <w:t>Живопись - по 3 часа в неделю;</w:t>
      </w:r>
    </w:p>
    <w:p w:rsidR="0023381D" w:rsidRPr="006441A7" w:rsidRDefault="0023381D" w:rsidP="006441A7">
      <w:pPr>
        <w:ind w:firstLine="709"/>
        <w:jc w:val="both"/>
        <w:rPr>
          <w:i/>
        </w:rPr>
      </w:pPr>
      <w:r w:rsidRPr="006441A7">
        <w:rPr>
          <w:i/>
        </w:rPr>
        <w:t>Рисунок -  по 3 часа в неделю;</w:t>
      </w:r>
    </w:p>
    <w:p w:rsidR="0023381D" w:rsidRPr="006441A7" w:rsidRDefault="0023381D" w:rsidP="006441A7">
      <w:pPr>
        <w:ind w:firstLine="709"/>
        <w:jc w:val="both"/>
        <w:rPr>
          <w:i/>
        </w:rPr>
      </w:pPr>
      <w:r w:rsidRPr="006441A7">
        <w:rPr>
          <w:i/>
        </w:rPr>
        <w:t>Композиция станковая - по 4 часа в неделю;</w:t>
      </w:r>
    </w:p>
    <w:p w:rsidR="0023381D" w:rsidRPr="006441A7" w:rsidRDefault="0023381D" w:rsidP="006441A7">
      <w:pPr>
        <w:ind w:firstLine="709"/>
        <w:rPr>
          <w:i/>
        </w:rPr>
      </w:pPr>
      <w:r w:rsidRPr="006441A7">
        <w:rPr>
          <w:i/>
        </w:rPr>
        <w:t>История изобразительного искусства – по 1 часу в неделю;</w:t>
      </w:r>
    </w:p>
    <w:p w:rsidR="0023381D" w:rsidRPr="006441A7" w:rsidRDefault="0023381D" w:rsidP="006441A7">
      <w:pPr>
        <w:ind w:firstLine="709"/>
        <w:rPr>
          <w:i/>
        </w:rPr>
      </w:pPr>
      <w:r w:rsidRPr="006441A7">
        <w:rPr>
          <w:i/>
        </w:rPr>
        <w:t>Компьютерная графика – по 2 часа в неделю</w:t>
      </w:r>
    </w:p>
    <w:p w:rsidR="0023381D" w:rsidRPr="006441A7" w:rsidRDefault="0023381D" w:rsidP="006441A7"/>
    <w:p w:rsidR="0023381D" w:rsidRPr="006441A7" w:rsidRDefault="0023381D" w:rsidP="006441A7">
      <w:pPr>
        <w:ind w:firstLine="851"/>
        <w:rPr>
          <w:b/>
        </w:rPr>
      </w:pPr>
      <w:r w:rsidRPr="006441A7">
        <w:rPr>
          <w:b/>
        </w:rPr>
        <w:t xml:space="preserve">2. Бюджет времени в неделях </w:t>
      </w:r>
    </w:p>
    <w:p w:rsidR="00363D38" w:rsidRPr="006441A7" w:rsidRDefault="00363D38" w:rsidP="006441A7">
      <w:pPr>
        <w:ind w:firstLine="851"/>
        <w:rPr>
          <w:b/>
        </w:rPr>
      </w:pPr>
    </w:p>
    <w:tbl>
      <w:tblPr>
        <w:tblW w:w="14469" w:type="dxa"/>
        <w:jc w:val="center"/>
        <w:tblLayout w:type="fixed"/>
        <w:tblLook w:val="0000" w:firstRow="0" w:lastRow="0" w:firstColumn="0" w:lastColumn="0" w:noHBand="0" w:noVBand="0"/>
      </w:tblPr>
      <w:tblGrid>
        <w:gridCol w:w="1177"/>
        <w:gridCol w:w="1810"/>
        <w:gridCol w:w="2410"/>
        <w:gridCol w:w="2268"/>
        <w:gridCol w:w="1984"/>
        <w:gridCol w:w="1701"/>
        <w:gridCol w:w="1701"/>
        <w:gridCol w:w="1418"/>
      </w:tblGrid>
      <w:tr w:rsidR="0023381D" w:rsidRPr="006441A7" w:rsidTr="00F31D3C">
        <w:trPr>
          <w:trHeight w:val="765"/>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Классы</w:t>
            </w:r>
          </w:p>
        </w:tc>
        <w:tc>
          <w:tcPr>
            <w:tcW w:w="1810"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Аудиторные занятия, в том числе промежуточная аттестация в виде зачетов и контрольных уроков</w:t>
            </w:r>
          </w:p>
        </w:tc>
        <w:tc>
          <w:tcPr>
            <w:tcW w:w="2410"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Промежуточная аттестация</w:t>
            </w:r>
          </w:p>
          <w:p w:rsidR="0023381D" w:rsidRPr="006441A7" w:rsidRDefault="0023381D" w:rsidP="006441A7">
            <w:pPr>
              <w:jc w:val="center"/>
            </w:pPr>
            <w:r w:rsidRPr="006441A7">
              <w:t>(экзамены)</w:t>
            </w:r>
          </w:p>
        </w:tc>
        <w:tc>
          <w:tcPr>
            <w:tcW w:w="2268"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Резерв учебного времени</w:t>
            </w:r>
          </w:p>
        </w:tc>
        <w:tc>
          <w:tcPr>
            <w:tcW w:w="1984"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Пленэр</w:t>
            </w:r>
          </w:p>
        </w:tc>
        <w:tc>
          <w:tcPr>
            <w:tcW w:w="1701"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Итоговая аттестация</w:t>
            </w:r>
          </w:p>
        </w:tc>
        <w:tc>
          <w:tcPr>
            <w:tcW w:w="1701"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Каникулы</w:t>
            </w:r>
          </w:p>
        </w:tc>
        <w:tc>
          <w:tcPr>
            <w:tcW w:w="1418"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Всего</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I</w:t>
            </w:r>
          </w:p>
        </w:tc>
        <w:tc>
          <w:tcPr>
            <w:tcW w:w="1810"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33</w:t>
            </w:r>
          </w:p>
        </w:tc>
        <w:tc>
          <w:tcPr>
            <w:tcW w:w="2410"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lang w:val="en-US"/>
              </w:rPr>
            </w:pPr>
            <w:r w:rsidRPr="006441A7">
              <w:rPr>
                <w:lang w:val="en-US"/>
              </w:rPr>
              <w:t>1</w:t>
            </w:r>
          </w:p>
        </w:tc>
        <w:tc>
          <w:tcPr>
            <w:tcW w:w="226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 xml:space="preserve">1 </w:t>
            </w:r>
          </w:p>
        </w:tc>
        <w:tc>
          <w:tcPr>
            <w:tcW w:w="1984"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w:t>
            </w: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17</w:t>
            </w:r>
          </w:p>
        </w:tc>
        <w:tc>
          <w:tcPr>
            <w:tcW w:w="141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II</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33</w:t>
            </w:r>
          </w:p>
        </w:tc>
        <w:tc>
          <w:tcPr>
            <w:tcW w:w="24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1</w:t>
            </w:r>
          </w:p>
        </w:tc>
        <w:tc>
          <w:tcPr>
            <w:tcW w:w="226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1</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III</w:t>
            </w:r>
          </w:p>
        </w:tc>
        <w:tc>
          <w:tcPr>
            <w:tcW w:w="1810"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33</w:t>
            </w:r>
          </w:p>
        </w:tc>
        <w:tc>
          <w:tcPr>
            <w:tcW w:w="2410"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rPr>
                <w:lang w:val="en-US"/>
              </w:rPr>
            </w:pPr>
            <w:r w:rsidRPr="006441A7">
              <w:rPr>
                <w:lang w:val="en-US"/>
              </w:rPr>
              <w:t>1</w:t>
            </w:r>
          </w:p>
        </w:tc>
        <w:tc>
          <w:tcPr>
            <w:tcW w:w="226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 xml:space="preserve">1 </w:t>
            </w:r>
          </w:p>
        </w:tc>
        <w:tc>
          <w:tcPr>
            <w:tcW w:w="1984"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1</w:t>
            </w: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IV</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33</w:t>
            </w:r>
          </w:p>
        </w:tc>
        <w:tc>
          <w:tcPr>
            <w:tcW w:w="24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1</w:t>
            </w:r>
          </w:p>
        </w:tc>
        <w:tc>
          <w:tcPr>
            <w:tcW w:w="226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1</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V</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rPr>
                <w:lang w:val="en-US"/>
              </w:rPr>
              <w:t>3</w:t>
            </w:r>
            <w:r w:rsidRPr="006441A7">
              <w:t>3</w:t>
            </w:r>
          </w:p>
        </w:tc>
        <w:tc>
          <w:tcPr>
            <w:tcW w:w="24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1</w:t>
            </w:r>
          </w:p>
        </w:tc>
        <w:tc>
          <w:tcPr>
            <w:tcW w:w="226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1</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16</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52</w:t>
            </w:r>
          </w:p>
        </w:tc>
      </w:tr>
      <w:tr w:rsidR="0023381D" w:rsidRPr="006441A7" w:rsidTr="00F31D3C">
        <w:trPr>
          <w:trHeight w:val="255"/>
          <w:jc w:val="center"/>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23381D" w:rsidRPr="006441A7" w:rsidRDefault="0023381D" w:rsidP="006441A7">
            <w:pPr>
              <w:jc w:val="center"/>
              <w:rPr>
                <w:lang w:val="en-US"/>
              </w:rPr>
            </w:pPr>
            <w:r w:rsidRPr="006441A7">
              <w:rPr>
                <w:lang w:val="en-US"/>
              </w:rPr>
              <w:t>VI</w:t>
            </w:r>
          </w:p>
        </w:tc>
        <w:tc>
          <w:tcPr>
            <w:tcW w:w="18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rPr>
                <w:lang w:val="en-US"/>
              </w:rPr>
              <w:t>3</w:t>
            </w:r>
            <w:r w:rsidRPr="006441A7">
              <w:t>3</w:t>
            </w:r>
          </w:p>
        </w:tc>
        <w:tc>
          <w:tcPr>
            <w:tcW w:w="2410"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w:t>
            </w:r>
          </w:p>
        </w:tc>
        <w:tc>
          <w:tcPr>
            <w:tcW w:w="226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23381D" w:rsidRPr="006441A7" w:rsidRDefault="0023381D" w:rsidP="006441A7">
            <w:pPr>
              <w:jc w:val="center"/>
            </w:pPr>
            <w:r w:rsidRPr="006441A7">
              <w:t>-</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2</w:t>
            </w:r>
          </w:p>
        </w:tc>
        <w:tc>
          <w:tcPr>
            <w:tcW w:w="1701"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4</w:t>
            </w:r>
          </w:p>
        </w:tc>
        <w:tc>
          <w:tcPr>
            <w:tcW w:w="1418" w:type="dxa"/>
            <w:tcBorders>
              <w:top w:val="single" w:sz="4" w:space="0" w:color="auto"/>
              <w:left w:val="nil"/>
              <w:bottom w:val="single" w:sz="4" w:space="0" w:color="auto"/>
              <w:right w:val="single" w:sz="4" w:space="0" w:color="auto"/>
            </w:tcBorders>
            <w:shd w:val="pct12" w:color="auto" w:fill="auto"/>
            <w:noWrap/>
            <w:vAlign w:val="center"/>
          </w:tcPr>
          <w:p w:rsidR="0023381D" w:rsidRPr="006441A7" w:rsidRDefault="0023381D" w:rsidP="006441A7">
            <w:pPr>
              <w:jc w:val="center"/>
            </w:pPr>
            <w:r w:rsidRPr="006441A7">
              <w:t>40</w:t>
            </w:r>
          </w:p>
        </w:tc>
      </w:tr>
      <w:tr w:rsidR="0023381D" w:rsidRPr="006441A7" w:rsidTr="00F31D3C">
        <w:trPr>
          <w:trHeight w:val="270"/>
          <w:jc w:val="center"/>
        </w:trPr>
        <w:tc>
          <w:tcPr>
            <w:tcW w:w="1177" w:type="dxa"/>
            <w:tcBorders>
              <w:top w:val="single" w:sz="4" w:space="0" w:color="auto"/>
              <w:left w:val="single" w:sz="4" w:space="0" w:color="auto"/>
              <w:bottom w:val="single" w:sz="4" w:space="0" w:color="auto"/>
              <w:right w:val="single" w:sz="4" w:space="0" w:color="auto"/>
            </w:tcBorders>
            <w:noWrap/>
            <w:vAlign w:val="center"/>
          </w:tcPr>
          <w:p w:rsidR="0023381D" w:rsidRPr="006441A7" w:rsidRDefault="0023381D" w:rsidP="006441A7">
            <w:pPr>
              <w:jc w:val="center"/>
            </w:pPr>
            <w:r w:rsidRPr="006441A7">
              <w:t>Итого:</w:t>
            </w:r>
          </w:p>
        </w:tc>
        <w:tc>
          <w:tcPr>
            <w:tcW w:w="1810"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198</w:t>
            </w:r>
          </w:p>
        </w:tc>
        <w:tc>
          <w:tcPr>
            <w:tcW w:w="2410"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5</w:t>
            </w:r>
          </w:p>
        </w:tc>
        <w:tc>
          <w:tcPr>
            <w:tcW w:w="226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6</w:t>
            </w:r>
          </w:p>
        </w:tc>
        <w:tc>
          <w:tcPr>
            <w:tcW w:w="1984" w:type="dxa"/>
            <w:tcBorders>
              <w:top w:val="single" w:sz="4" w:space="0" w:color="auto"/>
              <w:left w:val="nil"/>
              <w:bottom w:val="single" w:sz="4" w:space="0" w:color="auto"/>
              <w:right w:val="single" w:sz="4" w:space="0" w:color="auto"/>
            </w:tcBorders>
            <w:vAlign w:val="center"/>
          </w:tcPr>
          <w:p w:rsidR="0023381D" w:rsidRPr="006441A7" w:rsidRDefault="0023381D" w:rsidP="006441A7">
            <w:pPr>
              <w:jc w:val="center"/>
            </w:pPr>
            <w:r w:rsidRPr="006441A7">
              <w:t>4</w:t>
            </w: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2</w:t>
            </w:r>
          </w:p>
        </w:tc>
        <w:tc>
          <w:tcPr>
            <w:tcW w:w="1701"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85</w:t>
            </w:r>
          </w:p>
        </w:tc>
        <w:tc>
          <w:tcPr>
            <w:tcW w:w="1418" w:type="dxa"/>
            <w:tcBorders>
              <w:top w:val="single" w:sz="4" w:space="0" w:color="auto"/>
              <w:left w:val="nil"/>
              <w:bottom w:val="single" w:sz="4" w:space="0" w:color="auto"/>
              <w:right w:val="single" w:sz="4" w:space="0" w:color="auto"/>
            </w:tcBorders>
            <w:noWrap/>
            <w:vAlign w:val="center"/>
          </w:tcPr>
          <w:p w:rsidR="0023381D" w:rsidRPr="006441A7" w:rsidRDefault="0023381D" w:rsidP="006441A7">
            <w:pPr>
              <w:jc w:val="center"/>
            </w:pPr>
            <w:r w:rsidRPr="006441A7">
              <w:t>300</w:t>
            </w:r>
          </w:p>
        </w:tc>
      </w:tr>
    </w:tbl>
    <w:p w:rsidR="0023381D" w:rsidRPr="006441A7" w:rsidRDefault="0023381D" w:rsidP="006441A7"/>
    <w:p w:rsidR="0023381D" w:rsidRPr="006441A7" w:rsidRDefault="0023381D" w:rsidP="006441A7"/>
    <w:p w:rsidR="0023381D" w:rsidRPr="006441A7" w:rsidRDefault="0023381D" w:rsidP="006441A7">
      <w:pPr>
        <w:pStyle w:val="ConsPlusNormal0"/>
        <w:widowControl/>
        <w:ind w:firstLine="540"/>
        <w:jc w:val="center"/>
        <w:rPr>
          <w:rFonts w:ascii="Times New Roman" w:hAnsi="Times New Roman" w:cs="Times New Roman"/>
          <w:b/>
          <w:sz w:val="24"/>
          <w:szCs w:val="24"/>
        </w:rPr>
        <w:sectPr w:rsidR="0023381D" w:rsidRPr="006441A7" w:rsidSect="00266566">
          <w:pgSz w:w="16838" w:h="11906" w:orient="landscape"/>
          <w:pgMar w:top="1418" w:right="567" w:bottom="851" w:left="680" w:header="709" w:footer="709" w:gutter="0"/>
          <w:cols w:space="720"/>
          <w:titlePg/>
          <w:docGrid w:linePitch="326"/>
        </w:sectPr>
      </w:pPr>
    </w:p>
    <w:p w:rsidR="0023381D" w:rsidRPr="006441A7" w:rsidRDefault="0023381D" w:rsidP="006441A7">
      <w:pPr>
        <w:pStyle w:val="ConsPlusNormal0"/>
        <w:widowControl/>
        <w:ind w:firstLine="540"/>
        <w:jc w:val="center"/>
        <w:rPr>
          <w:rFonts w:ascii="Times New Roman" w:hAnsi="Times New Roman" w:cs="Times New Roman"/>
          <w:b/>
          <w:sz w:val="24"/>
          <w:szCs w:val="24"/>
        </w:rPr>
      </w:pPr>
      <w:r w:rsidRPr="006441A7">
        <w:rPr>
          <w:rFonts w:ascii="Times New Roman" w:hAnsi="Times New Roman" w:cs="Times New Roman"/>
          <w:b/>
          <w:sz w:val="24"/>
          <w:szCs w:val="24"/>
        </w:rPr>
        <w:lastRenderedPageBreak/>
        <w:t>4. ГРАФИК ОБРАЗОВАТЕЛЬНОГО ПРОЦЕССА</w:t>
      </w:r>
    </w:p>
    <w:p w:rsidR="0023381D" w:rsidRPr="006441A7" w:rsidRDefault="0023381D" w:rsidP="006441A7">
      <w:pPr>
        <w:pStyle w:val="ConsPlusNormal0"/>
        <w:widowControl/>
        <w:ind w:firstLine="0"/>
        <w:jc w:val="both"/>
        <w:rPr>
          <w:rFonts w:ascii="Times New Roman" w:hAnsi="Times New Roman" w:cs="Times New Roman"/>
          <w:sz w:val="24"/>
          <w:szCs w:val="24"/>
        </w:rPr>
      </w:pPr>
    </w:p>
    <w:p w:rsidR="0023381D" w:rsidRPr="00235BD7" w:rsidRDefault="0023381D" w:rsidP="00404C9F">
      <w:pPr>
        <w:pStyle w:val="ConsPlusNormal0"/>
        <w:widowControl/>
        <w:tabs>
          <w:tab w:val="num" w:pos="0"/>
        </w:tabs>
        <w:ind w:firstLine="709"/>
        <w:jc w:val="center"/>
        <w:rPr>
          <w:rFonts w:ascii="Times New Roman" w:hAnsi="Times New Roman" w:cs="Times New Roman"/>
          <w:b/>
          <w:sz w:val="24"/>
          <w:szCs w:val="24"/>
          <w:u w:val="single"/>
        </w:rPr>
      </w:pPr>
      <w:r w:rsidRPr="00235BD7">
        <w:rPr>
          <w:rFonts w:ascii="Times New Roman" w:hAnsi="Times New Roman" w:cs="Times New Roman"/>
          <w:b/>
          <w:sz w:val="24"/>
          <w:szCs w:val="24"/>
          <w:u w:val="single"/>
        </w:rPr>
        <w:t>При реализации программы "Живопись" со сроком обучения 5 лет</w:t>
      </w:r>
    </w:p>
    <w:p w:rsidR="00404C9F" w:rsidRDefault="00404C9F" w:rsidP="00404C9F">
      <w:pPr>
        <w:pStyle w:val="ConsPlusNormal0"/>
        <w:widowControl/>
        <w:tabs>
          <w:tab w:val="num" w:pos="0"/>
        </w:tabs>
        <w:ind w:firstLine="709"/>
        <w:jc w:val="center"/>
        <w:rPr>
          <w:rFonts w:ascii="Times New Roman" w:hAnsi="Times New Roman" w:cs="Times New Roman"/>
          <w:sz w:val="24"/>
          <w:szCs w:val="24"/>
          <w:u w:val="single"/>
        </w:rPr>
      </w:pPr>
    </w:p>
    <w:p w:rsidR="00404C9F" w:rsidRPr="00FA376D" w:rsidRDefault="00404C9F" w:rsidP="00404C9F">
      <w:pPr>
        <w:pStyle w:val="ConsPlusNormal0"/>
        <w:widowControl/>
        <w:tabs>
          <w:tab w:val="num" w:pos="0"/>
        </w:tabs>
        <w:ind w:firstLine="709"/>
        <w:jc w:val="center"/>
        <w:rPr>
          <w:rFonts w:ascii="Times New Roman" w:hAnsi="Times New Roman" w:cs="Times New Roman"/>
          <w:sz w:val="24"/>
          <w:szCs w:val="24"/>
          <w:u w:val="single"/>
        </w:rPr>
      </w:pPr>
    </w:p>
    <w:p w:rsidR="00404C9F" w:rsidRDefault="00404C9F" w:rsidP="00235BD7">
      <w:pPr>
        <w:pStyle w:val="ConsPlusNormal0"/>
        <w:widowControl/>
        <w:tabs>
          <w:tab w:val="num" w:pos="0"/>
        </w:tabs>
        <w:spacing w:line="360" w:lineRule="auto"/>
        <w:ind w:firstLine="0"/>
        <w:rPr>
          <w:rFonts w:ascii="Times New Roman" w:hAnsi="Times New Roman" w:cs="Times New Roman"/>
          <w:sz w:val="24"/>
          <w:szCs w:val="24"/>
        </w:rPr>
      </w:pPr>
      <w:r>
        <w:rPr>
          <w:rFonts w:ascii="Times New Roman" w:hAnsi="Times New Roman" w:cs="Times New Roman"/>
          <w:sz w:val="24"/>
          <w:szCs w:val="24"/>
        </w:rPr>
        <w:t>П</w:t>
      </w:r>
      <w:r w:rsidR="0023381D" w:rsidRPr="006441A7">
        <w:rPr>
          <w:rFonts w:ascii="Times New Roman" w:hAnsi="Times New Roman" w:cs="Times New Roman"/>
          <w:sz w:val="24"/>
          <w:szCs w:val="24"/>
        </w:rPr>
        <w:t xml:space="preserve">родолжительность учебного года в первом классе составляет 39 недель, </w:t>
      </w:r>
      <w:r>
        <w:rPr>
          <w:rFonts w:ascii="Times New Roman" w:hAnsi="Times New Roman" w:cs="Times New Roman"/>
          <w:sz w:val="24"/>
          <w:szCs w:val="24"/>
        </w:rPr>
        <w:t xml:space="preserve"> </w:t>
      </w:r>
      <w:r w:rsidR="0023381D" w:rsidRPr="006441A7">
        <w:rPr>
          <w:rFonts w:ascii="Times New Roman" w:hAnsi="Times New Roman" w:cs="Times New Roman"/>
          <w:sz w:val="24"/>
          <w:szCs w:val="24"/>
        </w:rPr>
        <w:t>со второго по пятый классы составляет 40 недель.</w:t>
      </w:r>
    </w:p>
    <w:p w:rsidR="0023381D" w:rsidRDefault="0023381D" w:rsidP="00235BD7">
      <w:pPr>
        <w:pStyle w:val="ConsPlusNormal0"/>
        <w:widowControl/>
        <w:tabs>
          <w:tab w:val="num" w:pos="0"/>
        </w:tabs>
        <w:spacing w:line="360" w:lineRule="auto"/>
        <w:ind w:firstLine="0"/>
        <w:rPr>
          <w:rFonts w:ascii="Times New Roman" w:hAnsi="Times New Roman" w:cs="Times New Roman"/>
          <w:sz w:val="24"/>
          <w:szCs w:val="24"/>
        </w:rPr>
      </w:pPr>
      <w:r w:rsidRPr="006441A7">
        <w:rPr>
          <w:rFonts w:ascii="Times New Roman" w:hAnsi="Times New Roman" w:cs="Times New Roman"/>
          <w:sz w:val="24"/>
          <w:szCs w:val="24"/>
        </w:rPr>
        <w:t>Продолжительность учебных занятий с</w:t>
      </w:r>
      <w:r w:rsidR="00404C9F">
        <w:rPr>
          <w:rFonts w:ascii="Times New Roman" w:hAnsi="Times New Roman" w:cs="Times New Roman"/>
          <w:sz w:val="24"/>
          <w:szCs w:val="24"/>
        </w:rPr>
        <w:t xml:space="preserve"> первого</w:t>
      </w:r>
      <w:r w:rsidR="0024480B">
        <w:rPr>
          <w:rFonts w:ascii="Times New Roman" w:hAnsi="Times New Roman" w:cs="Times New Roman"/>
          <w:sz w:val="24"/>
          <w:szCs w:val="24"/>
        </w:rPr>
        <w:t xml:space="preserve"> по</w:t>
      </w:r>
      <w:r w:rsidRPr="006441A7">
        <w:rPr>
          <w:rFonts w:ascii="Times New Roman" w:hAnsi="Times New Roman" w:cs="Times New Roman"/>
          <w:sz w:val="24"/>
          <w:szCs w:val="24"/>
        </w:rPr>
        <w:t xml:space="preserve"> пятый классы составляет 33 недели.</w:t>
      </w:r>
    </w:p>
    <w:p w:rsidR="00404C9F" w:rsidRPr="00FA376D" w:rsidRDefault="00404C9F" w:rsidP="00235BD7">
      <w:pPr>
        <w:pStyle w:val="ConsPlusNormal0"/>
        <w:widowControl/>
        <w:spacing w:line="360" w:lineRule="auto"/>
        <w:ind w:firstLine="0"/>
        <w:rPr>
          <w:rFonts w:ascii="Times New Roman" w:hAnsi="Times New Roman" w:cs="Times New Roman"/>
          <w:sz w:val="24"/>
          <w:szCs w:val="24"/>
        </w:rPr>
      </w:pPr>
      <w:r>
        <w:rPr>
          <w:rFonts w:ascii="Times New Roman" w:hAnsi="Times New Roman" w:cs="Times New Roman"/>
          <w:sz w:val="24"/>
          <w:szCs w:val="24"/>
        </w:rPr>
        <w:t>Л</w:t>
      </w:r>
      <w:r w:rsidRPr="006441A7">
        <w:rPr>
          <w:rFonts w:ascii="Times New Roman" w:hAnsi="Times New Roman" w:cs="Times New Roman"/>
          <w:sz w:val="24"/>
          <w:szCs w:val="24"/>
        </w:rPr>
        <w:t>етние каникулы устанавливаются:</w:t>
      </w:r>
      <w:r>
        <w:rPr>
          <w:rFonts w:ascii="Times New Roman" w:hAnsi="Times New Roman" w:cs="Times New Roman"/>
          <w:sz w:val="24"/>
          <w:szCs w:val="24"/>
        </w:rPr>
        <w:t xml:space="preserve"> </w:t>
      </w:r>
      <w:r w:rsidRPr="00FA376D">
        <w:rPr>
          <w:rFonts w:ascii="Times New Roman" w:hAnsi="Times New Roman" w:cs="Times New Roman"/>
          <w:sz w:val="24"/>
          <w:szCs w:val="24"/>
        </w:rPr>
        <w:t>в первом классе - 13 недель,</w:t>
      </w:r>
      <w:r>
        <w:rPr>
          <w:rFonts w:ascii="Times New Roman" w:hAnsi="Times New Roman" w:cs="Times New Roman"/>
          <w:sz w:val="24"/>
          <w:szCs w:val="24"/>
        </w:rPr>
        <w:t xml:space="preserve">  </w:t>
      </w:r>
      <w:r w:rsidRPr="00FA376D">
        <w:rPr>
          <w:rFonts w:ascii="Times New Roman" w:hAnsi="Times New Roman" w:cs="Times New Roman"/>
          <w:sz w:val="24"/>
          <w:szCs w:val="24"/>
        </w:rPr>
        <w:t>со второго по четвертый классы - 12 недель.</w:t>
      </w:r>
    </w:p>
    <w:p w:rsidR="00404C9F" w:rsidRDefault="00404C9F" w:rsidP="00235BD7">
      <w:pPr>
        <w:pStyle w:val="ConsPlusNormal0"/>
        <w:widowControl/>
        <w:spacing w:line="360" w:lineRule="auto"/>
        <w:ind w:firstLine="0"/>
        <w:rPr>
          <w:rFonts w:ascii="Times New Roman" w:hAnsi="Times New Roman" w:cs="Times New Roman"/>
          <w:sz w:val="24"/>
          <w:szCs w:val="24"/>
        </w:rPr>
      </w:pPr>
      <w:r w:rsidRPr="006441A7">
        <w:rPr>
          <w:rFonts w:ascii="Times New Roman" w:hAnsi="Times New Roman" w:cs="Times New Roman"/>
          <w:sz w:val="24"/>
          <w:szCs w:val="24"/>
        </w:rPr>
        <w:t xml:space="preserve">Осенние, зимние,  весенние каникулы проводятся в сроки, установленные при реализации основных образовательных программ </w:t>
      </w:r>
    </w:p>
    <w:p w:rsidR="00404C9F" w:rsidRDefault="00404C9F" w:rsidP="00235BD7">
      <w:pPr>
        <w:pStyle w:val="ConsPlusNormal0"/>
        <w:widowControl/>
        <w:spacing w:line="360" w:lineRule="auto"/>
        <w:ind w:firstLine="0"/>
        <w:rPr>
          <w:rFonts w:ascii="Times New Roman" w:hAnsi="Times New Roman" w:cs="Times New Roman"/>
          <w:sz w:val="24"/>
          <w:szCs w:val="24"/>
        </w:rPr>
      </w:pPr>
      <w:r w:rsidRPr="006441A7">
        <w:rPr>
          <w:rFonts w:ascii="Times New Roman" w:hAnsi="Times New Roman" w:cs="Times New Roman"/>
          <w:sz w:val="24"/>
          <w:szCs w:val="24"/>
        </w:rPr>
        <w:t>начального общего и основного общего образования.</w:t>
      </w:r>
    </w:p>
    <w:p w:rsidR="00404C9F" w:rsidRDefault="00404C9F" w:rsidP="006441A7">
      <w:pPr>
        <w:pStyle w:val="ConsPlusNormal0"/>
        <w:widowControl/>
        <w:tabs>
          <w:tab w:val="num" w:pos="0"/>
        </w:tabs>
        <w:ind w:firstLine="0"/>
        <w:jc w:val="both"/>
        <w:rPr>
          <w:rFonts w:ascii="Times New Roman" w:hAnsi="Times New Roman" w:cs="Times New Roman"/>
          <w:sz w:val="24"/>
          <w:szCs w:val="24"/>
        </w:rPr>
      </w:pPr>
    </w:p>
    <w:tbl>
      <w:tblPr>
        <w:tblW w:w="16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236"/>
        <w:gridCol w:w="236"/>
        <w:gridCol w:w="236"/>
        <w:gridCol w:w="236"/>
        <w:gridCol w:w="281"/>
        <w:gridCol w:w="251"/>
        <w:gridCol w:w="253"/>
        <w:gridCol w:w="110"/>
        <w:gridCol w:w="143"/>
        <w:gridCol w:w="236"/>
        <w:gridCol w:w="236"/>
        <w:gridCol w:w="236"/>
        <w:gridCol w:w="236"/>
        <w:gridCol w:w="236"/>
        <w:gridCol w:w="236"/>
        <w:gridCol w:w="236"/>
        <w:gridCol w:w="146"/>
        <w:gridCol w:w="90"/>
        <w:gridCol w:w="236"/>
        <w:gridCol w:w="283"/>
        <w:gridCol w:w="283"/>
        <w:gridCol w:w="236"/>
        <w:gridCol w:w="236"/>
        <w:gridCol w:w="236"/>
        <w:gridCol w:w="240"/>
        <w:gridCol w:w="236"/>
        <w:gridCol w:w="285"/>
        <w:gridCol w:w="198"/>
        <w:gridCol w:w="38"/>
        <w:gridCol w:w="236"/>
        <w:gridCol w:w="236"/>
        <w:gridCol w:w="236"/>
        <w:gridCol w:w="283"/>
        <w:gridCol w:w="236"/>
        <w:gridCol w:w="236"/>
        <w:gridCol w:w="236"/>
        <w:gridCol w:w="236"/>
        <w:gridCol w:w="236"/>
        <w:gridCol w:w="59"/>
        <w:gridCol w:w="177"/>
        <w:gridCol w:w="241"/>
        <w:gridCol w:w="236"/>
        <w:gridCol w:w="338"/>
        <w:gridCol w:w="357"/>
        <w:gridCol w:w="282"/>
        <w:gridCol w:w="283"/>
        <w:gridCol w:w="212"/>
        <w:gridCol w:w="24"/>
        <w:gridCol w:w="259"/>
        <w:gridCol w:w="284"/>
        <w:gridCol w:w="283"/>
        <w:gridCol w:w="284"/>
        <w:gridCol w:w="283"/>
        <w:gridCol w:w="284"/>
        <w:gridCol w:w="283"/>
        <w:gridCol w:w="236"/>
        <w:gridCol w:w="190"/>
        <w:gridCol w:w="46"/>
        <w:gridCol w:w="379"/>
        <w:gridCol w:w="425"/>
        <w:gridCol w:w="425"/>
        <w:gridCol w:w="426"/>
        <w:gridCol w:w="425"/>
        <w:gridCol w:w="425"/>
      </w:tblGrid>
      <w:tr w:rsidR="00404C9F" w:rsidRPr="00E908EC" w:rsidTr="00504319">
        <w:trPr>
          <w:cantSplit/>
          <w:trHeight w:val="929"/>
          <w:jc w:val="center"/>
        </w:trPr>
        <w:tc>
          <w:tcPr>
            <w:tcW w:w="349" w:type="dxa"/>
            <w:textDirection w:val="btLr"/>
          </w:tcPr>
          <w:p w:rsidR="00404C9F" w:rsidRPr="00DC103A" w:rsidRDefault="00404C9F" w:rsidP="00504319">
            <w:pPr>
              <w:spacing w:line="360" w:lineRule="auto"/>
              <w:ind w:right="113"/>
              <w:jc w:val="center"/>
              <w:rPr>
                <w:b/>
                <w:spacing w:val="-2"/>
                <w:sz w:val="18"/>
                <w:szCs w:val="18"/>
              </w:rPr>
            </w:pPr>
            <w:r w:rsidRPr="00DC103A">
              <w:rPr>
                <w:b/>
                <w:spacing w:val="-2"/>
                <w:sz w:val="18"/>
                <w:szCs w:val="18"/>
              </w:rPr>
              <w:t>Классы</w:t>
            </w:r>
          </w:p>
        </w:tc>
        <w:tc>
          <w:tcPr>
            <w:tcW w:w="944" w:type="dxa"/>
            <w:gridSpan w:val="4"/>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Сентябрь</w:t>
            </w:r>
          </w:p>
        </w:tc>
        <w:tc>
          <w:tcPr>
            <w:tcW w:w="1038" w:type="dxa"/>
            <w:gridSpan w:val="5"/>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Октябрь</w:t>
            </w:r>
          </w:p>
        </w:tc>
        <w:tc>
          <w:tcPr>
            <w:tcW w:w="236" w:type="dxa"/>
            <w:vAlign w:val="center"/>
          </w:tcPr>
          <w:p w:rsidR="00404C9F" w:rsidRPr="007B374D" w:rsidRDefault="00404C9F" w:rsidP="00504319">
            <w:pPr>
              <w:spacing w:line="360" w:lineRule="auto"/>
              <w:jc w:val="center"/>
              <w:rPr>
                <w:b/>
                <w:spacing w:val="-2"/>
                <w:sz w:val="14"/>
                <w:szCs w:val="14"/>
              </w:rPr>
            </w:pPr>
          </w:p>
        </w:tc>
        <w:tc>
          <w:tcPr>
            <w:tcW w:w="944" w:type="dxa"/>
            <w:gridSpan w:val="4"/>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Ноябрь</w:t>
            </w:r>
          </w:p>
        </w:tc>
        <w:tc>
          <w:tcPr>
            <w:tcW w:w="944" w:type="dxa"/>
            <w:gridSpan w:val="5"/>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Декабрь</w:t>
            </w:r>
          </w:p>
        </w:tc>
        <w:tc>
          <w:tcPr>
            <w:tcW w:w="283" w:type="dxa"/>
            <w:vAlign w:val="center"/>
          </w:tcPr>
          <w:p w:rsidR="00404C9F" w:rsidRPr="007B374D" w:rsidRDefault="00404C9F" w:rsidP="00504319">
            <w:pPr>
              <w:spacing w:line="360" w:lineRule="auto"/>
              <w:jc w:val="center"/>
              <w:rPr>
                <w:b/>
                <w:spacing w:val="-2"/>
                <w:sz w:val="14"/>
                <w:szCs w:val="14"/>
              </w:rPr>
            </w:pPr>
          </w:p>
        </w:tc>
        <w:tc>
          <w:tcPr>
            <w:tcW w:w="755" w:type="dxa"/>
            <w:gridSpan w:val="3"/>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Январь</w:t>
            </w:r>
          </w:p>
        </w:tc>
        <w:tc>
          <w:tcPr>
            <w:tcW w:w="236" w:type="dxa"/>
            <w:vAlign w:val="center"/>
          </w:tcPr>
          <w:p w:rsidR="00404C9F" w:rsidRPr="007B374D" w:rsidRDefault="00404C9F" w:rsidP="00504319">
            <w:pPr>
              <w:spacing w:line="360" w:lineRule="auto"/>
              <w:jc w:val="center"/>
              <w:rPr>
                <w:b/>
                <w:spacing w:val="-2"/>
                <w:sz w:val="14"/>
                <w:szCs w:val="14"/>
              </w:rPr>
            </w:pPr>
          </w:p>
        </w:tc>
        <w:tc>
          <w:tcPr>
            <w:tcW w:w="761" w:type="dxa"/>
            <w:gridSpan w:val="3"/>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Февраль</w:t>
            </w:r>
          </w:p>
        </w:tc>
        <w:tc>
          <w:tcPr>
            <w:tcW w:w="236" w:type="dxa"/>
            <w:gridSpan w:val="2"/>
            <w:vAlign w:val="center"/>
          </w:tcPr>
          <w:p w:rsidR="00404C9F" w:rsidRPr="007B374D" w:rsidRDefault="00404C9F" w:rsidP="00504319">
            <w:pPr>
              <w:spacing w:line="360" w:lineRule="auto"/>
              <w:jc w:val="center"/>
              <w:rPr>
                <w:b/>
                <w:spacing w:val="-2"/>
                <w:sz w:val="14"/>
                <w:szCs w:val="14"/>
              </w:rPr>
            </w:pPr>
          </w:p>
        </w:tc>
        <w:tc>
          <w:tcPr>
            <w:tcW w:w="991" w:type="dxa"/>
            <w:gridSpan w:val="4"/>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Март</w:t>
            </w:r>
          </w:p>
        </w:tc>
        <w:tc>
          <w:tcPr>
            <w:tcW w:w="236" w:type="dxa"/>
            <w:vAlign w:val="center"/>
          </w:tcPr>
          <w:p w:rsidR="00404C9F" w:rsidRPr="007B374D" w:rsidRDefault="00404C9F" w:rsidP="00504319">
            <w:pPr>
              <w:spacing w:line="360" w:lineRule="auto"/>
              <w:jc w:val="center"/>
              <w:rPr>
                <w:b/>
                <w:spacing w:val="-2"/>
                <w:sz w:val="14"/>
                <w:szCs w:val="14"/>
              </w:rPr>
            </w:pPr>
          </w:p>
        </w:tc>
        <w:tc>
          <w:tcPr>
            <w:tcW w:w="708" w:type="dxa"/>
            <w:gridSpan w:val="3"/>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Апрель</w:t>
            </w:r>
          </w:p>
        </w:tc>
        <w:tc>
          <w:tcPr>
            <w:tcW w:w="236" w:type="dxa"/>
            <w:vAlign w:val="center"/>
          </w:tcPr>
          <w:p w:rsidR="00404C9F" w:rsidRPr="007B374D" w:rsidRDefault="00404C9F" w:rsidP="00504319">
            <w:pPr>
              <w:spacing w:line="360" w:lineRule="auto"/>
              <w:jc w:val="center"/>
              <w:rPr>
                <w:b/>
                <w:spacing w:val="-2"/>
                <w:sz w:val="14"/>
                <w:szCs w:val="14"/>
              </w:rPr>
            </w:pPr>
          </w:p>
        </w:tc>
        <w:tc>
          <w:tcPr>
            <w:tcW w:w="1051" w:type="dxa"/>
            <w:gridSpan w:val="5"/>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Май</w:t>
            </w:r>
          </w:p>
        </w:tc>
        <w:tc>
          <w:tcPr>
            <w:tcW w:w="1134" w:type="dxa"/>
            <w:gridSpan w:val="4"/>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Июнь</w:t>
            </w:r>
          </w:p>
        </w:tc>
        <w:tc>
          <w:tcPr>
            <w:tcW w:w="283" w:type="dxa"/>
            <w:gridSpan w:val="2"/>
            <w:vAlign w:val="center"/>
          </w:tcPr>
          <w:p w:rsidR="00404C9F" w:rsidRPr="007B374D" w:rsidRDefault="00404C9F" w:rsidP="00504319">
            <w:pPr>
              <w:spacing w:line="360" w:lineRule="auto"/>
              <w:jc w:val="center"/>
              <w:rPr>
                <w:b/>
                <w:spacing w:val="-2"/>
                <w:sz w:val="14"/>
                <w:szCs w:val="14"/>
              </w:rPr>
            </w:pPr>
          </w:p>
        </w:tc>
        <w:tc>
          <w:tcPr>
            <w:tcW w:w="851" w:type="dxa"/>
            <w:gridSpan w:val="3"/>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Июль</w:t>
            </w:r>
          </w:p>
        </w:tc>
        <w:tc>
          <w:tcPr>
            <w:tcW w:w="283" w:type="dxa"/>
            <w:vAlign w:val="center"/>
          </w:tcPr>
          <w:p w:rsidR="00404C9F" w:rsidRPr="007B374D" w:rsidRDefault="00404C9F" w:rsidP="00504319">
            <w:pPr>
              <w:spacing w:line="360" w:lineRule="auto"/>
              <w:jc w:val="center"/>
              <w:rPr>
                <w:b/>
                <w:spacing w:val="-2"/>
                <w:sz w:val="14"/>
                <w:szCs w:val="14"/>
              </w:rPr>
            </w:pPr>
          </w:p>
        </w:tc>
        <w:tc>
          <w:tcPr>
            <w:tcW w:w="993" w:type="dxa"/>
            <w:gridSpan w:val="4"/>
            <w:vAlign w:val="center"/>
          </w:tcPr>
          <w:p w:rsidR="00404C9F" w:rsidRPr="007B374D" w:rsidRDefault="00404C9F" w:rsidP="00504319">
            <w:pPr>
              <w:spacing w:line="360" w:lineRule="auto"/>
              <w:jc w:val="center"/>
              <w:rPr>
                <w:b/>
                <w:spacing w:val="-2"/>
                <w:sz w:val="14"/>
                <w:szCs w:val="14"/>
              </w:rPr>
            </w:pPr>
            <w:r w:rsidRPr="007B374D">
              <w:rPr>
                <w:b/>
                <w:spacing w:val="-2"/>
                <w:sz w:val="14"/>
                <w:szCs w:val="14"/>
              </w:rPr>
              <w:t>Август</w:t>
            </w:r>
          </w:p>
        </w:tc>
        <w:tc>
          <w:tcPr>
            <w:tcW w:w="425" w:type="dxa"/>
            <w:gridSpan w:val="2"/>
            <w:vMerge w:val="restart"/>
            <w:textDirection w:val="btLr"/>
            <w:vAlign w:val="center"/>
          </w:tcPr>
          <w:p w:rsidR="00404C9F" w:rsidRPr="00AE0BA9" w:rsidRDefault="00404C9F" w:rsidP="00504319">
            <w:pPr>
              <w:ind w:right="113"/>
              <w:jc w:val="center"/>
              <w:rPr>
                <w:spacing w:val="-2"/>
                <w:sz w:val="18"/>
                <w:szCs w:val="18"/>
              </w:rPr>
            </w:pPr>
            <w:r w:rsidRPr="00AE0BA9">
              <w:rPr>
                <w:spacing w:val="-2"/>
                <w:sz w:val="18"/>
                <w:szCs w:val="18"/>
              </w:rPr>
              <w:t>Аудиторные занятия</w:t>
            </w:r>
          </w:p>
        </w:tc>
        <w:tc>
          <w:tcPr>
            <w:tcW w:w="425" w:type="dxa"/>
            <w:vMerge w:val="restart"/>
            <w:textDirection w:val="btLr"/>
            <w:vAlign w:val="center"/>
          </w:tcPr>
          <w:p w:rsidR="00404C9F" w:rsidRPr="00AE0BA9" w:rsidRDefault="00404C9F" w:rsidP="00504319">
            <w:pPr>
              <w:ind w:right="113"/>
              <w:jc w:val="center"/>
              <w:rPr>
                <w:spacing w:val="-2"/>
                <w:sz w:val="18"/>
                <w:szCs w:val="18"/>
              </w:rPr>
            </w:pPr>
            <w:r>
              <w:rPr>
                <w:spacing w:val="-2"/>
                <w:sz w:val="18"/>
                <w:szCs w:val="18"/>
              </w:rPr>
              <w:t>Промежуточная а</w:t>
            </w:r>
            <w:r w:rsidRPr="00AE0BA9">
              <w:rPr>
                <w:spacing w:val="-2"/>
                <w:sz w:val="18"/>
                <w:szCs w:val="18"/>
              </w:rPr>
              <w:t>ттестация</w:t>
            </w:r>
          </w:p>
        </w:tc>
        <w:tc>
          <w:tcPr>
            <w:tcW w:w="425" w:type="dxa"/>
            <w:vMerge w:val="restart"/>
            <w:textDirection w:val="btLr"/>
            <w:vAlign w:val="center"/>
          </w:tcPr>
          <w:p w:rsidR="00404C9F" w:rsidRPr="00AE0BA9" w:rsidRDefault="00404C9F" w:rsidP="00504319">
            <w:pPr>
              <w:ind w:right="113"/>
              <w:jc w:val="center"/>
              <w:rPr>
                <w:spacing w:val="-2"/>
                <w:sz w:val="18"/>
                <w:szCs w:val="18"/>
              </w:rPr>
            </w:pPr>
            <w:r w:rsidRPr="00AE0BA9">
              <w:rPr>
                <w:spacing w:val="-2"/>
                <w:sz w:val="18"/>
                <w:szCs w:val="18"/>
              </w:rPr>
              <w:t>Резерв учебного времени</w:t>
            </w:r>
          </w:p>
        </w:tc>
        <w:tc>
          <w:tcPr>
            <w:tcW w:w="426" w:type="dxa"/>
            <w:vMerge w:val="restart"/>
            <w:textDirection w:val="btLr"/>
            <w:vAlign w:val="center"/>
          </w:tcPr>
          <w:p w:rsidR="00404C9F" w:rsidRPr="00AE0BA9" w:rsidRDefault="00404C9F" w:rsidP="00504319">
            <w:pPr>
              <w:ind w:right="113"/>
              <w:jc w:val="center"/>
              <w:rPr>
                <w:spacing w:val="-2"/>
                <w:sz w:val="18"/>
                <w:szCs w:val="18"/>
              </w:rPr>
            </w:pPr>
            <w:r w:rsidRPr="00AE0BA9">
              <w:rPr>
                <w:spacing w:val="-2"/>
                <w:sz w:val="18"/>
                <w:szCs w:val="18"/>
              </w:rPr>
              <w:t>Итоговая аттестация</w:t>
            </w:r>
          </w:p>
        </w:tc>
        <w:tc>
          <w:tcPr>
            <w:tcW w:w="425" w:type="dxa"/>
            <w:vMerge w:val="restart"/>
            <w:textDirection w:val="btLr"/>
            <w:vAlign w:val="center"/>
          </w:tcPr>
          <w:p w:rsidR="00404C9F" w:rsidRPr="00AE0BA9" w:rsidRDefault="00404C9F" w:rsidP="00504319">
            <w:pPr>
              <w:ind w:right="113"/>
              <w:jc w:val="center"/>
              <w:rPr>
                <w:spacing w:val="-2"/>
                <w:sz w:val="18"/>
                <w:szCs w:val="18"/>
              </w:rPr>
            </w:pPr>
            <w:r w:rsidRPr="00AE0BA9">
              <w:rPr>
                <w:spacing w:val="-2"/>
                <w:sz w:val="18"/>
                <w:szCs w:val="18"/>
              </w:rPr>
              <w:t>Каникулы</w:t>
            </w:r>
          </w:p>
        </w:tc>
        <w:tc>
          <w:tcPr>
            <w:tcW w:w="425" w:type="dxa"/>
            <w:vMerge w:val="restart"/>
            <w:textDirection w:val="btLr"/>
            <w:vAlign w:val="center"/>
          </w:tcPr>
          <w:p w:rsidR="00404C9F" w:rsidRPr="00AE0BA9" w:rsidRDefault="00404C9F" w:rsidP="00504319">
            <w:pPr>
              <w:ind w:right="113"/>
              <w:jc w:val="center"/>
              <w:rPr>
                <w:spacing w:val="-2"/>
                <w:sz w:val="18"/>
                <w:szCs w:val="18"/>
              </w:rPr>
            </w:pPr>
            <w:r w:rsidRPr="00AE0BA9">
              <w:rPr>
                <w:spacing w:val="-2"/>
                <w:sz w:val="18"/>
                <w:szCs w:val="18"/>
              </w:rPr>
              <w:t>Всего</w:t>
            </w:r>
          </w:p>
        </w:tc>
      </w:tr>
      <w:tr w:rsidR="00404C9F" w:rsidRPr="00E908EC" w:rsidTr="00504319">
        <w:trPr>
          <w:cantSplit/>
          <w:trHeight w:val="1134"/>
          <w:jc w:val="center"/>
        </w:trPr>
        <w:tc>
          <w:tcPr>
            <w:tcW w:w="349" w:type="dxa"/>
            <w:vAlign w:val="center"/>
          </w:tcPr>
          <w:p w:rsidR="00404C9F" w:rsidRPr="00AE0BA9" w:rsidRDefault="00404C9F" w:rsidP="00504319">
            <w:pPr>
              <w:jc w:val="center"/>
              <w:rPr>
                <w:spacing w:val="-2"/>
                <w:sz w:val="16"/>
                <w:szCs w:val="16"/>
              </w:rPr>
            </w:pP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4</w:t>
            </w:r>
          </w:p>
        </w:tc>
        <w:tc>
          <w:tcPr>
            <w:tcW w:w="281"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5</w:t>
            </w:r>
          </w:p>
        </w:tc>
        <w:tc>
          <w:tcPr>
            <w:tcW w:w="251"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6</w:t>
            </w:r>
          </w:p>
        </w:tc>
        <w:tc>
          <w:tcPr>
            <w:tcW w:w="253"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7</w:t>
            </w:r>
          </w:p>
        </w:tc>
        <w:tc>
          <w:tcPr>
            <w:tcW w:w="253" w:type="dxa"/>
            <w:gridSpan w:val="2"/>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8</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9</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10</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11</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12</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13</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14</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15</w:t>
            </w:r>
          </w:p>
        </w:tc>
        <w:tc>
          <w:tcPr>
            <w:tcW w:w="236" w:type="dxa"/>
            <w:gridSpan w:val="2"/>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16</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17</w:t>
            </w:r>
          </w:p>
        </w:tc>
        <w:tc>
          <w:tcPr>
            <w:tcW w:w="283"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18</w:t>
            </w:r>
          </w:p>
        </w:tc>
        <w:tc>
          <w:tcPr>
            <w:tcW w:w="283"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19</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20</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21</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22</w:t>
            </w:r>
          </w:p>
        </w:tc>
        <w:tc>
          <w:tcPr>
            <w:tcW w:w="240"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23</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24</w:t>
            </w:r>
          </w:p>
        </w:tc>
        <w:tc>
          <w:tcPr>
            <w:tcW w:w="285"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25</w:t>
            </w:r>
          </w:p>
        </w:tc>
        <w:tc>
          <w:tcPr>
            <w:tcW w:w="236" w:type="dxa"/>
            <w:gridSpan w:val="2"/>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26</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27</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28</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29</w:t>
            </w:r>
          </w:p>
        </w:tc>
        <w:tc>
          <w:tcPr>
            <w:tcW w:w="283"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30</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31</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32</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33</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34</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35</w:t>
            </w:r>
          </w:p>
        </w:tc>
        <w:tc>
          <w:tcPr>
            <w:tcW w:w="236" w:type="dxa"/>
            <w:gridSpan w:val="2"/>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36</w:t>
            </w:r>
          </w:p>
        </w:tc>
        <w:tc>
          <w:tcPr>
            <w:tcW w:w="241"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37</w:t>
            </w:r>
          </w:p>
        </w:tc>
        <w:tc>
          <w:tcPr>
            <w:tcW w:w="236"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38</w:t>
            </w:r>
          </w:p>
        </w:tc>
        <w:tc>
          <w:tcPr>
            <w:tcW w:w="338"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39</w:t>
            </w:r>
          </w:p>
        </w:tc>
        <w:tc>
          <w:tcPr>
            <w:tcW w:w="357" w:type="dxa"/>
            <w:textDirection w:val="btLr"/>
            <w:vAlign w:val="center"/>
          </w:tcPr>
          <w:p w:rsidR="00404C9F" w:rsidRPr="003D25A1" w:rsidRDefault="00404C9F" w:rsidP="00504319">
            <w:pPr>
              <w:ind w:left="113" w:right="113"/>
              <w:jc w:val="center"/>
              <w:rPr>
                <w:b/>
                <w:spacing w:val="-2"/>
                <w:sz w:val="16"/>
                <w:szCs w:val="16"/>
              </w:rPr>
            </w:pPr>
            <w:r w:rsidRPr="003D25A1">
              <w:rPr>
                <w:b/>
                <w:spacing w:val="-2"/>
                <w:sz w:val="16"/>
                <w:szCs w:val="16"/>
              </w:rPr>
              <w:t>40</w:t>
            </w:r>
          </w:p>
        </w:tc>
        <w:tc>
          <w:tcPr>
            <w:tcW w:w="3187" w:type="dxa"/>
            <w:gridSpan w:val="13"/>
            <w:vAlign w:val="center"/>
          </w:tcPr>
          <w:p w:rsidR="00404C9F" w:rsidRDefault="00404C9F" w:rsidP="00504319">
            <w:pPr>
              <w:jc w:val="center"/>
              <w:rPr>
                <w:sz w:val="18"/>
                <w:szCs w:val="18"/>
              </w:rPr>
            </w:pPr>
            <w:r>
              <w:rPr>
                <w:sz w:val="18"/>
                <w:szCs w:val="18"/>
              </w:rPr>
              <w:t>Летние каникулы:</w:t>
            </w:r>
          </w:p>
          <w:p w:rsidR="00404C9F" w:rsidRPr="00AE0BA9" w:rsidRDefault="00404C9F" w:rsidP="00504319">
            <w:pPr>
              <w:jc w:val="center"/>
              <w:rPr>
                <w:spacing w:val="-2"/>
                <w:sz w:val="18"/>
                <w:szCs w:val="18"/>
              </w:rPr>
            </w:pPr>
            <w:r>
              <w:rPr>
                <w:sz w:val="18"/>
                <w:szCs w:val="18"/>
              </w:rPr>
              <w:t xml:space="preserve"> </w:t>
            </w:r>
            <w:r w:rsidRPr="00AE0BA9">
              <w:rPr>
                <w:sz w:val="18"/>
                <w:szCs w:val="18"/>
              </w:rPr>
              <w:t>в первом классе - 13 недель,  со второго по четвертый классы - 12 недель, при сроке обучения 6 лет в 5 классе – 12 недель</w:t>
            </w:r>
          </w:p>
        </w:tc>
        <w:tc>
          <w:tcPr>
            <w:tcW w:w="425" w:type="dxa"/>
            <w:gridSpan w:val="2"/>
            <w:vMerge/>
            <w:textDirection w:val="btLr"/>
          </w:tcPr>
          <w:p w:rsidR="00404C9F" w:rsidRPr="00DC103A" w:rsidRDefault="00404C9F" w:rsidP="00504319">
            <w:pPr>
              <w:ind w:right="113"/>
              <w:jc w:val="both"/>
              <w:rPr>
                <w:spacing w:val="-2"/>
                <w:sz w:val="20"/>
                <w:szCs w:val="20"/>
              </w:rPr>
            </w:pPr>
          </w:p>
        </w:tc>
        <w:tc>
          <w:tcPr>
            <w:tcW w:w="425" w:type="dxa"/>
            <w:vMerge/>
            <w:textDirection w:val="btLr"/>
          </w:tcPr>
          <w:p w:rsidR="00404C9F" w:rsidRPr="00DC103A" w:rsidRDefault="00404C9F" w:rsidP="00504319">
            <w:pPr>
              <w:ind w:right="113"/>
              <w:jc w:val="both"/>
              <w:rPr>
                <w:spacing w:val="-2"/>
                <w:sz w:val="20"/>
                <w:szCs w:val="20"/>
              </w:rPr>
            </w:pPr>
          </w:p>
        </w:tc>
        <w:tc>
          <w:tcPr>
            <w:tcW w:w="425" w:type="dxa"/>
            <w:vMerge/>
            <w:textDirection w:val="btLr"/>
          </w:tcPr>
          <w:p w:rsidR="00404C9F" w:rsidRPr="00DC103A" w:rsidRDefault="00404C9F" w:rsidP="00504319">
            <w:pPr>
              <w:ind w:right="113"/>
              <w:jc w:val="both"/>
              <w:rPr>
                <w:spacing w:val="-2"/>
                <w:sz w:val="20"/>
                <w:szCs w:val="20"/>
              </w:rPr>
            </w:pPr>
          </w:p>
        </w:tc>
        <w:tc>
          <w:tcPr>
            <w:tcW w:w="426" w:type="dxa"/>
            <w:vMerge/>
            <w:textDirection w:val="btLr"/>
          </w:tcPr>
          <w:p w:rsidR="00404C9F" w:rsidRPr="00DC103A" w:rsidRDefault="00404C9F" w:rsidP="00504319">
            <w:pPr>
              <w:ind w:right="113"/>
              <w:jc w:val="both"/>
              <w:rPr>
                <w:spacing w:val="-2"/>
                <w:sz w:val="20"/>
                <w:szCs w:val="20"/>
              </w:rPr>
            </w:pPr>
          </w:p>
        </w:tc>
        <w:tc>
          <w:tcPr>
            <w:tcW w:w="425" w:type="dxa"/>
            <w:vMerge/>
            <w:textDirection w:val="btLr"/>
          </w:tcPr>
          <w:p w:rsidR="00404C9F" w:rsidRPr="00DC103A" w:rsidRDefault="00404C9F" w:rsidP="00504319">
            <w:pPr>
              <w:ind w:right="113"/>
              <w:jc w:val="both"/>
              <w:rPr>
                <w:spacing w:val="-2"/>
                <w:sz w:val="20"/>
                <w:szCs w:val="20"/>
              </w:rPr>
            </w:pPr>
          </w:p>
        </w:tc>
        <w:tc>
          <w:tcPr>
            <w:tcW w:w="425" w:type="dxa"/>
            <w:vMerge/>
            <w:textDirection w:val="btLr"/>
          </w:tcPr>
          <w:p w:rsidR="00404C9F" w:rsidRPr="00DC103A" w:rsidRDefault="00404C9F" w:rsidP="00504319">
            <w:pPr>
              <w:ind w:right="113"/>
              <w:jc w:val="both"/>
              <w:rPr>
                <w:spacing w:val="-2"/>
                <w:sz w:val="20"/>
                <w:szCs w:val="20"/>
              </w:rPr>
            </w:pPr>
          </w:p>
        </w:tc>
      </w:tr>
      <w:tr w:rsidR="008D2738" w:rsidRPr="00E908EC" w:rsidTr="00504319">
        <w:trPr>
          <w:trHeight w:val="283"/>
          <w:jc w:val="center"/>
        </w:trPr>
        <w:tc>
          <w:tcPr>
            <w:tcW w:w="349" w:type="dxa"/>
            <w:vAlign w:val="center"/>
          </w:tcPr>
          <w:p w:rsidR="00404C9F" w:rsidRPr="003D25A1" w:rsidRDefault="00404C9F" w:rsidP="00504319">
            <w:pPr>
              <w:jc w:val="center"/>
              <w:rPr>
                <w:b/>
                <w:spacing w:val="-2"/>
                <w:sz w:val="16"/>
                <w:szCs w:val="16"/>
              </w:rPr>
            </w:pPr>
            <w:r w:rsidRPr="003D25A1">
              <w:rPr>
                <w:b/>
                <w:spacing w:val="-2"/>
                <w:sz w:val="16"/>
                <w:szCs w:val="16"/>
              </w:rPr>
              <w:t>1</w:t>
            </w: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40"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5"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4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E5B8B7" w:themeFill="accent2" w:themeFillTint="66"/>
            <w:vAlign w:val="center"/>
          </w:tcPr>
          <w:p w:rsidR="00404C9F" w:rsidRPr="00AE0BA9" w:rsidRDefault="00404C9F" w:rsidP="00504319">
            <w:pPr>
              <w:jc w:val="center"/>
              <w:rPr>
                <w:spacing w:val="-2"/>
                <w:sz w:val="16"/>
                <w:szCs w:val="16"/>
              </w:rPr>
            </w:pPr>
          </w:p>
        </w:tc>
        <w:tc>
          <w:tcPr>
            <w:tcW w:w="338" w:type="dxa"/>
            <w:shd w:val="clear" w:color="auto" w:fill="C2D69B" w:themeFill="accent3" w:themeFillTint="99"/>
            <w:vAlign w:val="center"/>
          </w:tcPr>
          <w:p w:rsidR="00404C9F" w:rsidRPr="00AE0BA9" w:rsidRDefault="00404C9F" w:rsidP="00504319">
            <w:pPr>
              <w:jc w:val="center"/>
              <w:rPr>
                <w:spacing w:val="-2"/>
                <w:sz w:val="16"/>
                <w:szCs w:val="16"/>
              </w:rPr>
            </w:pPr>
          </w:p>
        </w:tc>
        <w:tc>
          <w:tcPr>
            <w:tcW w:w="357" w:type="dxa"/>
            <w:shd w:val="clear" w:color="auto" w:fill="B6DDE8" w:themeFill="accent5" w:themeFillTint="66"/>
            <w:vAlign w:val="center"/>
          </w:tcPr>
          <w:p w:rsidR="00404C9F" w:rsidRPr="00AE0BA9" w:rsidRDefault="00404C9F" w:rsidP="00504319">
            <w:pPr>
              <w:jc w:val="center"/>
              <w:rPr>
                <w:spacing w:val="-2"/>
                <w:sz w:val="16"/>
                <w:szCs w:val="16"/>
              </w:rPr>
            </w:pPr>
          </w:p>
        </w:tc>
        <w:tc>
          <w:tcPr>
            <w:tcW w:w="282"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259"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379" w:type="dxa"/>
            <w:vAlign w:val="center"/>
          </w:tcPr>
          <w:p w:rsidR="00404C9F" w:rsidRPr="00AE0BA9" w:rsidRDefault="00404C9F" w:rsidP="00504319">
            <w:pPr>
              <w:jc w:val="center"/>
              <w:rPr>
                <w:spacing w:val="-2"/>
                <w:sz w:val="16"/>
                <w:szCs w:val="16"/>
              </w:rPr>
            </w:pPr>
            <w:r w:rsidRPr="00AE0BA9">
              <w:rPr>
                <w:spacing w:val="-2"/>
                <w:sz w:val="16"/>
                <w:szCs w:val="16"/>
              </w:rPr>
              <w:t>3</w:t>
            </w:r>
            <w:r>
              <w:rPr>
                <w:spacing w:val="-2"/>
                <w:sz w:val="16"/>
                <w:szCs w:val="16"/>
              </w:rPr>
              <w:t>3</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6" w:type="dxa"/>
            <w:vAlign w:val="center"/>
          </w:tcPr>
          <w:p w:rsidR="00404C9F" w:rsidRPr="00AE0BA9" w:rsidRDefault="00404C9F" w:rsidP="00504319">
            <w:pPr>
              <w:jc w:val="center"/>
              <w:rPr>
                <w:spacing w:val="-2"/>
                <w:sz w:val="16"/>
                <w:szCs w:val="16"/>
              </w:rPr>
            </w:pPr>
            <w:r w:rsidRPr="00AE0BA9">
              <w:rPr>
                <w:spacing w:val="-2"/>
                <w:sz w:val="16"/>
                <w:szCs w:val="16"/>
              </w:rPr>
              <w:t>-</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17</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52</w:t>
            </w:r>
          </w:p>
        </w:tc>
      </w:tr>
      <w:tr w:rsidR="008D2738" w:rsidRPr="00E908EC" w:rsidTr="00504319">
        <w:trPr>
          <w:trHeight w:val="283"/>
          <w:jc w:val="center"/>
        </w:trPr>
        <w:tc>
          <w:tcPr>
            <w:tcW w:w="349" w:type="dxa"/>
            <w:vAlign w:val="center"/>
          </w:tcPr>
          <w:p w:rsidR="00404C9F" w:rsidRPr="003D25A1" w:rsidRDefault="00404C9F" w:rsidP="00504319">
            <w:pPr>
              <w:jc w:val="center"/>
              <w:rPr>
                <w:b/>
                <w:spacing w:val="-2"/>
                <w:sz w:val="16"/>
                <w:szCs w:val="16"/>
              </w:rPr>
            </w:pPr>
            <w:r w:rsidRPr="003D25A1">
              <w:rPr>
                <w:b/>
                <w:spacing w:val="-2"/>
                <w:sz w:val="16"/>
                <w:szCs w:val="16"/>
              </w:rPr>
              <w:t>2</w:t>
            </w: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40"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5"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4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404C9F" w:rsidRPr="00AE0BA9" w:rsidRDefault="00404C9F" w:rsidP="00504319">
            <w:pPr>
              <w:jc w:val="center"/>
              <w:rPr>
                <w:spacing w:val="-2"/>
                <w:sz w:val="16"/>
                <w:szCs w:val="16"/>
              </w:rPr>
            </w:pPr>
          </w:p>
        </w:tc>
        <w:tc>
          <w:tcPr>
            <w:tcW w:w="338" w:type="dxa"/>
            <w:shd w:val="clear" w:color="auto" w:fill="E5B8B7" w:themeFill="accent2" w:themeFillTint="66"/>
            <w:vAlign w:val="center"/>
          </w:tcPr>
          <w:p w:rsidR="00404C9F" w:rsidRPr="00AE0BA9" w:rsidRDefault="00404C9F" w:rsidP="00504319">
            <w:pPr>
              <w:jc w:val="center"/>
              <w:rPr>
                <w:spacing w:val="-2"/>
                <w:sz w:val="16"/>
                <w:szCs w:val="16"/>
              </w:rPr>
            </w:pPr>
          </w:p>
        </w:tc>
        <w:tc>
          <w:tcPr>
            <w:tcW w:w="357" w:type="dxa"/>
            <w:shd w:val="clear" w:color="auto" w:fill="C2D69B" w:themeFill="accent3" w:themeFillTint="99"/>
            <w:vAlign w:val="center"/>
          </w:tcPr>
          <w:p w:rsidR="00404C9F" w:rsidRPr="00AE0BA9" w:rsidRDefault="00404C9F" w:rsidP="00504319">
            <w:pPr>
              <w:jc w:val="center"/>
              <w:rPr>
                <w:spacing w:val="-2"/>
                <w:sz w:val="16"/>
                <w:szCs w:val="16"/>
              </w:rPr>
            </w:pPr>
          </w:p>
        </w:tc>
        <w:tc>
          <w:tcPr>
            <w:tcW w:w="282"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259"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379" w:type="dxa"/>
            <w:vAlign w:val="center"/>
          </w:tcPr>
          <w:p w:rsidR="00404C9F" w:rsidRPr="00AE0BA9" w:rsidRDefault="00404C9F" w:rsidP="00504319">
            <w:pPr>
              <w:jc w:val="center"/>
              <w:rPr>
                <w:spacing w:val="-2"/>
                <w:sz w:val="16"/>
                <w:szCs w:val="16"/>
              </w:rPr>
            </w:pPr>
            <w:r w:rsidRPr="00AE0BA9">
              <w:rPr>
                <w:spacing w:val="-2"/>
                <w:sz w:val="16"/>
                <w:szCs w:val="16"/>
              </w:rPr>
              <w:t>33</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6" w:type="dxa"/>
            <w:vAlign w:val="center"/>
          </w:tcPr>
          <w:p w:rsidR="00404C9F" w:rsidRPr="00AE0BA9" w:rsidRDefault="00404C9F" w:rsidP="00504319">
            <w:pPr>
              <w:jc w:val="center"/>
              <w:rPr>
                <w:spacing w:val="-2"/>
                <w:sz w:val="16"/>
                <w:szCs w:val="16"/>
              </w:rPr>
            </w:pPr>
            <w:r w:rsidRPr="00AE0BA9">
              <w:rPr>
                <w:spacing w:val="-2"/>
                <w:sz w:val="16"/>
                <w:szCs w:val="16"/>
              </w:rPr>
              <w:t>-</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16</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52</w:t>
            </w:r>
          </w:p>
        </w:tc>
      </w:tr>
      <w:tr w:rsidR="008D2738" w:rsidRPr="00E908EC" w:rsidTr="00504319">
        <w:trPr>
          <w:trHeight w:val="283"/>
          <w:jc w:val="center"/>
        </w:trPr>
        <w:tc>
          <w:tcPr>
            <w:tcW w:w="349" w:type="dxa"/>
            <w:vAlign w:val="center"/>
          </w:tcPr>
          <w:p w:rsidR="00404C9F" w:rsidRPr="003D25A1" w:rsidRDefault="00404C9F" w:rsidP="00504319">
            <w:pPr>
              <w:jc w:val="center"/>
              <w:rPr>
                <w:b/>
                <w:spacing w:val="-2"/>
                <w:sz w:val="16"/>
                <w:szCs w:val="16"/>
              </w:rPr>
            </w:pPr>
            <w:r w:rsidRPr="003D25A1">
              <w:rPr>
                <w:b/>
                <w:spacing w:val="-2"/>
                <w:sz w:val="16"/>
                <w:szCs w:val="16"/>
              </w:rPr>
              <w:t>3</w:t>
            </w: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40"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5"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4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404C9F" w:rsidRPr="00AE0BA9" w:rsidRDefault="00404C9F" w:rsidP="00504319">
            <w:pPr>
              <w:jc w:val="center"/>
              <w:rPr>
                <w:spacing w:val="-2"/>
                <w:sz w:val="16"/>
                <w:szCs w:val="16"/>
              </w:rPr>
            </w:pPr>
          </w:p>
        </w:tc>
        <w:tc>
          <w:tcPr>
            <w:tcW w:w="338" w:type="dxa"/>
            <w:shd w:val="clear" w:color="auto" w:fill="E5B8B7" w:themeFill="accent2" w:themeFillTint="66"/>
            <w:vAlign w:val="center"/>
          </w:tcPr>
          <w:p w:rsidR="00404C9F" w:rsidRPr="00AE0BA9" w:rsidRDefault="00404C9F" w:rsidP="00504319">
            <w:pPr>
              <w:jc w:val="center"/>
              <w:rPr>
                <w:spacing w:val="-2"/>
                <w:sz w:val="16"/>
                <w:szCs w:val="16"/>
              </w:rPr>
            </w:pPr>
          </w:p>
        </w:tc>
        <w:tc>
          <w:tcPr>
            <w:tcW w:w="357" w:type="dxa"/>
            <w:shd w:val="clear" w:color="auto" w:fill="C2D69B" w:themeFill="accent3" w:themeFillTint="99"/>
            <w:vAlign w:val="center"/>
          </w:tcPr>
          <w:p w:rsidR="00404C9F" w:rsidRPr="00AE0BA9" w:rsidRDefault="00404C9F" w:rsidP="00504319">
            <w:pPr>
              <w:jc w:val="center"/>
              <w:rPr>
                <w:spacing w:val="-2"/>
                <w:sz w:val="16"/>
                <w:szCs w:val="16"/>
              </w:rPr>
            </w:pPr>
          </w:p>
        </w:tc>
        <w:tc>
          <w:tcPr>
            <w:tcW w:w="282"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259"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379" w:type="dxa"/>
            <w:vAlign w:val="center"/>
          </w:tcPr>
          <w:p w:rsidR="00404C9F" w:rsidRPr="00AE0BA9" w:rsidRDefault="00404C9F" w:rsidP="00504319">
            <w:pPr>
              <w:jc w:val="center"/>
              <w:rPr>
                <w:spacing w:val="-2"/>
                <w:sz w:val="16"/>
                <w:szCs w:val="16"/>
              </w:rPr>
            </w:pPr>
            <w:r w:rsidRPr="00AE0BA9">
              <w:rPr>
                <w:spacing w:val="-2"/>
                <w:sz w:val="16"/>
                <w:szCs w:val="16"/>
              </w:rPr>
              <w:t>33</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6" w:type="dxa"/>
            <w:vAlign w:val="center"/>
          </w:tcPr>
          <w:p w:rsidR="00404C9F" w:rsidRPr="00AE0BA9" w:rsidRDefault="00404C9F" w:rsidP="00504319">
            <w:pPr>
              <w:jc w:val="center"/>
              <w:rPr>
                <w:spacing w:val="-2"/>
                <w:sz w:val="16"/>
                <w:szCs w:val="16"/>
              </w:rPr>
            </w:pPr>
            <w:r w:rsidRPr="00AE0BA9">
              <w:rPr>
                <w:spacing w:val="-2"/>
                <w:sz w:val="16"/>
                <w:szCs w:val="16"/>
              </w:rPr>
              <w:t>-</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16</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52</w:t>
            </w:r>
          </w:p>
        </w:tc>
      </w:tr>
      <w:tr w:rsidR="008D2738" w:rsidRPr="00E908EC" w:rsidTr="00504319">
        <w:trPr>
          <w:trHeight w:val="283"/>
          <w:jc w:val="center"/>
        </w:trPr>
        <w:tc>
          <w:tcPr>
            <w:tcW w:w="349" w:type="dxa"/>
            <w:vAlign w:val="center"/>
          </w:tcPr>
          <w:p w:rsidR="00404C9F" w:rsidRPr="003D25A1" w:rsidRDefault="00404C9F" w:rsidP="00504319">
            <w:pPr>
              <w:jc w:val="center"/>
              <w:rPr>
                <w:b/>
                <w:spacing w:val="-2"/>
                <w:sz w:val="16"/>
                <w:szCs w:val="16"/>
              </w:rPr>
            </w:pPr>
            <w:r w:rsidRPr="003D25A1">
              <w:rPr>
                <w:b/>
                <w:spacing w:val="-2"/>
                <w:sz w:val="16"/>
                <w:szCs w:val="16"/>
              </w:rPr>
              <w:t>4</w:t>
            </w: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40"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5"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4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404C9F" w:rsidRPr="00AE0BA9" w:rsidRDefault="00404C9F" w:rsidP="00504319">
            <w:pPr>
              <w:jc w:val="center"/>
              <w:rPr>
                <w:spacing w:val="-2"/>
                <w:sz w:val="16"/>
                <w:szCs w:val="16"/>
              </w:rPr>
            </w:pPr>
          </w:p>
        </w:tc>
        <w:tc>
          <w:tcPr>
            <w:tcW w:w="338" w:type="dxa"/>
            <w:shd w:val="clear" w:color="auto" w:fill="E5B8B7" w:themeFill="accent2" w:themeFillTint="66"/>
            <w:vAlign w:val="center"/>
          </w:tcPr>
          <w:p w:rsidR="00404C9F" w:rsidRPr="00AE0BA9" w:rsidRDefault="00404C9F" w:rsidP="00504319">
            <w:pPr>
              <w:jc w:val="center"/>
              <w:rPr>
                <w:spacing w:val="-2"/>
                <w:sz w:val="16"/>
                <w:szCs w:val="16"/>
              </w:rPr>
            </w:pPr>
          </w:p>
        </w:tc>
        <w:tc>
          <w:tcPr>
            <w:tcW w:w="357" w:type="dxa"/>
            <w:shd w:val="clear" w:color="auto" w:fill="C2D69B" w:themeFill="accent3" w:themeFillTint="99"/>
            <w:vAlign w:val="center"/>
          </w:tcPr>
          <w:p w:rsidR="00404C9F" w:rsidRPr="00AE0BA9" w:rsidRDefault="00404C9F" w:rsidP="00504319">
            <w:pPr>
              <w:jc w:val="center"/>
              <w:rPr>
                <w:spacing w:val="-2"/>
                <w:sz w:val="16"/>
                <w:szCs w:val="16"/>
              </w:rPr>
            </w:pPr>
          </w:p>
        </w:tc>
        <w:tc>
          <w:tcPr>
            <w:tcW w:w="282"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259"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4" w:type="dxa"/>
            <w:shd w:val="clear" w:color="auto" w:fill="B6DDE8" w:themeFill="accent5" w:themeFillTint="66"/>
            <w:vAlign w:val="center"/>
          </w:tcPr>
          <w:p w:rsidR="00404C9F" w:rsidRPr="00FA376D" w:rsidRDefault="00404C9F" w:rsidP="00504319">
            <w:pPr>
              <w:jc w:val="center"/>
              <w:rPr>
                <w:spacing w:val="-2"/>
                <w:sz w:val="18"/>
                <w:szCs w:val="18"/>
              </w:rPr>
            </w:pPr>
          </w:p>
        </w:tc>
        <w:tc>
          <w:tcPr>
            <w:tcW w:w="283"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shd w:val="clear" w:color="auto" w:fill="B6DDE8" w:themeFill="accent5" w:themeFillTint="66"/>
            <w:vAlign w:val="center"/>
          </w:tcPr>
          <w:p w:rsidR="00404C9F" w:rsidRPr="00FA376D" w:rsidRDefault="00404C9F" w:rsidP="00504319">
            <w:pPr>
              <w:jc w:val="center"/>
              <w:rPr>
                <w:spacing w:val="-2"/>
                <w:sz w:val="18"/>
                <w:szCs w:val="18"/>
              </w:rPr>
            </w:pPr>
          </w:p>
        </w:tc>
        <w:tc>
          <w:tcPr>
            <w:tcW w:w="236" w:type="dxa"/>
            <w:gridSpan w:val="2"/>
            <w:shd w:val="clear" w:color="auto" w:fill="B6DDE8" w:themeFill="accent5" w:themeFillTint="66"/>
            <w:vAlign w:val="center"/>
          </w:tcPr>
          <w:p w:rsidR="00404C9F" w:rsidRPr="00FA376D" w:rsidRDefault="00404C9F" w:rsidP="00504319">
            <w:pPr>
              <w:jc w:val="center"/>
              <w:rPr>
                <w:spacing w:val="-2"/>
                <w:sz w:val="18"/>
                <w:szCs w:val="18"/>
              </w:rPr>
            </w:pPr>
          </w:p>
        </w:tc>
        <w:tc>
          <w:tcPr>
            <w:tcW w:w="379" w:type="dxa"/>
            <w:vAlign w:val="center"/>
          </w:tcPr>
          <w:p w:rsidR="00404C9F" w:rsidRPr="00AE0BA9" w:rsidRDefault="00404C9F" w:rsidP="00504319">
            <w:pPr>
              <w:jc w:val="center"/>
              <w:rPr>
                <w:spacing w:val="-2"/>
                <w:sz w:val="16"/>
                <w:szCs w:val="16"/>
              </w:rPr>
            </w:pPr>
            <w:r w:rsidRPr="00AE0BA9">
              <w:rPr>
                <w:spacing w:val="-2"/>
                <w:sz w:val="16"/>
                <w:szCs w:val="16"/>
              </w:rPr>
              <w:t>33</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w:t>
            </w:r>
          </w:p>
        </w:tc>
        <w:tc>
          <w:tcPr>
            <w:tcW w:w="426" w:type="dxa"/>
            <w:vAlign w:val="center"/>
          </w:tcPr>
          <w:p w:rsidR="00404C9F" w:rsidRPr="00AE0BA9" w:rsidRDefault="00404C9F" w:rsidP="00504319">
            <w:pPr>
              <w:jc w:val="center"/>
              <w:rPr>
                <w:spacing w:val="-2"/>
                <w:sz w:val="16"/>
                <w:szCs w:val="16"/>
              </w:rPr>
            </w:pPr>
            <w:r w:rsidRPr="00AE0BA9">
              <w:rPr>
                <w:spacing w:val="-2"/>
                <w:sz w:val="16"/>
                <w:szCs w:val="16"/>
              </w:rPr>
              <w:t>-</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16</w:t>
            </w:r>
          </w:p>
        </w:tc>
        <w:tc>
          <w:tcPr>
            <w:tcW w:w="425" w:type="dxa"/>
            <w:vAlign w:val="center"/>
          </w:tcPr>
          <w:p w:rsidR="00404C9F" w:rsidRPr="00AE0BA9" w:rsidRDefault="00404C9F" w:rsidP="00504319">
            <w:pPr>
              <w:jc w:val="center"/>
              <w:rPr>
                <w:spacing w:val="-2"/>
                <w:sz w:val="16"/>
                <w:szCs w:val="16"/>
              </w:rPr>
            </w:pPr>
            <w:r w:rsidRPr="00AE0BA9">
              <w:rPr>
                <w:spacing w:val="-2"/>
                <w:sz w:val="16"/>
                <w:szCs w:val="16"/>
              </w:rPr>
              <w:t>52</w:t>
            </w:r>
          </w:p>
        </w:tc>
      </w:tr>
      <w:tr w:rsidR="008D2738" w:rsidRPr="00E908EC" w:rsidTr="00404C9F">
        <w:trPr>
          <w:trHeight w:val="283"/>
          <w:jc w:val="center"/>
        </w:trPr>
        <w:tc>
          <w:tcPr>
            <w:tcW w:w="349" w:type="dxa"/>
            <w:vAlign w:val="center"/>
          </w:tcPr>
          <w:p w:rsidR="00404C9F" w:rsidRPr="003D25A1" w:rsidRDefault="00404C9F" w:rsidP="00504319">
            <w:pPr>
              <w:jc w:val="center"/>
              <w:rPr>
                <w:b/>
                <w:spacing w:val="-2"/>
                <w:sz w:val="16"/>
                <w:szCs w:val="16"/>
              </w:rPr>
            </w:pPr>
            <w:r w:rsidRPr="003D25A1">
              <w:rPr>
                <w:b/>
                <w:spacing w:val="-2"/>
                <w:sz w:val="16"/>
                <w:szCs w:val="16"/>
              </w:rPr>
              <w:t>5</w:t>
            </w: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shd w:val="clear" w:color="auto" w:fill="FBD4B4" w:themeFill="accent6" w:themeFillTint="66"/>
            <w:vAlign w:val="center"/>
          </w:tcPr>
          <w:p w:rsidR="00404C9F" w:rsidRPr="00AE0BA9" w:rsidRDefault="00404C9F" w:rsidP="00504319">
            <w:pPr>
              <w:jc w:val="center"/>
              <w:rPr>
                <w:spacing w:val="-2"/>
                <w:sz w:val="16"/>
                <w:szCs w:val="16"/>
              </w:rPr>
            </w:pPr>
          </w:p>
        </w:tc>
        <w:tc>
          <w:tcPr>
            <w:tcW w:w="253"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40"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5"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83" w:type="dxa"/>
            <w:shd w:val="clear" w:color="auto" w:fill="B6DDE8" w:themeFill="accent5"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gridSpan w:val="2"/>
            <w:shd w:val="clear" w:color="auto" w:fill="FBD4B4" w:themeFill="accent6" w:themeFillTint="66"/>
            <w:vAlign w:val="center"/>
          </w:tcPr>
          <w:p w:rsidR="00404C9F" w:rsidRPr="00AE0BA9" w:rsidRDefault="00404C9F" w:rsidP="00504319">
            <w:pPr>
              <w:jc w:val="center"/>
              <w:rPr>
                <w:spacing w:val="-2"/>
                <w:sz w:val="16"/>
                <w:szCs w:val="16"/>
              </w:rPr>
            </w:pPr>
          </w:p>
        </w:tc>
        <w:tc>
          <w:tcPr>
            <w:tcW w:w="241" w:type="dxa"/>
            <w:shd w:val="clear" w:color="auto" w:fill="FBD4B4" w:themeFill="accent6" w:themeFillTint="66"/>
            <w:vAlign w:val="center"/>
          </w:tcPr>
          <w:p w:rsidR="00404C9F" w:rsidRPr="00AE0BA9" w:rsidRDefault="00404C9F" w:rsidP="00504319">
            <w:pPr>
              <w:jc w:val="center"/>
              <w:rPr>
                <w:spacing w:val="-2"/>
                <w:sz w:val="16"/>
                <w:szCs w:val="16"/>
              </w:rPr>
            </w:pPr>
          </w:p>
        </w:tc>
        <w:tc>
          <w:tcPr>
            <w:tcW w:w="236" w:type="dxa"/>
            <w:shd w:val="clear" w:color="auto" w:fill="E5B8B7" w:themeFill="accent2" w:themeFillTint="66"/>
            <w:vAlign w:val="center"/>
          </w:tcPr>
          <w:p w:rsidR="00404C9F" w:rsidRPr="00AE0BA9" w:rsidRDefault="00404C9F" w:rsidP="00504319">
            <w:pPr>
              <w:jc w:val="center"/>
              <w:rPr>
                <w:spacing w:val="-2"/>
                <w:sz w:val="16"/>
                <w:szCs w:val="16"/>
              </w:rPr>
            </w:pPr>
          </w:p>
        </w:tc>
        <w:tc>
          <w:tcPr>
            <w:tcW w:w="338" w:type="dxa"/>
            <w:shd w:val="clear" w:color="auto" w:fill="C2D69B" w:themeFill="accent3" w:themeFillTint="99"/>
            <w:vAlign w:val="center"/>
          </w:tcPr>
          <w:p w:rsidR="00404C9F" w:rsidRPr="00AE0BA9" w:rsidRDefault="00404C9F" w:rsidP="00504319">
            <w:pPr>
              <w:jc w:val="center"/>
              <w:rPr>
                <w:spacing w:val="-2"/>
                <w:sz w:val="16"/>
                <w:szCs w:val="16"/>
              </w:rPr>
            </w:pPr>
          </w:p>
        </w:tc>
        <w:tc>
          <w:tcPr>
            <w:tcW w:w="357" w:type="dxa"/>
            <w:tcBorders>
              <w:bottom w:val="single" w:sz="4" w:space="0" w:color="auto"/>
            </w:tcBorders>
            <w:shd w:val="clear" w:color="auto" w:fill="C2D69B" w:themeFill="accent3" w:themeFillTint="99"/>
            <w:vAlign w:val="center"/>
          </w:tcPr>
          <w:p w:rsidR="00404C9F" w:rsidRPr="00AE0BA9" w:rsidRDefault="00404C9F" w:rsidP="00504319">
            <w:pPr>
              <w:jc w:val="center"/>
              <w:rPr>
                <w:spacing w:val="-2"/>
                <w:sz w:val="16"/>
                <w:szCs w:val="16"/>
              </w:rPr>
            </w:pPr>
          </w:p>
        </w:tc>
        <w:tc>
          <w:tcPr>
            <w:tcW w:w="282"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3"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36" w:type="dxa"/>
            <w:gridSpan w:val="2"/>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59"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4"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3"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4"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3"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4"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83"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36" w:type="dxa"/>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236" w:type="dxa"/>
            <w:gridSpan w:val="2"/>
            <w:tcBorders>
              <w:bottom w:val="single" w:sz="4" w:space="0" w:color="auto"/>
            </w:tcBorders>
            <w:shd w:val="clear" w:color="auto" w:fill="auto"/>
            <w:vAlign w:val="center"/>
          </w:tcPr>
          <w:p w:rsidR="00404C9F" w:rsidRPr="00FA376D" w:rsidRDefault="00404C9F" w:rsidP="00504319">
            <w:pPr>
              <w:jc w:val="center"/>
              <w:rPr>
                <w:spacing w:val="-2"/>
                <w:sz w:val="18"/>
                <w:szCs w:val="18"/>
              </w:rPr>
            </w:pPr>
          </w:p>
        </w:tc>
        <w:tc>
          <w:tcPr>
            <w:tcW w:w="379" w:type="dxa"/>
            <w:tcBorders>
              <w:bottom w:val="single" w:sz="4" w:space="0" w:color="auto"/>
            </w:tcBorders>
            <w:vAlign w:val="center"/>
          </w:tcPr>
          <w:p w:rsidR="00404C9F" w:rsidRPr="00AE0BA9" w:rsidRDefault="00404C9F" w:rsidP="00504319">
            <w:pPr>
              <w:jc w:val="center"/>
              <w:rPr>
                <w:spacing w:val="-2"/>
                <w:sz w:val="16"/>
                <w:szCs w:val="16"/>
              </w:rPr>
            </w:pPr>
            <w:r w:rsidRPr="00AE0BA9">
              <w:rPr>
                <w:spacing w:val="-2"/>
                <w:sz w:val="16"/>
                <w:szCs w:val="16"/>
              </w:rPr>
              <w:t>33</w:t>
            </w:r>
          </w:p>
        </w:tc>
        <w:tc>
          <w:tcPr>
            <w:tcW w:w="425" w:type="dxa"/>
            <w:tcBorders>
              <w:bottom w:val="single" w:sz="4" w:space="0" w:color="auto"/>
            </w:tcBorders>
            <w:vAlign w:val="center"/>
          </w:tcPr>
          <w:p w:rsidR="00404C9F" w:rsidRPr="00AE0BA9" w:rsidRDefault="00404C9F" w:rsidP="00504319">
            <w:pPr>
              <w:jc w:val="center"/>
              <w:rPr>
                <w:spacing w:val="-2"/>
                <w:sz w:val="16"/>
                <w:szCs w:val="16"/>
              </w:rPr>
            </w:pPr>
            <w:r>
              <w:rPr>
                <w:spacing w:val="-2"/>
                <w:sz w:val="16"/>
                <w:szCs w:val="16"/>
              </w:rPr>
              <w:t>-</w:t>
            </w:r>
          </w:p>
        </w:tc>
        <w:tc>
          <w:tcPr>
            <w:tcW w:w="425" w:type="dxa"/>
            <w:tcBorders>
              <w:bottom w:val="single" w:sz="4" w:space="0" w:color="auto"/>
            </w:tcBorders>
            <w:vAlign w:val="center"/>
          </w:tcPr>
          <w:p w:rsidR="00404C9F" w:rsidRPr="00AE0BA9" w:rsidRDefault="00404C9F" w:rsidP="00504319">
            <w:pPr>
              <w:jc w:val="center"/>
              <w:rPr>
                <w:spacing w:val="-2"/>
                <w:sz w:val="16"/>
                <w:szCs w:val="16"/>
              </w:rPr>
            </w:pPr>
            <w:r>
              <w:rPr>
                <w:spacing w:val="-2"/>
                <w:sz w:val="16"/>
                <w:szCs w:val="16"/>
              </w:rPr>
              <w:t>1</w:t>
            </w:r>
          </w:p>
        </w:tc>
        <w:tc>
          <w:tcPr>
            <w:tcW w:w="426" w:type="dxa"/>
            <w:tcBorders>
              <w:bottom w:val="single" w:sz="4" w:space="0" w:color="auto"/>
            </w:tcBorders>
            <w:vAlign w:val="center"/>
          </w:tcPr>
          <w:p w:rsidR="00404C9F" w:rsidRPr="00AE0BA9" w:rsidRDefault="00404C9F" w:rsidP="00504319">
            <w:pPr>
              <w:jc w:val="center"/>
              <w:rPr>
                <w:spacing w:val="-2"/>
                <w:sz w:val="16"/>
                <w:szCs w:val="16"/>
              </w:rPr>
            </w:pPr>
            <w:r>
              <w:rPr>
                <w:spacing w:val="-2"/>
                <w:sz w:val="16"/>
                <w:szCs w:val="16"/>
              </w:rPr>
              <w:t>2</w:t>
            </w:r>
          </w:p>
        </w:tc>
        <w:tc>
          <w:tcPr>
            <w:tcW w:w="425" w:type="dxa"/>
            <w:tcBorders>
              <w:bottom w:val="single" w:sz="4" w:space="0" w:color="auto"/>
            </w:tcBorders>
            <w:vAlign w:val="center"/>
          </w:tcPr>
          <w:p w:rsidR="00404C9F" w:rsidRPr="00335F7A" w:rsidRDefault="00404C9F" w:rsidP="00504319">
            <w:pPr>
              <w:jc w:val="center"/>
              <w:rPr>
                <w:spacing w:val="-2"/>
                <w:sz w:val="16"/>
                <w:szCs w:val="16"/>
              </w:rPr>
            </w:pPr>
            <w:r w:rsidRPr="00335F7A">
              <w:rPr>
                <w:spacing w:val="-2"/>
                <w:sz w:val="16"/>
                <w:szCs w:val="16"/>
              </w:rPr>
              <w:t>4</w:t>
            </w:r>
          </w:p>
        </w:tc>
        <w:tc>
          <w:tcPr>
            <w:tcW w:w="425" w:type="dxa"/>
            <w:tcBorders>
              <w:bottom w:val="single" w:sz="4" w:space="0" w:color="auto"/>
            </w:tcBorders>
            <w:vAlign w:val="center"/>
          </w:tcPr>
          <w:p w:rsidR="00404C9F" w:rsidRPr="00335F7A" w:rsidRDefault="00404C9F" w:rsidP="00504319">
            <w:pPr>
              <w:jc w:val="center"/>
              <w:rPr>
                <w:spacing w:val="-2"/>
                <w:sz w:val="16"/>
                <w:szCs w:val="16"/>
              </w:rPr>
            </w:pPr>
            <w:r w:rsidRPr="00335F7A">
              <w:rPr>
                <w:spacing w:val="-2"/>
                <w:sz w:val="16"/>
                <w:szCs w:val="16"/>
              </w:rPr>
              <w:t>40</w:t>
            </w:r>
          </w:p>
        </w:tc>
      </w:tr>
      <w:tr w:rsidR="00404C9F" w:rsidRPr="00653551" w:rsidTr="00504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jc w:val="center"/>
        </w:trPr>
        <w:tc>
          <w:tcPr>
            <w:tcW w:w="2188" w:type="dxa"/>
            <w:gridSpan w:val="9"/>
          </w:tcPr>
          <w:p w:rsidR="00404C9F" w:rsidRDefault="00404C9F" w:rsidP="00504319">
            <w:pPr>
              <w:widowControl w:val="0"/>
              <w:autoSpaceDE w:val="0"/>
              <w:autoSpaceDN w:val="0"/>
              <w:adjustRightInd w:val="0"/>
              <w:jc w:val="center"/>
              <w:rPr>
                <w:b/>
                <w:sz w:val="16"/>
                <w:szCs w:val="16"/>
                <w:u w:val="single"/>
              </w:rPr>
            </w:pPr>
          </w:p>
          <w:p w:rsidR="00404C9F" w:rsidRPr="00653551" w:rsidRDefault="00404C9F" w:rsidP="00504319">
            <w:pPr>
              <w:widowControl w:val="0"/>
              <w:autoSpaceDE w:val="0"/>
              <w:autoSpaceDN w:val="0"/>
              <w:adjustRightInd w:val="0"/>
              <w:jc w:val="center"/>
              <w:rPr>
                <w:b/>
                <w:sz w:val="16"/>
                <w:szCs w:val="16"/>
                <w:u w:val="single"/>
              </w:rPr>
            </w:pPr>
            <w:r w:rsidRPr="00653551">
              <w:rPr>
                <w:b/>
                <w:sz w:val="16"/>
                <w:szCs w:val="16"/>
                <w:u w:val="single"/>
              </w:rPr>
              <w:t>Обозначения:</w:t>
            </w:r>
          </w:p>
        </w:tc>
        <w:tc>
          <w:tcPr>
            <w:tcW w:w="1941" w:type="dxa"/>
            <w:gridSpan w:val="9"/>
            <w:shd w:val="clear" w:color="auto" w:fill="FBD4B4" w:themeFill="accent6" w:themeFillTint="66"/>
          </w:tcPr>
          <w:p w:rsidR="00404C9F" w:rsidRDefault="00404C9F" w:rsidP="00504319">
            <w:pPr>
              <w:widowControl w:val="0"/>
              <w:autoSpaceDE w:val="0"/>
              <w:autoSpaceDN w:val="0"/>
              <w:adjustRightInd w:val="0"/>
              <w:jc w:val="center"/>
              <w:rPr>
                <w:sz w:val="16"/>
                <w:szCs w:val="16"/>
              </w:rPr>
            </w:pPr>
          </w:p>
          <w:p w:rsidR="00404C9F" w:rsidRPr="00653551" w:rsidRDefault="00404C9F" w:rsidP="00504319">
            <w:pPr>
              <w:widowControl w:val="0"/>
              <w:autoSpaceDE w:val="0"/>
              <w:autoSpaceDN w:val="0"/>
              <w:adjustRightInd w:val="0"/>
              <w:jc w:val="center"/>
              <w:rPr>
                <w:sz w:val="16"/>
                <w:szCs w:val="16"/>
              </w:rPr>
            </w:pPr>
            <w:r>
              <w:rPr>
                <w:sz w:val="16"/>
                <w:szCs w:val="16"/>
              </w:rPr>
              <w:t>Аудиторные занятия</w:t>
            </w:r>
          </w:p>
        </w:tc>
        <w:tc>
          <w:tcPr>
            <w:tcW w:w="2559" w:type="dxa"/>
            <w:gridSpan w:val="11"/>
            <w:shd w:val="clear" w:color="auto" w:fill="E5B8B7" w:themeFill="accent2" w:themeFillTint="66"/>
          </w:tcPr>
          <w:p w:rsidR="00404C9F" w:rsidRDefault="00404C9F" w:rsidP="00504319">
            <w:pPr>
              <w:widowControl w:val="0"/>
              <w:autoSpaceDE w:val="0"/>
              <w:autoSpaceDN w:val="0"/>
              <w:adjustRightInd w:val="0"/>
              <w:jc w:val="center"/>
              <w:rPr>
                <w:sz w:val="16"/>
                <w:szCs w:val="16"/>
              </w:rPr>
            </w:pPr>
          </w:p>
          <w:p w:rsidR="00404C9F" w:rsidRPr="00653551" w:rsidRDefault="00404C9F" w:rsidP="00504319">
            <w:pPr>
              <w:widowControl w:val="0"/>
              <w:autoSpaceDE w:val="0"/>
              <w:autoSpaceDN w:val="0"/>
              <w:adjustRightInd w:val="0"/>
              <w:jc w:val="center"/>
              <w:rPr>
                <w:sz w:val="16"/>
                <w:szCs w:val="16"/>
              </w:rPr>
            </w:pPr>
            <w:r w:rsidRPr="00653551">
              <w:rPr>
                <w:sz w:val="16"/>
                <w:szCs w:val="16"/>
              </w:rPr>
              <w:t>Резерв учебного времени</w:t>
            </w:r>
          </w:p>
        </w:tc>
        <w:tc>
          <w:tcPr>
            <w:tcW w:w="2268" w:type="dxa"/>
            <w:gridSpan w:val="11"/>
            <w:shd w:val="clear" w:color="auto" w:fill="D6E3BC" w:themeFill="accent3" w:themeFillTint="66"/>
            <w:tcMar>
              <w:top w:w="0" w:type="dxa"/>
              <w:left w:w="15" w:type="dxa"/>
              <w:bottom w:w="0" w:type="dxa"/>
              <w:right w:w="15" w:type="dxa"/>
            </w:tcMar>
          </w:tcPr>
          <w:p w:rsidR="00404C9F" w:rsidRDefault="00404C9F" w:rsidP="00504319">
            <w:pPr>
              <w:widowControl w:val="0"/>
              <w:autoSpaceDE w:val="0"/>
              <w:autoSpaceDN w:val="0"/>
              <w:adjustRightInd w:val="0"/>
              <w:jc w:val="center"/>
              <w:rPr>
                <w:sz w:val="16"/>
                <w:szCs w:val="16"/>
              </w:rPr>
            </w:pPr>
          </w:p>
          <w:p w:rsidR="00404C9F" w:rsidRPr="00653551" w:rsidRDefault="00404C9F" w:rsidP="00504319">
            <w:pPr>
              <w:widowControl w:val="0"/>
              <w:autoSpaceDE w:val="0"/>
              <w:autoSpaceDN w:val="0"/>
              <w:adjustRightInd w:val="0"/>
              <w:jc w:val="center"/>
              <w:rPr>
                <w:sz w:val="16"/>
                <w:szCs w:val="16"/>
              </w:rPr>
            </w:pPr>
            <w:r>
              <w:rPr>
                <w:sz w:val="16"/>
                <w:szCs w:val="16"/>
              </w:rPr>
              <w:t>А</w:t>
            </w:r>
            <w:r w:rsidRPr="00653551">
              <w:rPr>
                <w:sz w:val="16"/>
                <w:szCs w:val="16"/>
              </w:rPr>
              <w:t>ттестация</w:t>
            </w:r>
          </w:p>
        </w:tc>
        <w:tc>
          <w:tcPr>
            <w:tcW w:w="1914" w:type="dxa"/>
            <w:gridSpan w:val="7"/>
            <w:tcBorders>
              <w:top w:val="nil"/>
            </w:tcBorders>
            <w:shd w:val="clear" w:color="auto" w:fill="B6DDE8" w:themeFill="accent5" w:themeFillTint="66"/>
            <w:tcMar>
              <w:top w:w="0" w:type="dxa"/>
              <w:left w:w="15" w:type="dxa"/>
              <w:bottom w:w="0" w:type="dxa"/>
              <w:right w:w="15" w:type="dxa"/>
            </w:tcMar>
          </w:tcPr>
          <w:p w:rsidR="00404C9F" w:rsidRDefault="00404C9F" w:rsidP="00504319">
            <w:pPr>
              <w:widowControl w:val="0"/>
              <w:autoSpaceDE w:val="0"/>
              <w:autoSpaceDN w:val="0"/>
              <w:adjustRightInd w:val="0"/>
              <w:jc w:val="center"/>
              <w:rPr>
                <w:sz w:val="16"/>
                <w:szCs w:val="16"/>
              </w:rPr>
            </w:pPr>
          </w:p>
          <w:p w:rsidR="00404C9F" w:rsidRPr="00653551" w:rsidRDefault="00404C9F" w:rsidP="00504319">
            <w:pPr>
              <w:widowControl w:val="0"/>
              <w:autoSpaceDE w:val="0"/>
              <w:autoSpaceDN w:val="0"/>
              <w:adjustRightInd w:val="0"/>
              <w:jc w:val="center"/>
              <w:rPr>
                <w:b/>
                <w:sz w:val="16"/>
                <w:szCs w:val="16"/>
              </w:rPr>
            </w:pPr>
            <w:r w:rsidRPr="00AE0BA9">
              <w:rPr>
                <w:sz w:val="16"/>
                <w:szCs w:val="16"/>
              </w:rPr>
              <w:t>Каникулы</w:t>
            </w:r>
          </w:p>
        </w:tc>
        <w:tc>
          <w:tcPr>
            <w:tcW w:w="2196" w:type="dxa"/>
            <w:gridSpan w:val="9"/>
            <w:tcBorders>
              <w:top w:val="nil"/>
              <w:left w:val="nil"/>
              <w:tr2bl w:val="single" w:sz="4" w:space="0" w:color="auto"/>
            </w:tcBorders>
            <w:shd w:val="clear" w:color="auto" w:fill="FBD4B4" w:themeFill="accent6" w:themeFillTint="66"/>
            <w:vAlign w:val="bottom"/>
          </w:tcPr>
          <w:p w:rsidR="00404C9F" w:rsidRDefault="00404C9F" w:rsidP="00504319">
            <w:pPr>
              <w:rPr>
                <w:b/>
                <w:sz w:val="16"/>
                <w:szCs w:val="16"/>
              </w:rPr>
            </w:pPr>
            <w:r>
              <w:rPr>
                <w:b/>
                <w:sz w:val="16"/>
                <w:szCs w:val="16"/>
              </w:rPr>
              <w:t>Пленэр</w:t>
            </w:r>
          </w:p>
          <w:p w:rsidR="00404C9F" w:rsidRPr="00653551" w:rsidRDefault="00404C9F" w:rsidP="00504319">
            <w:pPr>
              <w:widowControl w:val="0"/>
              <w:autoSpaceDE w:val="0"/>
              <w:autoSpaceDN w:val="0"/>
              <w:adjustRightInd w:val="0"/>
              <w:jc w:val="center"/>
              <w:rPr>
                <w:b/>
                <w:sz w:val="16"/>
                <w:szCs w:val="16"/>
              </w:rPr>
            </w:pPr>
          </w:p>
        </w:tc>
        <w:tc>
          <w:tcPr>
            <w:tcW w:w="2977" w:type="dxa"/>
            <w:gridSpan w:val="9"/>
            <w:tcBorders>
              <w:top w:val="nil"/>
            </w:tcBorders>
            <w:shd w:val="clear" w:color="auto" w:fill="FFFFFF" w:themeFill="background1"/>
            <w:vAlign w:val="center"/>
          </w:tcPr>
          <w:p w:rsidR="00404C9F" w:rsidRDefault="00404C9F" w:rsidP="00504319">
            <w:pPr>
              <w:spacing w:after="200"/>
              <w:jc w:val="center"/>
              <w:rPr>
                <w:b/>
                <w:sz w:val="16"/>
                <w:szCs w:val="16"/>
              </w:rPr>
            </w:pPr>
          </w:p>
          <w:p w:rsidR="00404C9F" w:rsidRPr="00653551" w:rsidRDefault="00404C9F" w:rsidP="00504319">
            <w:pPr>
              <w:widowControl w:val="0"/>
              <w:autoSpaceDE w:val="0"/>
              <w:autoSpaceDN w:val="0"/>
              <w:adjustRightInd w:val="0"/>
              <w:jc w:val="center"/>
              <w:rPr>
                <w:b/>
                <w:sz w:val="16"/>
                <w:szCs w:val="16"/>
              </w:rPr>
            </w:pPr>
          </w:p>
        </w:tc>
      </w:tr>
    </w:tbl>
    <w:p w:rsidR="00404C9F" w:rsidRDefault="00404C9F" w:rsidP="006441A7">
      <w:pPr>
        <w:pStyle w:val="ConsPlusNormal0"/>
        <w:widowControl/>
        <w:tabs>
          <w:tab w:val="num" w:pos="0"/>
        </w:tabs>
        <w:ind w:firstLine="0"/>
        <w:jc w:val="both"/>
        <w:rPr>
          <w:rFonts w:ascii="Times New Roman" w:hAnsi="Times New Roman" w:cs="Times New Roman"/>
          <w:sz w:val="24"/>
          <w:szCs w:val="24"/>
        </w:rPr>
      </w:pPr>
    </w:p>
    <w:p w:rsidR="00404C9F" w:rsidRDefault="00404C9F" w:rsidP="006441A7">
      <w:pPr>
        <w:pStyle w:val="ConsPlusNormal0"/>
        <w:widowControl/>
        <w:tabs>
          <w:tab w:val="num" w:pos="0"/>
        </w:tabs>
        <w:ind w:firstLine="0"/>
        <w:jc w:val="both"/>
        <w:rPr>
          <w:rFonts w:ascii="Times New Roman" w:hAnsi="Times New Roman" w:cs="Times New Roman"/>
          <w:sz w:val="24"/>
          <w:szCs w:val="24"/>
        </w:rPr>
      </w:pPr>
    </w:p>
    <w:p w:rsidR="00404C9F" w:rsidRDefault="00404C9F" w:rsidP="006441A7">
      <w:pPr>
        <w:pStyle w:val="ConsPlusNormal0"/>
        <w:widowControl/>
        <w:tabs>
          <w:tab w:val="num" w:pos="0"/>
        </w:tabs>
        <w:ind w:firstLine="0"/>
        <w:jc w:val="both"/>
        <w:rPr>
          <w:rFonts w:ascii="Times New Roman" w:hAnsi="Times New Roman" w:cs="Times New Roman"/>
          <w:sz w:val="24"/>
          <w:szCs w:val="24"/>
        </w:rPr>
      </w:pPr>
    </w:p>
    <w:p w:rsidR="00404C9F" w:rsidRDefault="00404C9F" w:rsidP="006441A7">
      <w:pPr>
        <w:pStyle w:val="ConsPlusNormal0"/>
        <w:widowControl/>
        <w:tabs>
          <w:tab w:val="num" w:pos="0"/>
        </w:tabs>
        <w:ind w:firstLine="0"/>
        <w:jc w:val="both"/>
        <w:rPr>
          <w:rFonts w:ascii="Times New Roman" w:hAnsi="Times New Roman" w:cs="Times New Roman"/>
          <w:sz w:val="24"/>
          <w:szCs w:val="24"/>
        </w:rPr>
      </w:pPr>
    </w:p>
    <w:p w:rsidR="00690215" w:rsidRPr="00235BD7" w:rsidRDefault="0023381D" w:rsidP="00235BD7">
      <w:pPr>
        <w:pStyle w:val="ConsPlusNormal0"/>
        <w:widowControl/>
        <w:tabs>
          <w:tab w:val="num" w:pos="0"/>
        </w:tabs>
        <w:ind w:firstLine="709"/>
        <w:jc w:val="center"/>
        <w:rPr>
          <w:rFonts w:ascii="Times New Roman" w:hAnsi="Times New Roman" w:cs="Times New Roman"/>
          <w:b/>
          <w:sz w:val="24"/>
          <w:szCs w:val="24"/>
          <w:u w:val="single"/>
        </w:rPr>
      </w:pPr>
      <w:r w:rsidRPr="00235BD7">
        <w:rPr>
          <w:rFonts w:ascii="Times New Roman" w:hAnsi="Times New Roman" w:cs="Times New Roman"/>
          <w:b/>
          <w:sz w:val="24"/>
          <w:szCs w:val="24"/>
          <w:u w:val="single"/>
        </w:rPr>
        <w:lastRenderedPageBreak/>
        <w:t>При реализации программы "Живопись" с дополнительным годом обучения</w:t>
      </w:r>
      <w:r w:rsidR="00235BD7" w:rsidRPr="00235BD7">
        <w:rPr>
          <w:rFonts w:ascii="Times New Roman" w:hAnsi="Times New Roman" w:cs="Times New Roman"/>
          <w:b/>
          <w:sz w:val="24"/>
          <w:szCs w:val="24"/>
          <w:u w:val="single"/>
        </w:rPr>
        <w:t xml:space="preserve"> (6 лет)</w:t>
      </w:r>
    </w:p>
    <w:p w:rsidR="00235BD7" w:rsidRPr="00FA376D" w:rsidRDefault="00235BD7" w:rsidP="00235BD7">
      <w:pPr>
        <w:pStyle w:val="ConsPlusNormal0"/>
        <w:widowControl/>
        <w:tabs>
          <w:tab w:val="num" w:pos="0"/>
        </w:tabs>
        <w:ind w:firstLine="709"/>
        <w:jc w:val="center"/>
        <w:rPr>
          <w:rFonts w:ascii="Times New Roman" w:hAnsi="Times New Roman" w:cs="Times New Roman"/>
          <w:sz w:val="24"/>
          <w:szCs w:val="24"/>
        </w:rPr>
      </w:pPr>
    </w:p>
    <w:p w:rsidR="00235BD7" w:rsidRDefault="00235BD7" w:rsidP="00235BD7">
      <w:pPr>
        <w:pStyle w:val="ConsPlusNormal0"/>
        <w:widowControl/>
        <w:tabs>
          <w:tab w:val="num" w:pos="0"/>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П</w:t>
      </w:r>
      <w:r w:rsidR="0023381D" w:rsidRPr="006441A7">
        <w:rPr>
          <w:rFonts w:ascii="Times New Roman" w:hAnsi="Times New Roman" w:cs="Times New Roman"/>
          <w:sz w:val="24"/>
          <w:szCs w:val="24"/>
        </w:rPr>
        <w:t>родолжительность учебного года в  шестом класс</w:t>
      </w:r>
      <w:r w:rsidR="003D25A1">
        <w:rPr>
          <w:rFonts w:ascii="Times New Roman" w:hAnsi="Times New Roman" w:cs="Times New Roman"/>
          <w:sz w:val="24"/>
          <w:szCs w:val="24"/>
        </w:rPr>
        <w:t>е</w:t>
      </w:r>
      <w:r w:rsidR="0023381D" w:rsidRPr="006441A7">
        <w:rPr>
          <w:rFonts w:ascii="Times New Roman" w:hAnsi="Times New Roman" w:cs="Times New Roman"/>
          <w:sz w:val="24"/>
          <w:szCs w:val="24"/>
        </w:rPr>
        <w:t xml:space="preserve"> составляет 40 недель. </w:t>
      </w:r>
    </w:p>
    <w:p w:rsidR="0023381D" w:rsidRPr="006441A7" w:rsidRDefault="0023381D" w:rsidP="00235BD7">
      <w:pPr>
        <w:pStyle w:val="ConsPlusNormal0"/>
        <w:widowControl/>
        <w:tabs>
          <w:tab w:val="num" w:pos="0"/>
        </w:tabs>
        <w:spacing w:line="360" w:lineRule="auto"/>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Продолжительность учебных занятий </w:t>
      </w:r>
      <w:r w:rsidR="003D25A1">
        <w:rPr>
          <w:rFonts w:ascii="Times New Roman" w:hAnsi="Times New Roman" w:cs="Times New Roman"/>
          <w:sz w:val="24"/>
          <w:szCs w:val="24"/>
        </w:rPr>
        <w:t xml:space="preserve">в </w:t>
      </w:r>
      <w:r w:rsidRPr="006441A7">
        <w:rPr>
          <w:rFonts w:ascii="Times New Roman" w:hAnsi="Times New Roman" w:cs="Times New Roman"/>
          <w:sz w:val="24"/>
          <w:szCs w:val="24"/>
        </w:rPr>
        <w:t>шесто</w:t>
      </w:r>
      <w:r w:rsidR="003D25A1">
        <w:rPr>
          <w:rFonts w:ascii="Times New Roman" w:hAnsi="Times New Roman" w:cs="Times New Roman"/>
          <w:sz w:val="24"/>
          <w:szCs w:val="24"/>
        </w:rPr>
        <w:t>м</w:t>
      </w:r>
      <w:r w:rsidRPr="006441A7">
        <w:rPr>
          <w:rFonts w:ascii="Times New Roman" w:hAnsi="Times New Roman" w:cs="Times New Roman"/>
          <w:sz w:val="24"/>
          <w:szCs w:val="24"/>
        </w:rPr>
        <w:t xml:space="preserve"> класс</w:t>
      </w:r>
      <w:r w:rsidR="003D25A1">
        <w:rPr>
          <w:rFonts w:ascii="Times New Roman" w:hAnsi="Times New Roman" w:cs="Times New Roman"/>
          <w:sz w:val="24"/>
          <w:szCs w:val="24"/>
        </w:rPr>
        <w:t>е</w:t>
      </w:r>
      <w:r w:rsidRPr="006441A7">
        <w:rPr>
          <w:rFonts w:ascii="Times New Roman" w:hAnsi="Times New Roman" w:cs="Times New Roman"/>
          <w:sz w:val="24"/>
          <w:szCs w:val="24"/>
        </w:rPr>
        <w:t xml:space="preserve"> составляет 33 недели.</w:t>
      </w:r>
    </w:p>
    <w:p w:rsidR="0023381D" w:rsidRPr="006441A7" w:rsidRDefault="0023381D" w:rsidP="00235BD7">
      <w:pPr>
        <w:pStyle w:val="ConsPlusNormal0"/>
        <w:widowControl/>
        <w:spacing w:line="360" w:lineRule="auto"/>
        <w:ind w:firstLine="0"/>
        <w:jc w:val="both"/>
        <w:rPr>
          <w:rFonts w:ascii="Times New Roman" w:hAnsi="Times New Roman" w:cs="Times New Roman"/>
          <w:sz w:val="24"/>
          <w:szCs w:val="24"/>
        </w:rPr>
      </w:pPr>
      <w:r w:rsidRPr="006441A7">
        <w:rPr>
          <w:rFonts w:ascii="Times New Roman" w:hAnsi="Times New Roman" w:cs="Times New Roman"/>
          <w:sz w:val="24"/>
          <w:szCs w:val="24"/>
        </w:rPr>
        <w:t>В учебном году предусматриваются каникулы в объеме не менее 4 недель.</w:t>
      </w:r>
    </w:p>
    <w:p w:rsidR="0023381D" w:rsidRPr="00FA376D" w:rsidRDefault="00235BD7" w:rsidP="00235BD7">
      <w:pPr>
        <w:pStyle w:val="ConsPlusNormal0"/>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Л</w:t>
      </w:r>
      <w:r w:rsidR="0023381D" w:rsidRPr="006441A7">
        <w:rPr>
          <w:rFonts w:ascii="Times New Roman" w:hAnsi="Times New Roman" w:cs="Times New Roman"/>
          <w:sz w:val="24"/>
          <w:szCs w:val="24"/>
        </w:rPr>
        <w:t>етние каникулы устанавливаются:</w:t>
      </w:r>
      <w:r>
        <w:rPr>
          <w:rFonts w:ascii="Times New Roman" w:hAnsi="Times New Roman" w:cs="Times New Roman"/>
          <w:sz w:val="24"/>
          <w:szCs w:val="24"/>
        </w:rPr>
        <w:t xml:space="preserve">  в</w:t>
      </w:r>
      <w:r w:rsidR="0023381D" w:rsidRPr="00FA376D">
        <w:rPr>
          <w:rFonts w:ascii="Times New Roman" w:hAnsi="Times New Roman" w:cs="Times New Roman"/>
          <w:sz w:val="24"/>
          <w:szCs w:val="24"/>
        </w:rPr>
        <w:t xml:space="preserve"> первом классе - 13 недель,</w:t>
      </w:r>
      <w:r w:rsidR="00FA376D">
        <w:rPr>
          <w:rFonts w:ascii="Times New Roman" w:hAnsi="Times New Roman" w:cs="Times New Roman"/>
          <w:sz w:val="24"/>
          <w:szCs w:val="24"/>
        </w:rPr>
        <w:t xml:space="preserve">  </w:t>
      </w:r>
      <w:r w:rsidR="0023381D" w:rsidRPr="00FA376D">
        <w:rPr>
          <w:rFonts w:ascii="Times New Roman" w:hAnsi="Times New Roman" w:cs="Times New Roman"/>
          <w:sz w:val="24"/>
          <w:szCs w:val="24"/>
        </w:rPr>
        <w:t xml:space="preserve">со второго по </w:t>
      </w:r>
      <w:r>
        <w:rPr>
          <w:rFonts w:ascii="Times New Roman" w:hAnsi="Times New Roman" w:cs="Times New Roman"/>
          <w:sz w:val="24"/>
          <w:szCs w:val="24"/>
        </w:rPr>
        <w:t xml:space="preserve">четвертый </w:t>
      </w:r>
      <w:r w:rsidR="0023381D" w:rsidRPr="00FA376D">
        <w:rPr>
          <w:rFonts w:ascii="Times New Roman" w:hAnsi="Times New Roman" w:cs="Times New Roman"/>
          <w:sz w:val="24"/>
          <w:szCs w:val="24"/>
        </w:rPr>
        <w:t xml:space="preserve"> классы - 12 недель.</w:t>
      </w:r>
    </w:p>
    <w:p w:rsidR="0023381D" w:rsidRPr="006441A7" w:rsidRDefault="0023381D" w:rsidP="00235BD7">
      <w:pPr>
        <w:pStyle w:val="ConsPlusNormal0"/>
        <w:widowControl/>
        <w:tabs>
          <w:tab w:val="num" w:pos="0"/>
        </w:tabs>
        <w:spacing w:line="360" w:lineRule="auto"/>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При реализации программы "Живопись" </w:t>
      </w:r>
      <w:r w:rsidRPr="0016597B">
        <w:rPr>
          <w:rFonts w:ascii="Times New Roman" w:hAnsi="Times New Roman" w:cs="Times New Roman"/>
          <w:b/>
          <w:sz w:val="24"/>
          <w:szCs w:val="24"/>
        </w:rPr>
        <w:t xml:space="preserve">со сроком обучения </w:t>
      </w:r>
      <w:r w:rsidR="00335F7A" w:rsidRPr="0016597B">
        <w:rPr>
          <w:rFonts w:ascii="Times New Roman" w:hAnsi="Times New Roman" w:cs="Times New Roman"/>
          <w:b/>
          <w:sz w:val="24"/>
          <w:szCs w:val="24"/>
        </w:rPr>
        <w:t>шесть</w:t>
      </w:r>
      <w:r w:rsidRPr="006441A7">
        <w:rPr>
          <w:rFonts w:ascii="Times New Roman" w:hAnsi="Times New Roman" w:cs="Times New Roman"/>
          <w:sz w:val="24"/>
          <w:szCs w:val="24"/>
        </w:rPr>
        <w:t xml:space="preserve"> лет в </w:t>
      </w:r>
      <w:r w:rsidRPr="00335F7A">
        <w:rPr>
          <w:rFonts w:ascii="Times New Roman" w:hAnsi="Times New Roman" w:cs="Times New Roman"/>
          <w:b/>
          <w:sz w:val="24"/>
          <w:szCs w:val="24"/>
        </w:rPr>
        <w:t>пятом классе</w:t>
      </w:r>
      <w:r w:rsidRPr="006441A7">
        <w:rPr>
          <w:rFonts w:ascii="Times New Roman" w:hAnsi="Times New Roman" w:cs="Times New Roman"/>
          <w:sz w:val="24"/>
          <w:szCs w:val="24"/>
        </w:rPr>
        <w:t xml:space="preserve"> устанавливаются каникулы объемом 12 недель.</w:t>
      </w:r>
    </w:p>
    <w:p w:rsidR="0023381D" w:rsidRPr="006441A7" w:rsidRDefault="0023381D" w:rsidP="00235BD7">
      <w:pPr>
        <w:pStyle w:val="ConsPlusNormal0"/>
        <w:widowControl/>
        <w:spacing w:line="360" w:lineRule="auto"/>
        <w:ind w:firstLine="0"/>
        <w:jc w:val="both"/>
        <w:rPr>
          <w:rFonts w:ascii="Times New Roman" w:hAnsi="Times New Roman" w:cs="Times New Roman"/>
          <w:sz w:val="24"/>
          <w:szCs w:val="24"/>
        </w:rPr>
      </w:pPr>
      <w:r w:rsidRPr="006441A7">
        <w:rPr>
          <w:rFonts w:ascii="Times New Roman" w:hAnsi="Times New Roman" w:cs="Times New Roman"/>
          <w:sz w:val="24"/>
          <w:szCs w:val="24"/>
        </w:rPr>
        <w:t>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690215" w:rsidRDefault="00690215" w:rsidP="006441A7">
      <w:pPr>
        <w:pStyle w:val="ConsPlusNormal0"/>
        <w:widowControl/>
        <w:ind w:firstLine="0"/>
        <w:jc w:val="center"/>
        <w:rPr>
          <w:rFonts w:ascii="Times New Roman" w:hAnsi="Times New Roman" w:cs="Times New Roman"/>
          <w:b/>
          <w:sz w:val="24"/>
          <w:szCs w:val="24"/>
        </w:rPr>
      </w:pPr>
    </w:p>
    <w:tbl>
      <w:tblPr>
        <w:tblW w:w="16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236"/>
        <w:gridCol w:w="236"/>
        <w:gridCol w:w="236"/>
        <w:gridCol w:w="236"/>
        <w:gridCol w:w="281"/>
        <w:gridCol w:w="251"/>
        <w:gridCol w:w="253"/>
        <w:gridCol w:w="110"/>
        <w:gridCol w:w="143"/>
        <w:gridCol w:w="236"/>
        <w:gridCol w:w="236"/>
        <w:gridCol w:w="236"/>
        <w:gridCol w:w="236"/>
        <w:gridCol w:w="236"/>
        <w:gridCol w:w="236"/>
        <w:gridCol w:w="236"/>
        <w:gridCol w:w="146"/>
        <w:gridCol w:w="90"/>
        <w:gridCol w:w="236"/>
        <w:gridCol w:w="283"/>
        <w:gridCol w:w="283"/>
        <w:gridCol w:w="236"/>
        <w:gridCol w:w="236"/>
        <w:gridCol w:w="236"/>
        <w:gridCol w:w="240"/>
        <w:gridCol w:w="236"/>
        <w:gridCol w:w="285"/>
        <w:gridCol w:w="198"/>
        <w:gridCol w:w="38"/>
        <w:gridCol w:w="236"/>
        <w:gridCol w:w="236"/>
        <w:gridCol w:w="236"/>
        <w:gridCol w:w="283"/>
        <w:gridCol w:w="236"/>
        <w:gridCol w:w="236"/>
        <w:gridCol w:w="236"/>
        <w:gridCol w:w="236"/>
        <w:gridCol w:w="236"/>
        <w:gridCol w:w="59"/>
        <w:gridCol w:w="177"/>
        <w:gridCol w:w="241"/>
        <w:gridCol w:w="236"/>
        <w:gridCol w:w="338"/>
        <w:gridCol w:w="357"/>
        <w:gridCol w:w="282"/>
        <w:gridCol w:w="283"/>
        <w:gridCol w:w="212"/>
        <w:gridCol w:w="24"/>
        <w:gridCol w:w="259"/>
        <w:gridCol w:w="284"/>
        <w:gridCol w:w="283"/>
        <w:gridCol w:w="284"/>
        <w:gridCol w:w="283"/>
        <w:gridCol w:w="284"/>
        <w:gridCol w:w="283"/>
        <w:gridCol w:w="236"/>
        <w:gridCol w:w="190"/>
        <w:gridCol w:w="46"/>
        <w:gridCol w:w="379"/>
        <w:gridCol w:w="425"/>
        <w:gridCol w:w="425"/>
        <w:gridCol w:w="426"/>
        <w:gridCol w:w="425"/>
        <w:gridCol w:w="425"/>
      </w:tblGrid>
      <w:tr w:rsidR="00BA59FE" w:rsidRPr="00E908EC" w:rsidTr="00F31D3C">
        <w:trPr>
          <w:cantSplit/>
          <w:trHeight w:val="929"/>
          <w:jc w:val="center"/>
        </w:trPr>
        <w:tc>
          <w:tcPr>
            <w:tcW w:w="349" w:type="dxa"/>
            <w:textDirection w:val="btLr"/>
          </w:tcPr>
          <w:p w:rsidR="00AE0BA9" w:rsidRPr="00DC103A" w:rsidRDefault="00AE0BA9" w:rsidP="005D01EE">
            <w:pPr>
              <w:spacing w:line="360" w:lineRule="auto"/>
              <w:ind w:right="113"/>
              <w:jc w:val="center"/>
              <w:rPr>
                <w:b/>
                <w:spacing w:val="-2"/>
                <w:sz w:val="18"/>
                <w:szCs w:val="18"/>
              </w:rPr>
            </w:pPr>
            <w:r w:rsidRPr="00DC103A">
              <w:rPr>
                <w:b/>
                <w:spacing w:val="-2"/>
                <w:sz w:val="18"/>
                <w:szCs w:val="18"/>
              </w:rPr>
              <w:t>Классы</w:t>
            </w:r>
          </w:p>
        </w:tc>
        <w:tc>
          <w:tcPr>
            <w:tcW w:w="944" w:type="dxa"/>
            <w:gridSpan w:val="4"/>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Сентябрь</w:t>
            </w:r>
          </w:p>
        </w:tc>
        <w:tc>
          <w:tcPr>
            <w:tcW w:w="1038" w:type="dxa"/>
            <w:gridSpan w:val="5"/>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Октябрь</w:t>
            </w:r>
          </w:p>
        </w:tc>
        <w:tc>
          <w:tcPr>
            <w:tcW w:w="236" w:type="dxa"/>
            <w:vAlign w:val="center"/>
          </w:tcPr>
          <w:p w:rsidR="00AE0BA9" w:rsidRPr="007B374D" w:rsidRDefault="00AE0BA9" w:rsidP="005D01EE">
            <w:pPr>
              <w:spacing w:line="360" w:lineRule="auto"/>
              <w:jc w:val="center"/>
              <w:rPr>
                <w:b/>
                <w:spacing w:val="-2"/>
                <w:sz w:val="14"/>
                <w:szCs w:val="14"/>
              </w:rPr>
            </w:pPr>
          </w:p>
        </w:tc>
        <w:tc>
          <w:tcPr>
            <w:tcW w:w="944" w:type="dxa"/>
            <w:gridSpan w:val="4"/>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Ноябрь</w:t>
            </w:r>
          </w:p>
        </w:tc>
        <w:tc>
          <w:tcPr>
            <w:tcW w:w="944" w:type="dxa"/>
            <w:gridSpan w:val="5"/>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Декабрь</w:t>
            </w:r>
          </w:p>
        </w:tc>
        <w:tc>
          <w:tcPr>
            <w:tcW w:w="283" w:type="dxa"/>
            <w:vAlign w:val="center"/>
          </w:tcPr>
          <w:p w:rsidR="00AE0BA9" w:rsidRPr="007B374D" w:rsidRDefault="00AE0BA9" w:rsidP="005D01EE">
            <w:pPr>
              <w:spacing w:line="360" w:lineRule="auto"/>
              <w:jc w:val="center"/>
              <w:rPr>
                <w:b/>
                <w:spacing w:val="-2"/>
                <w:sz w:val="14"/>
                <w:szCs w:val="14"/>
              </w:rPr>
            </w:pPr>
          </w:p>
        </w:tc>
        <w:tc>
          <w:tcPr>
            <w:tcW w:w="755" w:type="dxa"/>
            <w:gridSpan w:val="3"/>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Январь</w:t>
            </w:r>
          </w:p>
        </w:tc>
        <w:tc>
          <w:tcPr>
            <w:tcW w:w="236" w:type="dxa"/>
            <w:vAlign w:val="center"/>
          </w:tcPr>
          <w:p w:rsidR="00AE0BA9" w:rsidRPr="007B374D" w:rsidRDefault="00AE0BA9" w:rsidP="005D01EE">
            <w:pPr>
              <w:spacing w:line="360" w:lineRule="auto"/>
              <w:jc w:val="center"/>
              <w:rPr>
                <w:b/>
                <w:spacing w:val="-2"/>
                <w:sz w:val="14"/>
                <w:szCs w:val="14"/>
              </w:rPr>
            </w:pPr>
          </w:p>
        </w:tc>
        <w:tc>
          <w:tcPr>
            <w:tcW w:w="761" w:type="dxa"/>
            <w:gridSpan w:val="3"/>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Февраль</w:t>
            </w:r>
          </w:p>
        </w:tc>
        <w:tc>
          <w:tcPr>
            <w:tcW w:w="236" w:type="dxa"/>
            <w:gridSpan w:val="2"/>
            <w:vAlign w:val="center"/>
          </w:tcPr>
          <w:p w:rsidR="00AE0BA9" w:rsidRPr="007B374D" w:rsidRDefault="00AE0BA9" w:rsidP="005D01EE">
            <w:pPr>
              <w:spacing w:line="360" w:lineRule="auto"/>
              <w:jc w:val="center"/>
              <w:rPr>
                <w:b/>
                <w:spacing w:val="-2"/>
                <w:sz w:val="14"/>
                <w:szCs w:val="14"/>
              </w:rPr>
            </w:pPr>
          </w:p>
        </w:tc>
        <w:tc>
          <w:tcPr>
            <w:tcW w:w="991" w:type="dxa"/>
            <w:gridSpan w:val="4"/>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Март</w:t>
            </w:r>
          </w:p>
        </w:tc>
        <w:tc>
          <w:tcPr>
            <w:tcW w:w="236" w:type="dxa"/>
            <w:vAlign w:val="center"/>
          </w:tcPr>
          <w:p w:rsidR="00AE0BA9" w:rsidRPr="007B374D" w:rsidRDefault="00AE0BA9" w:rsidP="005D01EE">
            <w:pPr>
              <w:spacing w:line="360" w:lineRule="auto"/>
              <w:jc w:val="center"/>
              <w:rPr>
                <w:b/>
                <w:spacing w:val="-2"/>
                <w:sz w:val="14"/>
                <w:szCs w:val="14"/>
              </w:rPr>
            </w:pPr>
          </w:p>
        </w:tc>
        <w:tc>
          <w:tcPr>
            <w:tcW w:w="708" w:type="dxa"/>
            <w:gridSpan w:val="3"/>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Апрель</w:t>
            </w:r>
          </w:p>
        </w:tc>
        <w:tc>
          <w:tcPr>
            <w:tcW w:w="236" w:type="dxa"/>
            <w:vAlign w:val="center"/>
          </w:tcPr>
          <w:p w:rsidR="00AE0BA9" w:rsidRPr="007B374D" w:rsidRDefault="00AE0BA9" w:rsidP="005D01EE">
            <w:pPr>
              <w:spacing w:line="360" w:lineRule="auto"/>
              <w:jc w:val="center"/>
              <w:rPr>
                <w:b/>
                <w:spacing w:val="-2"/>
                <w:sz w:val="14"/>
                <w:szCs w:val="14"/>
              </w:rPr>
            </w:pPr>
          </w:p>
        </w:tc>
        <w:tc>
          <w:tcPr>
            <w:tcW w:w="1051" w:type="dxa"/>
            <w:gridSpan w:val="5"/>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Май</w:t>
            </w:r>
          </w:p>
        </w:tc>
        <w:tc>
          <w:tcPr>
            <w:tcW w:w="1134" w:type="dxa"/>
            <w:gridSpan w:val="4"/>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Июнь</w:t>
            </w:r>
          </w:p>
        </w:tc>
        <w:tc>
          <w:tcPr>
            <w:tcW w:w="283" w:type="dxa"/>
            <w:gridSpan w:val="2"/>
            <w:vAlign w:val="center"/>
          </w:tcPr>
          <w:p w:rsidR="00AE0BA9" w:rsidRPr="007B374D" w:rsidRDefault="00AE0BA9" w:rsidP="005D01EE">
            <w:pPr>
              <w:spacing w:line="360" w:lineRule="auto"/>
              <w:jc w:val="center"/>
              <w:rPr>
                <w:b/>
                <w:spacing w:val="-2"/>
                <w:sz w:val="14"/>
                <w:szCs w:val="14"/>
              </w:rPr>
            </w:pPr>
          </w:p>
        </w:tc>
        <w:tc>
          <w:tcPr>
            <w:tcW w:w="851" w:type="dxa"/>
            <w:gridSpan w:val="3"/>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Июль</w:t>
            </w:r>
          </w:p>
        </w:tc>
        <w:tc>
          <w:tcPr>
            <w:tcW w:w="283" w:type="dxa"/>
            <w:vAlign w:val="center"/>
          </w:tcPr>
          <w:p w:rsidR="00AE0BA9" w:rsidRPr="007B374D" w:rsidRDefault="00AE0BA9" w:rsidP="005D01EE">
            <w:pPr>
              <w:spacing w:line="360" w:lineRule="auto"/>
              <w:jc w:val="center"/>
              <w:rPr>
                <w:b/>
                <w:spacing w:val="-2"/>
                <w:sz w:val="14"/>
                <w:szCs w:val="14"/>
              </w:rPr>
            </w:pPr>
          </w:p>
        </w:tc>
        <w:tc>
          <w:tcPr>
            <w:tcW w:w="993" w:type="dxa"/>
            <w:gridSpan w:val="4"/>
            <w:vAlign w:val="center"/>
          </w:tcPr>
          <w:p w:rsidR="00AE0BA9" w:rsidRPr="007B374D" w:rsidRDefault="00AE0BA9" w:rsidP="005D01EE">
            <w:pPr>
              <w:spacing w:line="360" w:lineRule="auto"/>
              <w:jc w:val="center"/>
              <w:rPr>
                <w:b/>
                <w:spacing w:val="-2"/>
                <w:sz w:val="14"/>
                <w:szCs w:val="14"/>
              </w:rPr>
            </w:pPr>
            <w:r w:rsidRPr="007B374D">
              <w:rPr>
                <w:b/>
                <w:spacing w:val="-2"/>
                <w:sz w:val="14"/>
                <w:szCs w:val="14"/>
              </w:rPr>
              <w:t>Август</w:t>
            </w:r>
          </w:p>
        </w:tc>
        <w:tc>
          <w:tcPr>
            <w:tcW w:w="425" w:type="dxa"/>
            <w:gridSpan w:val="2"/>
            <w:vMerge w:val="restart"/>
            <w:textDirection w:val="btLr"/>
            <w:vAlign w:val="center"/>
          </w:tcPr>
          <w:p w:rsidR="00AE0BA9" w:rsidRPr="00AE0BA9" w:rsidRDefault="00AE0BA9" w:rsidP="00AE0BA9">
            <w:pPr>
              <w:ind w:right="113"/>
              <w:jc w:val="center"/>
              <w:rPr>
                <w:spacing w:val="-2"/>
                <w:sz w:val="18"/>
                <w:szCs w:val="18"/>
              </w:rPr>
            </w:pPr>
            <w:r w:rsidRPr="00AE0BA9">
              <w:rPr>
                <w:spacing w:val="-2"/>
                <w:sz w:val="18"/>
                <w:szCs w:val="18"/>
              </w:rPr>
              <w:t>Аудиторные занятия</w:t>
            </w:r>
          </w:p>
        </w:tc>
        <w:tc>
          <w:tcPr>
            <w:tcW w:w="425" w:type="dxa"/>
            <w:vMerge w:val="restart"/>
            <w:textDirection w:val="btLr"/>
            <w:vAlign w:val="center"/>
          </w:tcPr>
          <w:p w:rsidR="00AE0BA9" w:rsidRPr="00AE0BA9" w:rsidRDefault="00BA59FE" w:rsidP="00BA59FE">
            <w:pPr>
              <w:ind w:right="113"/>
              <w:jc w:val="center"/>
              <w:rPr>
                <w:spacing w:val="-2"/>
                <w:sz w:val="18"/>
                <w:szCs w:val="18"/>
              </w:rPr>
            </w:pPr>
            <w:r>
              <w:rPr>
                <w:spacing w:val="-2"/>
                <w:sz w:val="18"/>
                <w:szCs w:val="18"/>
              </w:rPr>
              <w:t>Промежуточная а</w:t>
            </w:r>
            <w:r w:rsidR="00AE0BA9" w:rsidRPr="00AE0BA9">
              <w:rPr>
                <w:spacing w:val="-2"/>
                <w:sz w:val="18"/>
                <w:szCs w:val="18"/>
              </w:rPr>
              <w:t>ттестация</w:t>
            </w:r>
          </w:p>
        </w:tc>
        <w:tc>
          <w:tcPr>
            <w:tcW w:w="425" w:type="dxa"/>
            <w:vMerge w:val="restart"/>
            <w:textDirection w:val="btLr"/>
            <w:vAlign w:val="center"/>
          </w:tcPr>
          <w:p w:rsidR="00AE0BA9" w:rsidRPr="00AE0BA9" w:rsidRDefault="00AE0BA9" w:rsidP="00AE0BA9">
            <w:pPr>
              <w:ind w:right="113"/>
              <w:jc w:val="center"/>
              <w:rPr>
                <w:spacing w:val="-2"/>
                <w:sz w:val="18"/>
                <w:szCs w:val="18"/>
              </w:rPr>
            </w:pPr>
            <w:r w:rsidRPr="00AE0BA9">
              <w:rPr>
                <w:spacing w:val="-2"/>
                <w:sz w:val="18"/>
                <w:szCs w:val="18"/>
              </w:rPr>
              <w:t>Резерв учебного времени</w:t>
            </w:r>
          </w:p>
        </w:tc>
        <w:tc>
          <w:tcPr>
            <w:tcW w:w="426" w:type="dxa"/>
            <w:vMerge w:val="restart"/>
            <w:textDirection w:val="btLr"/>
            <w:vAlign w:val="center"/>
          </w:tcPr>
          <w:p w:rsidR="00AE0BA9" w:rsidRPr="00AE0BA9" w:rsidRDefault="00AE0BA9" w:rsidP="00AE0BA9">
            <w:pPr>
              <w:ind w:right="113"/>
              <w:jc w:val="center"/>
              <w:rPr>
                <w:spacing w:val="-2"/>
                <w:sz w:val="18"/>
                <w:szCs w:val="18"/>
              </w:rPr>
            </w:pPr>
            <w:r w:rsidRPr="00AE0BA9">
              <w:rPr>
                <w:spacing w:val="-2"/>
                <w:sz w:val="18"/>
                <w:szCs w:val="18"/>
              </w:rPr>
              <w:t>Итоговая аттестация</w:t>
            </w:r>
          </w:p>
        </w:tc>
        <w:tc>
          <w:tcPr>
            <w:tcW w:w="425" w:type="dxa"/>
            <w:vMerge w:val="restart"/>
            <w:textDirection w:val="btLr"/>
            <w:vAlign w:val="center"/>
          </w:tcPr>
          <w:p w:rsidR="00AE0BA9" w:rsidRPr="00AE0BA9" w:rsidRDefault="00AE0BA9" w:rsidP="00AE0BA9">
            <w:pPr>
              <w:ind w:right="113"/>
              <w:jc w:val="center"/>
              <w:rPr>
                <w:spacing w:val="-2"/>
                <w:sz w:val="18"/>
                <w:szCs w:val="18"/>
              </w:rPr>
            </w:pPr>
            <w:r w:rsidRPr="00AE0BA9">
              <w:rPr>
                <w:spacing w:val="-2"/>
                <w:sz w:val="18"/>
                <w:szCs w:val="18"/>
              </w:rPr>
              <w:t>Каникулы</w:t>
            </w:r>
          </w:p>
        </w:tc>
        <w:tc>
          <w:tcPr>
            <w:tcW w:w="425" w:type="dxa"/>
            <w:vMerge w:val="restart"/>
            <w:textDirection w:val="btLr"/>
            <w:vAlign w:val="center"/>
          </w:tcPr>
          <w:p w:rsidR="00AE0BA9" w:rsidRPr="00AE0BA9" w:rsidRDefault="00AE0BA9" w:rsidP="00AE0BA9">
            <w:pPr>
              <w:ind w:right="113"/>
              <w:jc w:val="center"/>
              <w:rPr>
                <w:spacing w:val="-2"/>
                <w:sz w:val="18"/>
                <w:szCs w:val="18"/>
              </w:rPr>
            </w:pPr>
            <w:r w:rsidRPr="00AE0BA9">
              <w:rPr>
                <w:spacing w:val="-2"/>
                <w:sz w:val="18"/>
                <w:szCs w:val="18"/>
              </w:rPr>
              <w:t>Всего</w:t>
            </w:r>
          </w:p>
        </w:tc>
      </w:tr>
      <w:tr w:rsidR="00AE0BA9" w:rsidRPr="00E908EC" w:rsidTr="00F31D3C">
        <w:trPr>
          <w:cantSplit/>
          <w:trHeight w:val="1134"/>
          <w:jc w:val="center"/>
        </w:trPr>
        <w:tc>
          <w:tcPr>
            <w:tcW w:w="349" w:type="dxa"/>
            <w:vAlign w:val="center"/>
          </w:tcPr>
          <w:p w:rsidR="00AE0BA9" w:rsidRPr="00AE0BA9" w:rsidRDefault="00AE0BA9" w:rsidP="00FA376D">
            <w:pPr>
              <w:jc w:val="center"/>
              <w:rPr>
                <w:spacing w:val="-2"/>
                <w:sz w:val="16"/>
                <w:szCs w:val="16"/>
              </w:rPr>
            </w:pP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4</w:t>
            </w:r>
          </w:p>
        </w:tc>
        <w:tc>
          <w:tcPr>
            <w:tcW w:w="281"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5</w:t>
            </w:r>
          </w:p>
        </w:tc>
        <w:tc>
          <w:tcPr>
            <w:tcW w:w="251"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6</w:t>
            </w:r>
          </w:p>
        </w:tc>
        <w:tc>
          <w:tcPr>
            <w:tcW w:w="253"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7</w:t>
            </w:r>
          </w:p>
        </w:tc>
        <w:tc>
          <w:tcPr>
            <w:tcW w:w="253" w:type="dxa"/>
            <w:gridSpan w:val="2"/>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8</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9</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10</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11</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12</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13</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14</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15</w:t>
            </w:r>
          </w:p>
        </w:tc>
        <w:tc>
          <w:tcPr>
            <w:tcW w:w="236" w:type="dxa"/>
            <w:gridSpan w:val="2"/>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16</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17</w:t>
            </w:r>
          </w:p>
        </w:tc>
        <w:tc>
          <w:tcPr>
            <w:tcW w:w="283"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18</w:t>
            </w:r>
          </w:p>
        </w:tc>
        <w:tc>
          <w:tcPr>
            <w:tcW w:w="283"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19</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20</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21</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22</w:t>
            </w:r>
          </w:p>
        </w:tc>
        <w:tc>
          <w:tcPr>
            <w:tcW w:w="240"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23</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24</w:t>
            </w:r>
          </w:p>
        </w:tc>
        <w:tc>
          <w:tcPr>
            <w:tcW w:w="285"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25</w:t>
            </w:r>
          </w:p>
        </w:tc>
        <w:tc>
          <w:tcPr>
            <w:tcW w:w="236" w:type="dxa"/>
            <w:gridSpan w:val="2"/>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26</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27</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28</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29</w:t>
            </w:r>
          </w:p>
        </w:tc>
        <w:tc>
          <w:tcPr>
            <w:tcW w:w="283"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30</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31</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32</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33</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34</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35</w:t>
            </w:r>
          </w:p>
        </w:tc>
        <w:tc>
          <w:tcPr>
            <w:tcW w:w="236" w:type="dxa"/>
            <w:gridSpan w:val="2"/>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36</w:t>
            </w:r>
          </w:p>
        </w:tc>
        <w:tc>
          <w:tcPr>
            <w:tcW w:w="241"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37</w:t>
            </w:r>
          </w:p>
        </w:tc>
        <w:tc>
          <w:tcPr>
            <w:tcW w:w="236"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38</w:t>
            </w:r>
          </w:p>
        </w:tc>
        <w:tc>
          <w:tcPr>
            <w:tcW w:w="338"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39</w:t>
            </w:r>
          </w:p>
        </w:tc>
        <w:tc>
          <w:tcPr>
            <w:tcW w:w="357" w:type="dxa"/>
            <w:textDirection w:val="btLr"/>
            <w:vAlign w:val="center"/>
          </w:tcPr>
          <w:p w:rsidR="00AE0BA9" w:rsidRPr="003D25A1" w:rsidRDefault="00AE0BA9" w:rsidP="00FA376D">
            <w:pPr>
              <w:ind w:left="113" w:right="113"/>
              <w:jc w:val="center"/>
              <w:rPr>
                <w:b/>
                <w:spacing w:val="-2"/>
                <w:sz w:val="16"/>
                <w:szCs w:val="16"/>
              </w:rPr>
            </w:pPr>
            <w:r w:rsidRPr="003D25A1">
              <w:rPr>
                <w:b/>
                <w:spacing w:val="-2"/>
                <w:sz w:val="16"/>
                <w:szCs w:val="16"/>
              </w:rPr>
              <w:t>40</w:t>
            </w:r>
          </w:p>
        </w:tc>
        <w:tc>
          <w:tcPr>
            <w:tcW w:w="3187" w:type="dxa"/>
            <w:gridSpan w:val="13"/>
            <w:vAlign w:val="center"/>
          </w:tcPr>
          <w:p w:rsidR="00AE0BA9" w:rsidRDefault="00AE0BA9" w:rsidP="00AE0BA9">
            <w:pPr>
              <w:jc w:val="center"/>
              <w:rPr>
                <w:sz w:val="18"/>
                <w:szCs w:val="18"/>
              </w:rPr>
            </w:pPr>
            <w:r>
              <w:rPr>
                <w:sz w:val="18"/>
                <w:szCs w:val="18"/>
              </w:rPr>
              <w:t>Летние каникулы:</w:t>
            </w:r>
          </w:p>
          <w:p w:rsidR="00AE0BA9" w:rsidRPr="00AE0BA9" w:rsidRDefault="00AE0BA9" w:rsidP="00AE0BA9">
            <w:pPr>
              <w:jc w:val="center"/>
              <w:rPr>
                <w:spacing w:val="-2"/>
                <w:sz w:val="18"/>
                <w:szCs w:val="18"/>
              </w:rPr>
            </w:pPr>
            <w:r>
              <w:rPr>
                <w:sz w:val="18"/>
                <w:szCs w:val="18"/>
              </w:rPr>
              <w:t xml:space="preserve"> </w:t>
            </w:r>
            <w:r w:rsidRPr="00AE0BA9">
              <w:rPr>
                <w:sz w:val="18"/>
                <w:szCs w:val="18"/>
              </w:rPr>
              <w:t>в первом классе - 13 недель,  со второго по четвертый классы - 12 недель, при сроке обучения 6 лет в 5 классе – 12 недель</w:t>
            </w:r>
          </w:p>
        </w:tc>
        <w:tc>
          <w:tcPr>
            <w:tcW w:w="425" w:type="dxa"/>
            <w:gridSpan w:val="2"/>
            <w:vMerge/>
            <w:textDirection w:val="btLr"/>
          </w:tcPr>
          <w:p w:rsidR="00AE0BA9" w:rsidRPr="00DC103A" w:rsidRDefault="00AE0BA9" w:rsidP="00FA376D">
            <w:pPr>
              <w:ind w:right="113"/>
              <w:jc w:val="both"/>
              <w:rPr>
                <w:spacing w:val="-2"/>
                <w:sz w:val="20"/>
                <w:szCs w:val="20"/>
              </w:rPr>
            </w:pPr>
          </w:p>
        </w:tc>
        <w:tc>
          <w:tcPr>
            <w:tcW w:w="425" w:type="dxa"/>
            <w:vMerge/>
            <w:textDirection w:val="btLr"/>
          </w:tcPr>
          <w:p w:rsidR="00AE0BA9" w:rsidRPr="00DC103A" w:rsidRDefault="00AE0BA9" w:rsidP="00FA376D">
            <w:pPr>
              <w:ind w:right="113"/>
              <w:jc w:val="both"/>
              <w:rPr>
                <w:spacing w:val="-2"/>
                <w:sz w:val="20"/>
                <w:szCs w:val="20"/>
              </w:rPr>
            </w:pPr>
          </w:p>
        </w:tc>
        <w:tc>
          <w:tcPr>
            <w:tcW w:w="425" w:type="dxa"/>
            <w:vMerge/>
            <w:textDirection w:val="btLr"/>
          </w:tcPr>
          <w:p w:rsidR="00AE0BA9" w:rsidRPr="00DC103A" w:rsidRDefault="00AE0BA9" w:rsidP="00FA376D">
            <w:pPr>
              <w:ind w:right="113"/>
              <w:jc w:val="both"/>
              <w:rPr>
                <w:spacing w:val="-2"/>
                <w:sz w:val="20"/>
                <w:szCs w:val="20"/>
              </w:rPr>
            </w:pPr>
          </w:p>
        </w:tc>
        <w:tc>
          <w:tcPr>
            <w:tcW w:w="426" w:type="dxa"/>
            <w:vMerge/>
            <w:textDirection w:val="btLr"/>
          </w:tcPr>
          <w:p w:rsidR="00AE0BA9" w:rsidRPr="00DC103A" w:rsidRDefault="00AE0BA9" w:rsidP="00FA376D">
            <w:pPr>
              <w:ind w:right="113"/>
              <w:jc w:val="both"/>
              <w:rPr>
                <w:spacing w:val="-2"/>
                <w:sz w:val="20"/>
                <w:szCs w:val="20"/>
              </w:rPr>
            </w:pPr>
          </w:p>
        </w:tc>
        <w:tc>
          <w:tcPr>
            <w:tcW w:w="425" w:type="dxa"/>
            <w:vMerge/>
            <w:textDirection w:val="btLr"/>
          </w:tcPr>
          <w:p w:rsidR="00AE0BA9" w:rsidRPr="00DC103A" w:rsidRDefault="00AE0BA9" w:rsidP="00FA376D">
            <w:pPr>
              <w:ind w:right="113"/>
              <w:jc w:val="both"/>
              <w:rPr>
                <w:spacing w:val="-2"/>
                <w:sz w:val="20"/>
                <w:szCs w:val="20"/>
              </w:rPr>
            </w:pPr>
          </w:p>
        </w:tc>
        <w:tc>
          <w:tcPr>
            <w:tcW w:w="425" w:type="dxa"/>
            <w:vMerge/>
            <w:textDirection w:val="btLr"/>
          </w:tcPr>
          <w:p w:rsidR="00AE0BA9" w:rsidRPr="00DC103A" w:rsidRDefault="00AE0BA9" w:rsidP="00FA376D">
            <w:pPr>
              <w:ind w:right="113"/>
              <w:jc w:val="both"/>
              <w:rPr>
                <w:spacing w:val="-2"/>
                <w:sz w:val="20"/>
                <w:szCs w:val="20"/>
              </w:rPr>
            </w:pPr>
          </w:p>
        </w:tc>
      </w:tr>
      <w:tr w:rsidR="008D2738" w:rsidRPr="00E908EC" w:rsidTr="00F31D3C">
        <w:trPr>
          <w:trHeight w:val="283"/>
          <w:jc w:val="center"/>
        </w:trPr>
        <w:tc>
          <w:tcPr>
            <w:tcW w:w="349" w:type="dxa"/>
            <w:vAlign w:val="center"/>
          </w:tcPr>
          <w:p w:rsidR="00AE0BA9" w:rsidRPr="003D25A1" w:rsidRDefault="00AE0BA9" w:rsidP="00FA376D">
            <w:pPr>
              <w:jc w:val="center"/>
              <w:rPr>
                <w:b/>
                <w:spacing w:val="-2"/>
                <w:sz w:val="16"/>
                <w:szCs w:val="16"/>
              </w:rPr>
            </w:pPr>
            <w:r w:rsidRPr="003D25A1">
              <w:rPr>
                <w:b/>
                <w:spacing w:val="-2"/>
                <w:sz w:val="16"/>
                <w:szCs w:val="16"/>
              </w:rPr>
              <w:t>1</w:t>
            </w: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40"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5"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4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E5B8B7" w:themeFill="accent2" w:themeFillTint="66"/>
            <w:vAlign w:val="center"/>
          </w:tcPr>
          <w:p w:rsidR="00AE0BA9" w:rsidRPr="00AE0BA9" w:rsidRDefault="00AE0BA9" w:rsidP="00FA376D">
            <w:pPr>
              <w:jc w:val="center"/>
              <w:rPr>
                <w:spacing w:val="-2"/>
                <w:sz w:val="16"/>
                <w:szCs w:val="16"/>
              </w:rPr>
            </w:pPr>
          </w:p>
        </w:tc>
        <w:tc>
          <w:tcPr>
            <w:tcW w:w="338" w:type="dxa"/>
            <w:shd w:val="clear" w:color="auto" w:fill="C2D69B" w:themeFill="accent3" w:themeFillTint="99"/>
            <w:vAlign w:val="center"/>
          </w:tcPr>
          <w:p w:rsidR="00AE0BA9" w:rsidRPr="00AE0BA9" w:rsidRDefault="00AE0BA9" w:rsidP="00FA376D">
            <w:pPr>
              <w:jc w:val="center"/>
              <w:rPr>
                <w:spacing w:val="-2"/>
                <w:sz w:val="16"/>
                <w:szCs w:val="16"/>
              </w:rPr>
            </w:pPr>
          </w:p>
        </w:tc>
        <w:tc>
          <w:tcPr>
            <w:tcW w:w="357"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2"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259"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379" w:type="dxa"/>
            <w:vAlign w:val="center"/>
          </w:tcPr>
          <w:p w:rsidR="00AE0BA9" w:rsidRPr="00AE0BA9" w:rsidRDefault="00AE0BA9" w:rsidP="0024480B">
            <w:pPr>
              <w:jc w:val="center"/>
              <w:rPr>
                <w:spacing w:val="-2"/>
                <w:sz w:val="16"/>
                <w:szCs w:val="16"/>
              </w:rPr>
            </w:pPr>
            <w:r w:rsidRPr="00AE0BA9">
              <w:rPr>
                <w:spacing w:val="-2"/>
                <w:sz w:val="16"/>
                <w:szCs w:val="16"/>
              </w:rPr>
              <w:t>3</w:t>
            </w:r>
            <w:r w:rsidR="0024480B">
              <w:rPr>
                <w:spacing w:val="-2"/>
                <w:sz w:val="16"/>
                <w:szCs w:val="16"/>
              </w:rPr>
              <w:t>3</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6" w:type="dxa"/>
            <w:vAlign w:val="center"/>
          </w:tcPr>
          <w:p w:rsidR="00AE0BA9" w:rsidRPr="00AE0BA9" w:rsidRDefault="00AE0BA9" w:rsidP="00AE0BA9">
            <w:pPr>
              <w:jc w:val="center"/>
              <w:rPr>
                <w:spacing w:val="-2"/>
                <w:sz w:val="16"/>
                <w:szCs w:val="16"/>
              </w:rPr>
            </w:pPr>
            <w:r w:rsidRPr="00AE0BA9">
              <w:rPr>
                <w:spacing w:val="-2"/>
                <w:sz w:val="16"/>
                <w:szCs w:val="16"/>
              </w:rPr>
              <w:t>-</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17</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52</w:t>
            </w:r>
          </w:p>
        </w:tc>
      </w:tr>
      <w:tr w:rsidR="008D2738" w:rsidRPr="00E908EC" w:rsidTr="00404C9F">
        <w:trPr>
          <w:trHeight w:val="283"/>
          <w:jc w:val="center"/>
        </w:trPr>
        <w:tc>
          <w:tcPr>
            <w:tcW w:w="349" w:type="dxa"/>
            <w:vAlign w:val="center"/>
          </w:tcPr>
          <w:p w:rsidR="00AE0BA9" w:rsidRPr="003D25A1" w:rsidRDefault="00AE0BA9" w:rsidP="00FA376D">
            <w:pPr>
              <w:jc w:val="center"/>
              <w:rPr>
                <w:b/>
                <w:spacing w:val="-2"/>
                <w:sz w:val="16"/>
                <w:szCs w:val="16"/>
              </w:rPr>
            </w:pPr>
            <w:r w:rsidRPr="003D25A1">
              <w:rPr>
                <w:b/>
                <w:spacing w:val="-2"/>
                <w:sz w:val="16"/>
                <w:szCs w:val="16"/>
              </w:rPr>
              <w:t>2</w:t>
            </w: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40"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5"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4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AE0BA9" w:rsidRPr="00AE0BA9" w:rsidRDefault="00AE0BA9" w:rsidP="00FA376D">
            <w:pPr>
              <w:jc w:val="center"/>
              <w:rPr>
                <w:spacing w:val="-2"/>
                <w:sz w:val="16"/>
                <w:szCs w:val="16"/>
              </w:rPr>
            </w:pPr>
          </w:p>
        </w:tc>
        <w:tc>
          <w:tcPr>
            <w:tcW w:w="338" w:type="dxa"/>
            <w:shd w:val="clear" w:color="auto" w:fill="E5B8B7" w:themeFill="accent2" w:themeFillTint="66"/>
            <w:vAlign w:val="center"/>
          </w:tcPr>
          <w:p w:rsidR="00AE0BA9" w:rsidRPr="00AE0BA9" w:rsidRDefault="00AE0BA9" w:rsidP="00FA376D">
            <w:pPr>
              <w:jc w:val="center"/>
              <w:rPr>
                <w:spacing w:val="-2"/>
                <w:sz w:val="16"/>
                <w:szCs w:val="16"/>
              </w:rPr>
            </w:pPr>
          </w:p>
        </w:tc>
        <w:tc>
          <w:tcPr>
            <w:tcW w:w="357" w:type="dxa"/>
            <w:shd w:val="clear" w:color="auto" w:fill="C2D69B" w:themeFill="accent3" w:themeFillTint="99"/>
            <w:vAlign w:val="center"/>
          </w:tcPr>
          <w:p w:rsidR="00AE0BA9" w:rsidRPr="00AE0BA9" w:rsidRDefault="00AE0BA9" w:rsidP="00FA376D">
            <w:pPr>
              <w:jc w:val="center"/>
              <w:rPr>
                <w:spacing w:val="-2"/>
                <w:sz w:val="16"/>
                <w:szCs w:val="16"/>
              </w:rPr>
            </w:pPr>
          </w:p>
        </w:tc>
        <w:tc>
          <w:tcPr>
            <w:tcW w:w="282"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259"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379" w:type="dxa"/>
            <w:vAlign w:val="center"/>
          </w:tcPr>
          <w:p w:rsidR="00AE0BA9" w:rsidRPr="00AE0BA9" w:rsidRDefault="00AE0BA9" w:rsidP="00AE0BA9">
            <w:pPr>
              <w:jc w:val="center"/>
              <w:rPr>
                <w:spacing w:val="-2"/>
                <w:sz w:val="16"/>
                <w:szCs w:val="16"/>
              </w:rPr>
            </w:pPr>
            <w:r w:rsidRPr="00AE0BA9">
              <w:rPr>
                <w:spacing w:val="-2"/>
                <w:sz w:val="16"/>
                <w:szCs w:val="16"/>
              </w:rPr>
              <w:t>33</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6" w:type="dxa"/>
            <w:vAlign w:val="center"/>
          </w:tcPr>
          <w:p w:rsidR="00AE0BA9" w:rsidRPr="00AE0BA9" w:rsidRDefault="00AE0BA9" w:rsidP="00AE0BA9">
            <w:pPr>
              <w:jc w:val="center"/>
              <w:rPr>
                <w:spacing w:val="-2"/>
                <w:sz w:val="16"/>
                <w:szCs w:val="16"/>
              </w:rPr>
            </w:pPr>
            <w:r w:rsidRPr="00AE0BA9">
              <w:rPr>
                <w:spacing w:val="-2"/>
                <w:sz w:val="16"/>
                <w:szCs w:val="16"/>
              </w:rPr>
              <w:t>-</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16</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52</w:t>
            </w:r>
          </w:p>
        </w:tc>
      </w:tr>
      <w:tr w:rsidR="008D2738" w:rsidRPr="00E908EC" w:rsidTr="00404C9F">
        <w:trPr>
          <w:trHeight w:val="283"/>
          <w:jc w:val="center"/>
        </w:trPr>
        <w:tc>
          <w:tcPr>
            <w:tcW w:w="349" w:type="dxa"/>
            <w:vAlign w:val="center"/>
          </w:tcPr>
          <w:p w:rsidR="00AE0BA9" w:rsidRPr="003D25A1" w:rsidRDefault="00AE0BA9" w:rsidP="00FA376D">
            <w:pPr>
              <w:jc w:val="center"/>
              <w:rPr>
                <w:b/>
                <w:spacing w:val="-2"/>
                <w:sz w:val="16"/>
                <w:szCs w:val="16"/>
              </w:rPr>
            </w:pPr>
            <w:r w:rsidRPr="003D25A1">
              <w:rPr>
                <w:b/>
                <w:spacing w:val="-2"/>
                <w:sz w:val="16"/>
                <w:szCs w:val="16"/>
              </w:rPr>
              <w:t>3</w:t>
            </w: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40"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5"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4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AE0BA9" w:rsidRPr="00AE0BA9" w:rsidRDefault="00AE0BA9" w:rsidP="00FA376D">
            <w:pPr>
              <w:jc w:val="center"/>
              <w:rPr>
                <w:spacing w:val="-2"/>
                <w:sz w:val="16"/>
                <w:szCs w:val="16"/>
              </w:rPr>
            </w:pPr>
          </w:p>
        </w:tc>
        <w:tc>
          <w:tcPr>
            <w:tcW w:w="338" w:type="dxa"/>
            <w:shd w:val="clear" w:color="auto" w:fill="E5B8B7" w:themeFill="accent2" w:themeFillTint="66"/>
            <w:vAlign w:val="center"/>
          </w:tcPr>
          <w:p w:rsidR="00AE0BA9" w:rsidRPr="00AE0BA9" w:rsidRDefault="00AE0BA9" w:rsidP="00FA376D">
            <w:pPr>
              <w:jc w:val="center"/>
              <w:rPr>
                <w:spacing w:val="-2"/>
                <w:sz w:val="16"/>
                <w:szCs w:val="16"/>
              </w:rPr>
            </w:pPr>
          </w:p>
        </w:tc>
        <w:tc>
          <w:tcPr>
            <w:tcW w:w="357" w:type="dxa"/>
            <w:shd w:val="clear" w:color="auto" w:fill="C2D69B" w:themeFill="accent3" w:themeFillTint="99"/>
            <w:vAlign w:val="center"/>
          </w:tcPr>
          <w:p w:rsidR="00AE0BA9" w:rsidRPr="00AE0BA9" w:rsidRDefault="00AE0BA9" w:rsidP="00FA376D">
            <w:pPr>
              <w:jc w:val="center"/>
              <w:rPr>
                <w:spacing w:val="-2"/>
                <w:sz w:val="16"/>
                <w:szCs w:val="16"/>
              </w:rPr>
            </w:pPr>
          </w:p>
        </w:tc>
        <w:tc>
          <w:tcPr>
            <w:tcW w:w="282"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259"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379" w:type="dxa"/>
            <w:vAlign w:val="center"/>
          </w:tcPr>
          <w:p w:rsidR="00AE0BA9" w:rsidRPr="00AE0BA9" w:rsidRDefault="00AE0BA9" w:rsidP="00AE0BA9">
            <w:pPr>
              <w:jc w:val="center"/>
              <w:rPr>
                <w:spacing w:val="-2"/>
                <w:sz w:val="16"/>
                <w:szCs w:val="16"/>
              </w:rPr>
            </w:pPr>
            <w:r w:rsidRPr="00AE0BA9">
              <w:rPr>
                <w:spacing w:val="-2"/>
                <w:sz w:val="16"/>
                <w:szCs w:val="16"/>
              </w:rPr>
              <w:t>33</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6" w:type="dxa"/>
            <w:vAlign w:val="center"/>
          </w:tcPr>
          <w:p w:rsidR="00AE0BA9" w:rsidRPr="00AE0BA9" w:rsidRDefault="00AE0BA9" w:rsidP="00AE0BA9">
            <w:pPr>
              <w:jc w:val="center"/>
              <w:rPr>
                <w:spacing w:val="-2"/>
                <w:sz w:val="16"/>
                <w:szCs w:val="16"/>
              </w:rPr>
            </w:pPr>
            <w:r w:rsidRPr="00AE0BA9">
              <w:rPr>
                <w:spacing w:val="-2"/>
                <w:sz w:val="16"/>
                <w:szCs w:val="16"/>
              </w:rPr>
              <w:t>-</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16</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52</w:t>
            </w:r>
          </w:p>
        </w:tc>
      </w:tr>
      <w:tr w:rsidR="008D2738" w:rsidRPr="00E908EC" w:rsidTr="00404C9F">
        <w:trPr>
          <w:trHeight w:val="283"/>
          <w:jc w:val="center"/>
        </w:trPr>
        <w:tc>
          <w:tcPr>
            <w:tcW w:w="349" w:type="dxa"/>
            <w:vAlign w:val="center"/>
          </w:tcPr>
          <w:p w:rsidR="00AE0BA9" w:rsidRPr="003D25A1" w:rsidRDefault="00AE0BA9" w:rsidP="00FA376D">
            <w:pPr>
              <w:jc w:val="center"/>
              <w:rPr>
                <w:b/>
                <w:spacing w:val="-2"/>
                <w:sz w:val="16"/>
                <w:szCs w:val="16"/>
              </w:rPr>
            </w:pPr>
            <w:r w:rsidRPr="003D25A1">
              <w:rPr>
                <w:b/>
                <w:spacing w:val="-2"/>
                <w:sz w:val="16"/>
                <w:szCs w:val="16"/>
              </w:rPr>
              <w:t>4</w:t>
            </w: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40"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5"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4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AE0BA9" w:rsidRPr="00AE0BA9" w:rsidRDefault="00AE0BA9" w:rsidP="00FA376D">
            <w:pPr>
              <w:jc w:val="center"/>
              <w:rPr>
                <w:spacing w:val="-2"/>
                <w:sz w:val="16"/>
                <w:szCs w:val="16"/>
              </w:rPr>
            </w:pPr>
          </w:p>
        </w:tc>
        <w:tc>
          <w:tcPr>
            <w:tcW w:w="338" w:type="dxa"/>
            <w:shd w:val="clear" w:color="auto" w:fill="E5B8B7" w:themeFill="accent2" w:themeFillTint="66"/>
            <w:vAlign w:val="center"/>
          </w:tcPr>
          <w:p w:rsidR="00AE0BA9" w:rsidRPr="00AE0BA9" w:rsidRDefault="00AE0BA9" w:rsidP="00FA376D">
            <w:pPr>
              <w:jc w:val="center"/>
              <w:rPr>
                <w:spacing w:val="-2"/>
                <w:sz w:val="16"/>
                <w:szCs w:val="16"/>
              </w:rPr>
            </w:pPr>
          </w:p>
        </w:tc>
        <w:tc>
          <w:tcPr>
            <w:tcW w:w="357" w:type="dxa"/>
            <w:shd w:val="clear" w:color="auto" w:fill="C2D69B" w:themeFill="accent3" w:themeFillTint="99"/>
            <w:vAlign w:val="center"/>
          </w:tcPr>
          <w:p w:rsidR="00AE0BA9" w:rsidRPr="00AE0BA9" w:rsidRDefault="00AE0BA9" w:rsidP="00FA376D">
            <w:pPr>
              <w:jc w:val="center"/>
              <w:rPr>
                <w:spacing w:val="-2"/>
                <w:sz w:val="16"/>
                <w:szCs w:val="16"/>
              </w:rPr>
            </w:pPr>
          </w:p>
        </w:tc>
        <w:tc>
          <w:tcPr>
            <w:tcW w:w="282"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259"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shd w:val="clear" w:color="auto" w:fill="B6DDE8" w:themeFill="accent5" w:themeFillTint="66"/>
            <w:vAlign w:val="center"/>
          </w:tcPr>
          <w:p w:rsidR="00AE0BA9" w:rsidRPr="00FA376D" w:rsidRDefault="00AE0BA9" w:rsidP="00FA376D">
            <w:pPr>
              <w:jc w:val="center"/>
              <w:rPr>
                <w:spacing w:val="-2"/>
                <w:sz w:val="18"/>
                <w:szCs w:val="18"/>
              </w:rPr>
            </w:pPr>
          </w:p>
        </w:tc>
        <w:tc>
          <w:tcPr>
            <w:tcW w:w="379" w:type="dxa"/>
            <w:vAlign w:val="center"/>
          </w:tcPr>
          <w:p w:rsidR="00AE0BA9" w:rsidRPr="00AE0BA9" w:rsidRDefault="00AE0BA9" w:rsidP="00AE0BA9">
            <w:pPr>
              <w:jc w:val="center"/>
              <w:rPr>
                <w:spacing w:val="-2"/>
                <w:sz w:val="16"/>
                <w:szCs w:val="16"/>
              </w:rPr>
            </w:pPr>
            <w:r w:rsidRPr="00AE0BA9">
              <w:rPr>
                <w:spacing w:val="-2"/>
                <w:sz w:val="16"/>
                <w:szCs w:val="16"/>
              </w:rPr>
              <w:t>33</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w:t>
            </w:r>
          </w:p>
        </w:tc>
        <w:tc>
          <w:tcPr>
            <w:tcW w:w="426" w:type="dxa"/>
            <w:vAlign w:val="center"/>
          </w:tcPr>
          <w:p w:rsidR="00AE0BA9" w:rsidRPr="00AE0BA9" w:rsidRDefault="00AE0BA9" w:rsidP="00AE0BA9">
            <w:pPr>
              <w:jc w:val="center"/>
              <w:rPr>
                <w:spacing w:val="-2"/>
                <w:sz w:val="16"/>
                <w:szCs w:val="16"/>
              </w:rPr>
            </w:pPr>
            <w:r w:rsidRPr="00AE0BA9">
              <w:rPr>
                <w:spacing w:val="-2"/>
                <w:sz w:val="16"/>
                <w:szCs w:val="16"/>
              </w:rPr>
              <w:t>-</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16</w:t>
            </w:r>
          </w:p>
        </w:tc>
        <w:tc>
          <w:tcPr>
            <w:tcW w:w="425" w:type="dxa"/>
            <w:vAlign w:val="center"/>
          </w:tcPr>
          <w:p w:rsidR="00AE0BA9" w:rsidRPr="00AE0BA9" w:rsidRDefault="00AE0BA9" w:rsidP="00AE0BA9">
            <w:pPr>
              <w:jc w:val="center"/>
              <w:rPr>
                <w:spacing w:val="-2"/>
                <w:sz w:val="16"/>
                <w:szCs w:val="16"/>
              </w:rPr>
            </w:pPr>
            <w:r w:rsidRPr="00AE0BA9">
              <w:rPr>
                <w:spacing w:val="-2"/>
                <w:sz w:val="16"/>
                <w:szCs w:val="16"/>
              </w:rPr>
              <w:t>52</w:t>
            </w:r>
          </w:p>
        </w:tc>
      </w:tr>
      <w:tr w:rsidR="008D2738" w:rsidRPr="00E908EC" w:rsidTr="00235BD7">
        <w:trPr>
          <w:trHeight w:val="283"/>
          <w:jc w:val="center"/>
        </w:trPr>
        <w:tc>
          <w:tcPr>
            <w:tcW w:w="349" w:type="dxa"/>
            <w:vAlign w:val="center"/>
          </w:tcPr>
          <w:p w:rsidR="00AE0BA9" w:rsidRPr="003D25A1" w:rsidRDefault="00AE0BA9" w:rsidP="00FA376D">
            <w:pPr>
              <w:jc w:val="center"/>
              <w:rPr>
                <w:b/>
                <w:spacing w:val="-2"/>
                <w:sz w:val="16"/>
                <w:szCs w:val="16"/>
              </w:rPr>
            </w:pPr>
            <w:r w:rsidRPr="003D25A1">
              <w:rPr>
                <w:b/>
                <w:spacing w:val="-2"/>
                <w:sz w:val="16"/>
                <w:szCs w:val="16"/>
              </w:rPr>
              <w:t>5</w:t>
            </w: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40"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5"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4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tcBorders>
              <w:tr2bl w:val="single" w:sz="4" w:space="0" w:color="auto"/>
            </w:tcBorders>
            <w:shd w:val="clear" w:color="auto" w:fill="FBD4B4" w:themeFill="accent6" w:themeFillTint="66"/>
            <w:vAlign w:val="center"/>
          </w:tcPr>
          <w:p w:rsidR="00AE0BA9" w:rsidRPr="00AE0BA9" w:rsidRDefault="00AE0BA9" w:rsidP="00FA376D">
            <w:pPr>
              <w:jc w:val="center"/>
              <w:rPr>
                <w:spacing w:val="-2"/>
                <w:sz w:val="16"/>
                <w:szCs w:val="16"/>
              </w:rPr>
            </w:pPr>
          </w:p>
        </w:tc>
        <w:tc>
          <w:tcPr>
            <w:tcW w:w="338" w:type="dxa"/>
            <w:shd w:val="clear" w:color="auto" w:fill="E5B8B7" w:themeFill="accent2" w:themeFillTint="66"/>
            <w:vAlign w:val="center"/>
          </w:tcPr>
          <w:p w:rsidR="00AE0BA9" w:rsidRPr="00AE0BA9" w:rsidRDefault="00AE0BA9" w:rsidP="00FA376D">
            <w:pPr>
              <w:jc w:val="center"/>
              <w:rPr>
                <w:spacing w:val="-2"/>
                <w:sz w:val="16"/>
                <w:szCs w:val="16"/>
              </w:rPr>
            </w:pPr>
          </w:p>
        </w:tc>
        <w:tc>
          <w:tcPr>
            <w:tcW w:w="357" w:type="dxa"/>
            <w:tcBorders>
              <w:bottom w:val="single" w:sz="4" w:space="0" w:color="auto"/>
            </w:tcBorders>
            <w:shd w:val="clear" w:color="auto" w:fill="C2D69B" w:themeFill="accent3" w:themeFillTint="99"/>
            <w:vAlign w:val="center"/>
          </w:tcPr>
          <w:p w:rsidR="00AE0BA9" w:rsidRPr="00AE0BA9" w:rsidRDefault="00AE0BA9" w:rsidP="00FA376D">
            <w:pPr>
              <w:jc w:val="center"/>
              <w:rPr>
                <w:spacing w:val="-2"/>
                <w:sz w:val="16"/>
                <w:szCs w:val="16"/>
              </w:rPr>
            </w:pPr>
          </w:p>
        </w:tc>
        <w:tc>
          <w:tcPr>
            <w:tcW w:w="282"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59"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4"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83"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236" w:type="dxa"/>
            <w:gridSpan w:val="2"/>
            <w:tcBorders>
              <w:bottom w:val="single" w:sz="4" w:space="0" w:color="auto"/>
            </w:tcBorders>
            <w:shd w:val="clear" w:color="auto" w:fill="B6DDE8" w:themeFill="accent5" w:themeFillTint="66"/>
            <w:vAlign w:val="center"/>
          </w:tcPr>
          <w:p w:rsidR="00AE0BA9" w:rsidRPr="00FA376D" w:rsidRDefault="00AE0BA9" w:rsidP="00FA376D">
            <w:pPr>
              <w:jc w:val="center"/>
              <w:rPr>
                <w:spacing w:val="-2"/>
                <w:sz w:val="18"/>
                <w:szCs w:val="18"/>
              </w:rPr>
            </w:pPr>
          </w:p>
        </w:tc>
        <w:tc>
          <w:tcPr>
            <w:tcW w:w="379" w:type="dxa"/>
            <w:tcBorders>
              <w:bottom w:val="single" w:sz="4" w:space="0" w:color="auto"/>
            </w:tcBorders>
            <w:vAlign w:val="center"/>
          </w:tcPr>
          <w:p w:rsidR="00AE0BA9" w:rsidRPr="00AE0BA9" w:rsidRDefault="00AE0BA9" w:rsidP="00AE0BA9">
            <w:pPr>
              <w:jc w:val="center"/>
              <w:rPr>
                <w:spacing w:val="-2"/>
                <w:sz w:val="16"/>
                <w:szCs w:val="16"/>
              </w:rPr>
            </w:pPr>
            <w:r w:rsidRPr="00AE0BA9">
              <w:rPr>
                <w:spacing w:val="-2"/>
                <w:sz w:val="16"/>
                <w:szCs w:val="16"/>
              </w:rPr>
              <w:t>33</w:t>
            </w:r>
          </w:p>
        </w:tc>
        <w:tc>
          <w:tcPr>
            <w:tcW w:w="425" w:type="dxa"/>
            <w:tcBorders>
              <w:bottom w:val="single" w:sz="4" w:space="0" w:color="auto"/>
            </w:tcBorders>
            <w:vAlign w:val="center"/>
          </w:tcPr>
          <w:p w:rsidR="00AE0BA9" w:rsidRPr="00AE0BA9" w:rsidRDefault="00BA59FE" w:rsidP="00AE0BA9">
            <w:pPr>
              <w:jc w:val="center"/>
              <w:rPr>
                <w:spacing w:val="-2"/>
                <w:sz w:val="16"/>
                <w:szCs w:val="16"/>
              </w:rPr>
            </w:pPr>
            <w:r>
              <w:rPr>
                <w:spacing w:val="-2"/>
                <w:sz w:val="16"/>
                <w:szCs w:val="16"/>
              </w:rPr>
              <w:t>-</w:t>
            </w:r>
          </w:p>
        </w:tc>
        <w:tc>
          <w:tcPr>
            <w:tcW w:w="425" w:type="dxa"/>
            <w:tcBorders>
              <w:bottom w:val="single" w:sz="4" w:space="0" w:color="auto"/>
            </w:tcBorders>
            <w:vAlign w:val="center"/>
          </w:tcPr>
          <w:p w:rsidR="00AE0BA9" w:rsidRPr="00AE0BA9" w:rsidRDefault="00BA59FE" w:rsidP="00AE0BA9">
            <w:pPr>
              <w:jc w:val="center"/>
              <w:rPr>
                <w:spacing w:val="-2"/>
                <w:sz w:val="16"/>
                <w:szCs w:val="16"/>
              </w:rPr>
            </w:pPr>
            <w:r>
              <w:rPr>
                <w:spacing w:val="-2"/>
                <w:sz w:val="16"/>
                <w:szCs w:val="16"/>
              </w:rPr>
              <w:t>1</w:t>
            </w:r>
          </w:p>
        </w:tc>
        <w:tc>
          <w:tcPr>
            <w:tcW w:w="426" w:type="dxa"/>
            <w:tcBorders>
              <w:bottom w:val="single" w:sz="4" w:space="0" w:color="auto"/>
            </w:tcBorders>
            <w:vAlign w:val="center"/>
          </w:tcPr>
          <w:p w:rsidR="00AE0BA9" w:rsidRPr="00AE0BA9" w:rsidRDefault="00BA59FE" w:rsidP="00AE0BA9">
            <w:pPr>
              <w:jc w:val="center"/>
              <w:rPr>
                <w:spacing w:val="-2"/>
                <w:sz w:val="16"/>
                <w:szCs w:val="16"/>
              </w:rPr>
            </w:pPr>
            <w:r>
              <w:rPr>
                <w:spacing w:val="-2"/>
                <w:sz w:val="16"/>
                <w:szCs w:val="16"/>
              </w:rPr>
              <w:t>2</w:t>
            </w:r>
          </w:p>
        </w:tc>
        <w:tc>
          <w:tcPr>
            <w:tcW w:w="425" w:type="dxa"/>
            <w:tcBorders>
              <w:bottom w:val="single" w:sz="4" w:space="0" w:color="auto"/>
            </w:tcBorders>
            <w:vAlign w:val="center"/>
          </w:tcPr>
          <w:p w:rsidR="00AE0BA9" w:rsidRPr="00335F7A" w:rsidRDefault="00AE0BA9" w:rsidP="00335F7A">
            <w:pPr>
              <w:jc w:val="center"/>
              <w:rPr>
                <w:spacing w:val="-2"/>
                <w:sz w:val="16"/>
                <w:szCs w:val="16"/>
              </w:rPr>
            </w:pPr>
            <w:r w:rsidRPr="00335F7A">
              <w:rPr>
                <w:spacing w:val="-2"/>
                <w:sz w:val="16"/>
                <w:szCs w:val="16"/>
              </w:rPr>
              <w:t>16</w:t>
            </w:r>
          </w:p>
        </w:tc>
        <w:tc>
          <w:tcPr>
            <w:tcW w:w="425" w:type="dxa"/>
            <w:tcBorders>
              <w:bottom w:val="single" w:sz="4" w:space="0" w:color="auto"/>
            </w:tcBorders>
            <w:vAlign w:val="center"/>
          </w:tcPr>
          <w:p w:rsidR="00AE0BA9" w:rsidRPr="00335F7A" w:rsidRDefault="00AE0BA9" w:rsidP="00335F7A">
            <w:pPr>
              <w:jc w:val="center"/>
              <w:rPr>
                <w:spacing w:val="-2"/>
                <w:sz w:val="16"/>
                <w:szCs w:val="16"/>
              </w:rPr>
            </w:pPr>
            <w:r w:rsidRPr="00335F7A">
              <w:rPr>
                <w:spacing w:val="-2"/>
                <w:sz w:val="16"/>
                <w:szCs w:val="16"/>
              </w:rPr>
              <w:t>52</w:t>
            </w:r>
          </w:p>
        </w:tc>
      </w:tr>
      <w:tr w:rsidR="008D2738" w:rsidRPr="00E908EC" w:rsidTr="00404C9F">
        <w:trPr>
          <w:trHeight w:val="283"/>
          <w:jc w:val="center"/>
        </w:trPr>
        <w:tc>
          <w:tcPr>
            <w:tcW w:w="349" w:type="dxa"/>
            <w:vAlign w:val="center"/>
          </w:tcPr>
          <w:p w:rsidR="00AE0BA9" w:rsidRPr="003D25A1" w:rsidRDefault="00AE0BA9" w:rsidP="00FA376D">
            <w:pPr>
              <w:jc w:val="center"/>
              <w:rPr>
                <w:b/>
                <w:spacing w:val="-2"/>
                <w:sz w:val="16"/>
                <w:szCs w:val="16"/>
              </w:rPr>
            </w:pPr>
            <w:r w:rsidRPr="003D25A1">
              <w:rPr>
                <w:b/>
                <w:spacing w:val="-2"/>
                <w:sz w:val="16"/>
                <w:szCs w:val="16"/>
              </w:rPr>
              <w:t>6</w:t>
            </w: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shd w:val="clear" w:color="auto" w:fill="FBD4B4" w:themeFill="accent6" w:themeFillTint="66"/>
            <w:vAlign w:val="center"/>
          </w:tcPr>
          <w:p w:rsidR="00AE0BA9" w:rsidRPr="00AE0BA9" w:rsidRDefault="00AE0BA9" w:rsidP="00FA376D">
            <w:pPr>
              <w:jc w:val="center"/>
              <w:rPr>
                <w:spacing w:val="-2"/>
                <w:sz w:val="16"/>
                <w:szCs w:val="16"/>
              </w:rPr>
            </w:pPr>
          </w:p>
        </w:tc>
        <w:tc>
          <w:tcPr>
            <w:tcW w:w="253"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40"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5"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83" w:type="dxa"/>
            <w:shd w:val="clear" w:color="auto" w:fill="B6DDE8" w:themeFill="accent5"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gridSpan w:val="2"/>
            <w:shd w:val="clear" w:color="auto" w:fill="FBD4B4" w:themeFill="accent6" w:themeFillTint="66"/>
            <w:vAlign w:val="center"/>
          </w:tcPr>
          <w:p w:rsidR="00AE0BA9" w:rsidRPr="00AE0BA9" w:rsidRDefault="00AE0BA9" w:rsidP="00FA376D">
            <w:pPr>
              <w:jc w:val="center"/>
              <w:rPr>
                <w:spacing w:val="-2"/>
                <w:sz w:val="16"/>
                <w:szCs w:val="16"/>
              </w:rPr>
            </w:pPr>
          </w:p>
        </w:tc>
        <w:tc>
          <w:tcPr>
            <w:tcW w:w="241" w:type="dxa"/>
            <w:shd w:val="clear" w:color="auto" w:fill="FBD4B4" w:themeFill="accent6" w:themeFillTint="66"/>
            <w:vAlign w:val="center"/>
          </w:tcPr>
          <w:p w:rsidR="00AE0BA9" w:rsidRPr="00AE0BA9" w:rsidRDefault="00AE0BA9" w:rsidP="00FA376D">
            <w:pPr>
              <w:jc w:val="center"/>
              <w:rPr>
                <w:spacing w:val="-2"/>
                <w:sz w:val="16"/>
                <w:szCs w:val="16"/>
              </w:rPr>
            </w:pPr>
          </w:p>
        </w:tc>
        <w:tc>
          <w:tcPr>
            <w:tcW w:w="236" w:type="dxa"/>
            <w:shd w:val="clear" w:color="auto" w:fill="E5B8B7" w:themeFill="accent2" w:themeFillTint="66"/>
            <w:vAlign w:val="center"/>
          </w:tcPr>
          <w:p w:rsidR="00AE0BA9" w:rsidRPr="00AE0BA9" w:rsidRDefault="00AE0BA9" w:rsidP="00FA376D">
            <w:pPr>
              <w:jc w:val="center"/>
              <w:rPr>
                <w:spacing w:val="-2"/>
                <w:sz w:val="16"/>
                <w:szCs w:val="16"/>
              </w:rPr>
            </w:pPr>
          </w:p>
        </w:tc>
        <w:tc>
          <w:tcPr>
            <w:tcW w:w="338" w:type="dxa"/>
            <w:tcBorders>
              <w:right w:val="single" w:sz="4" w:space="0" w:color="auto"/>
            </w:tcBorders>
            <w:shd w:val="clear" w:color="auto" w:fill="C2D69B" w:themeFill="accent3" w:themeFillTint="99"/>
            <w:vAlign w:val="center"/>
          </w:tcPr>
          <w:p w:rsidR="00AE0BA9" w:rsidRPr="00AE0BA9" w:rsidRDefault="00AE0BA9" w:rsidP="00FA376D">
            <w:pPr>
              <w:jc w:val="center"/>
              <w:rPr>
                <w:spacing w:val="-2"/>
                <w:sz w:val="16"/>
                <w:szCs w:val="16"/>
              </w:rPr>
            </w:pPr>
          </w:p>
        </w:tc>
        <w:tc>
          <w:tcPr>
            <w:tcW w:w="35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E0BA9" w:rsidRPr="00AE0BA9" w:rsidRDefault="00AE0BA9" w:rsidP="00FA376D">
            <w:pPr>
              <w:jc w:val="center"/>
              <w:rPr>
                <w:spacing w:val="-2"/>
                <w:sz w:val="16"/>
                <w:szCs w:val="16"/>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BA9" w:rsidRPr="00FA376D" w:rsidRDefault="00AE0BA9" w:rsidP="00FA376D">
            <w:pPr>
              <w:jc w:val="center"/>
              <w:rPr>
                <w:spacing w:val="-2"/>
                <w:sz w:val="18"/>
                <w:szCs w:val="18"/>
              </w:rPr>
            </w:pPr>
          </w:p>
        </w:tc>
        <w:tc>
          <w:tcPr>
            <w:tcW w:w="379" w:type="dxa"/>
            <w:tcBorders>
              <w:top w:val="single" w:sz="4" w:space="0" w:color="auto"/>
              <w:left w:val="single" w:sz="4" w:space="0" w:color="auto"/>
              <w:bottom w:val="single" w:sz="4" w:space="0" w:color="auto"/>
              <w:right w:val="single" w:sz="4" w:space="0" w:color="auto"/>
            </w:tcBorders>
            <w:vAlign w:val="center"/>
          </w:tcPr>
          <w:p w:rsidR="00AE0BA9" w:rsidRPr="00AE0BA9" w:rsidRDefault="00AE0BA9" w:rsidP="00AE0BA9">
            <w:pPr>
              <w:jc w:val="center"/>
              <w:rPr>
                <w:spacing w:val="-2"/>
                <w:sz w:val="16"/>
                <w:szCs w:val="16"/>
              </w:rPr>
            </w:pPr>
            <w:r w:rsidRPr="00AE0BA9">
              <w:rPr>
                <w:spacing w:val="-2"/>
                <w:sz w:val="16"/>
                <w:szCs w:val="16"/>
              </w:rPr>
              <w:t>33</w:t>
            </w:r>
          </w:p>
        </w:tc>
        <w:tc>
          <w:tcPr>
            <w:tcW w:w="425" w:type="dxa"/>
            <w:tcBorders>
              <w:top w:val="single" w:sz="4" w:space="0" w:color="auto"/>
              <w:left w:val="single" w:sz="4" w:space="0" w:color="auto"/>
              <w:bottom w:val="single" w:sz="4" w:space="0" w:color="auto"/>
              <w:right w:val="single" w:sz="4" w:space="0" w:color="auto"/>
            </w:tcBorders>
            <w:vAlign w:val="center"/>
          </w:tcPr>
          <w:p w:rsidR="00AE0BA9" w:rsidRPr="00AE0BA9" w:rsidRDefault="00BA59FE" w:rsidP="00AE0BA9">
            <w:pPr>
              <w:jc w:val="center"/>
              <w:rPr>
                <w:spacing w:val="-2"/>
                <w:sz w:val="16"/>
                <w:szCs w:val="16"/>
              </w:rPr>
            </w:pPr>
            <w:r>
              <w:rPr>
                <w:spacing w:val="-2"/>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AE0BA9" w:rsidRPr="00AE0BA9" w:rsidRDefault="00BA59FE" w:rsidP="00AE0BA9">
            <w:pPr>
              <w:jc w:val="center"/>
              <w:rPr>
                <w:spacing w:val="-2"/>
                <w:sz w:val="16"/>
                <w:szCs w:val="16"/>
              </w:rPr>
            </w:pPr>
            <w:r>
              <w:rPr>
                <w:spacing w:val="-2"/>
                <w:sz w:val="16"/>
                <w:szCs w:val="16"/>
              </w:rPr>
              <w:t>1</w:t>
            </w:r>
          </w:p>
        </w:tc>
        <w:tc>
          <w:tcPr>
            <w:tcW w:w="426" w:type="dxa"/>
            <w:tcBorders>
              <w:top w:val="single" w:sz="4" w:space="0" w:color="auto"/>
              <w:left w:val="single" w:sz="4" w:space="0" w:color="auto"/>
              <w:bottom w:val="single" w:sz="4" w:space="0" w:color="auto"/>
              <w:right w:val="single" w:sz="4" w:space="0" w:color="auto"/>
            </w:tcBorders>
            <w:vAlign w:val="center"/>
          </w:tcPr>
          <w:p w:rsidR="00AE0BA9" w:rsidRPr="00AE0BA9" w:rsidRDefault="00BA59FE" w:rsidP="00AE0BA9">
            <w:pPr>
              <w:jc w:val="center"/>
              <w:rPr>
                <w:spacing w:val="-2"/>
                <w:sz w:val="16"/>
                <w:szCs w:val="16"/>
              </w:rPr>
            </w:pPr>
            <w:r>
              <w:rPr>
                <w:spacing w:val="-2"/>
                <w:sz w:val="16"/>
                <w:szCs w:val="16"/>
              </w:rPr>
              <w:t>2</w:t>
            </w:r>
          </w:p>
        </w:tc>
        <w:tc>
          <w:tcPr>
            <w:tcW w:w="425" w:type="dxa"/>
            <w:tcBorders>
              <w:top w:val="single" w:sz="4" w:space="0" w:color="auto"/>
              <w:left w:val="single" w:sz="4" w:space="0" w:color="auto"/>
              <w:bottom w:val="single" w:sz="4" w:space="0" w:color="auto"/>
              <w:right w:val="single" w:sz="4" w:space="0" w:color="auto"/>
            </w:tcBorders>
            <w:vAlign w:val="center"/>
          </w:tcPr>
          <w:p w:rsidR="00AE0BA9" w:rsidRPr="00AE0BA9" w:rsidRDefault="00AE0BA9" w:rsidP="00AE0BA9">
            <w:pPr>
              <w:jc w:val="center"/>
              <w:rPr>
                <w:spacing w:val="-2"/>
                <w:sz w:val="16"/>
                <w:szCs w:val="16"/>
              </w:rPr>
            </w:pPr>
            <w:r w:rsidRPr="00AE0BA9">
              <w:rPr>
                <w:spacing w:val="-2"/>
                <w:sz w:val="16"/>
                <w:szCs w:val="16"/>
              </w:rPr>
              <w:t>4</w:t>
            </w:r>
          </w:p>
        </w:tc>
        <w:tc>
          <w:tcPr>
            <w:tcW w:w="425" w:type="dxa"/>
            <w:tcBorders>
              <w:top w:val="single" w:sz="4" w:space="0" w:color="auto"/>
              <w:left w:val="single" w:sz="4" w:space="0" w:color="auto"/>
              <w:bottom w:val="single" w:sz="4" w:space="0" w:color="auto"/>
            </w:tcBorders>
            <w:vAlign w:val="center"/>
          </w:tcPr>
          <w:p w:rsidR="00AE0BA9" w:rsidRPr="00AE0BA9" w:rsidRDefault="00AE0BA9" w:rsidP="00AE0BA9">
            <w:pPr>
              <w:jc w:val="center"/>
              <w:rPr>
                <w:spacing w:val="-2"/>
                <w:sz w:val="16"/>
                <w:szCs w:val="16"/>
              </w:rPr>
            </w:pPr>
            <w:r>
              <w:rPr>
                <w:spacing w:val="-2"/>
                <w:sz w:val="16"/>
                <w:szCs w:val="16"/>
              </w:rPr>
              <w:t>40</w:t>
            </w:r>
          </w:p>
        </w:tc>
      </w:tr>
      <w:tr w:rsidR="00AE0BA9" w:rsidRPr="00653551" w:rsidTr="00F31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jc w:val="center"/>
        </w:trPr>
        <w:tc>
          <w:tcPr>
            <w:tcW w:w="2188" w:type="dxa"/>
            <w:gridSpan w:val="9"/>
          </w:tcPr>
          <w:p w:rsidR="00AE0BA9" w:rsidRDefault="00AE0BA9" w:rsidP="00AE0BA9">
            <w:pPr>
              <w:widowControl w:val="0"/>
              <w:autoSpaceDE w:val="0"/>
              <w:autoSpaceDN w:val="0"/>
              <w:adjustRightInd w:val="0"/>
              <w:jc w:val="center"/>
              <w:rPr>
                <w:b/>
                <w:sz w:val="16"/>
                <w:szCs w:val="16"/>
                <w:u w:val="single"/>
              </w:rPr>
            </w:pPr>
          </w:p>
          <w:p w:rsidR="00AE0BA9" w:rsidRPr="00653551" w:rsidRDefault="00AE0BA9" w:rsidP="00AE0BA9">
            <w:pPr>
              <w:widowControl w:val="0"/>
              <w:autoSpaceDE w:val="0"/>
              <w:autoSpaceDN w:val="0"/>
              <w:adjustRightInd w:val="0"/>
              <w:jc w:val="center"/>
              <w:rPr>
                <w:b/>
                <w:sz w:val="16"/>
                <w:szCs w:val="16"/>
                <w:u w:val="single"/>
              </w:rPr>
            </w:pPr>
            <w:r w:rsidRPr="00653551">
              <w:rPr>
                <w:b/>
                <w:sz w:val="16"/>
                <w:szCs w:val="16"/>
                <w:u w:val="single"/>
              </w:rPr>
              <w:t>Обозначения:</w:t>
            </w:r>
          </w:p>
        </w:tc>
        <w:tc>
          <w:tcPr>
            <w:tcW w:w="1941" w:type="dxa"/>
            <w:gridSpan w:val="9"/>
            <w:shd w:val="clear" w:color="auto" w:fill="FBD4B4" w:themeFill="accent6" w:themeFillTint="66"/>
          </w:tcPr>
          <w:p w:rsidR="00AE0BA9" w:rsidRDefault="00AE0BA9" w:rsidP="00AE0BA9">
            <w:pPr>
              <w:widowControl w:val="0"/>
              <w:autoSpaceDE w:val="0"/>
              <w:autoSpaceDN w:val="0"/>
              <w:adjustRightInd w:val="0"/>
              <w:jc w:val="center"/>
              <w:rPr>
                <w:sz w:val="16"/>
                <w:szCs w:val="16"/>
              </w:rPr>
            </w:pPr>
          </w:p>
          <w:p w:rsidR="00AE0BA9" w:rsidRPr="00653551" w:rsidRDefault="00AE0BA9" w:rsidP="00AE0BA9">
            <w:pPr>
              <w:widowControl w:val="0"/>
              <w:autoSpaceDE w:val="0"/>
              <w:autoSpaceDN w:val="0"/>
              <w:adjustRightInd w:val="0"/>
              <w:jc w:val="center"/>
              <w:rPr>
                <w:sz w:val="16"/>
                <w:szCs w:val="16"/>
              </w:rPr>
            </w:pPr>
            <w:r>
              <w:rPr>
                <w:sz w:val="16"/>
                <w:szCs w:val="16"/>
              </w:rPr>
              <w:t>Аудиторные занятия</w:t>
            </w:r>
          </w:p>
        </w:tc>
        <w:tc>
          <w:tcPr>
            <w:tcW w:w="2559" w:type="dxa"/>
            <w:gridSpan w:val="11"/>
            <w:shd w:val="clear" w:color="auto" w:fill="E5B8B7" w:themeFill="accent2" w:themeFillTint="66"/>
          </w:tcPr>
          <w:p w:rsidR="00AE0BA9" w:rsidRDefault="00AE0BA9" w:rsidP="00AE0BA9">
            <w:pPr>
              <w:widowControl w:val="0"/>
              <w:autoSpaceDE w:val="0"/>
              <w:autoSpaceDN w:val="0"/>
              <w:adjustRightInd w:val="0"/>
              <w:jc w:val="center"/>
              <w:rPr>
                <w:sz w:val="16"/>
                <w:szCs w:val="16"/>
              </w:rPr>
            </w:pPr>
          </w:p>
          <w:p w:rsidR="00AE0BA9" w:rsidRPr="00653551" w:rsidRDefault="00AE0BA9" w:rsidP="00AE0BA9">
            <w:pPr>
              <w:widowControl w:val="0"/>
              <w:autoSpaceDE w:val="0"/>
              <w:autoSpaceDN w:val="0"/>
              <w:adjustRightInd w:val="0"/>
              <w:jc w:val="center"/>
              <w:rPr>
                <w:sz w:val="16"/>
                <w:szCs w:val="16"/>
              </w:rPr>
            </w:pPr>
            <w:r w:rsidRPr="00653551">
              <w:rPr>
                <w:sz w:val="16"/>
                <w:szCs w:val="16"/>
              </w:rPr>
              <w:t>Резерв учебного времени</w:t>
            </w:r>
          </w:p>
        </w:tc>
        <w:tc>
          <w:tcPr>
            <w:tcW w:w="2268" w:type="dxa"/>
            <w:gridSpan w:val="11"/>
            <w:shd w:val="clear" w:color="auto" w:fill="D6E3BC" w:themeFill="accent3" w:themeFillTint="66"/>
            <w:tcMar>
              <w:top w:w="0" w:type="dxa"/>
              <w:left w:w="15" w:type="dxa"/>
              <w:bottom w:w="0" w:type="dxa"/>
              <w:right w:w="15" w:type="dxa"/>
            </w:tcMar>
          </w:tcPr>
          <w:p w:rsidR="00AE0BA9" w:rsidRDefault="00AE0BA9" w:rsidP="00AE0BA9">
            <w:pPr>
              <w:widowControl w:val="0"/>
              <w:autoSpaceDE w:val="0"/>
              <w:autoSpaceDN w:val="0"/>
              <w:adjustRightInd w:val="0"/>
              <w:jc w:val="center"/>
              <w:rPr>
                <w:sz w:val="16"/>
                <w:szCs w:val="16"/>
              </w:rPr>
            </w:pPr>
          </w:p>
          <w:p w:rsidR="00AE0BA9" w:rsidRPr="00653551" w:rsidRDefault="006C728E" w:rsidP="00AE0BA9">
            <w:pPr>
              <w:widowControl w:val="0"/>
              <w:autoSpaceDE w:val="0"/>
              <w:autoSpaceDN w:val="0"/>
              <w:adjustRightInd w:val="0"/>
              <w:jc w:val="center"/>
              <w:rPr>
                <w:sz w:val="16"/>
                <w:szCs w:val="16"/>
              </w:rPr>
            </w:pPr>
            <w:r>
              <w:rPr>
                <w:sz w:val="16"/>
                <w:szCs w:val="16"/>
              </w:rPr>
              <w:t>А</w:t>
            </w:r>
            <w:r w:rsidR="00AE0BA9" w:rsidRPr="00653551">
              <w:rPr>
                <w:sz w:val="16"/>
                <w:szCs w:val="16"/>
              </w:rPr>
              <w:t>ттестация</w:t>
            </w:r>
          </w:p>
        </w:tc>
        <w:tc>
          <w:tcPr>
            <w:tcW w:w="1914" w:type="dxa"/>
            <w:gridSpan w:val="7"/>
            <w:tcBorders>
              <w:top w:val="nil"/>
            </w:tcBorders>
            <w:shd w:val="clear" w:color="auto" w:fill="B6DDE8" w:themeFill="accent5" w:themeFillTint="66"/>
            <w:tcMar>
              <w:top w:w="0" w:type="dxa"/>
              <w:left w:w="15" w:type="dxa"/>
              <w:bottom w:w="0" w:type="dxa"/>
              <w:right w:w="15" w:type="dxa"/>
            </w:tcMar>
          </w:tcPr>
          <w:p w:rsidR="00AE0BA9" w:rsidRDefault="00AE0BA9" w:rsidP="00AE0BA9">
            <w:pPr>
              <w:widowControl w:val="0"/>
              <w:autoSpaceDE w:val="0"/>
              <w:autoSpaceDN w:val="0"/>
              <w:adjustRightInd w:val="0"/>
              <w:jc w:val="center"/>
              <w:rPr>
                <w:sz w:val="16"/>
                <w:szCs w:val="16"/>
              </w:rPr>
            </w:pPr>
          </w:p>
          <w:p w:rsidR="00AE0BA9" w:rsidRPr="00653551" w:rsidRDefault="00AE0BA9" w:rsidP="00AE0BA9">
            <w:pPr>
              <w:widowControl w:val="0"/>
              <w:autoSpaceDE w:val="0"/>
              <w:autoSpaceDN w:val="0"/>
              <w:adjustRightInd w:val="0"/>
              <w:jc w:val="center"/>
              <w:rPr>
                <w:b/>
                <w:sz w:val="16"/>
                <w:szCs w:val="16"/>
              </w:rPr>
            </w:pPr>
            <w:r w:rsidRPr="00AE0BA9">
              <w:rPr>
                <w:sz w:val="16"/>
                <w:szCs w:val="16"/>
              </w:rPr>
              <w:t>Каникулы</w:t>
            </w:r>
          </w:p>
        </w:tc>
        <w:tc>
          <w:tcPr>
            <w:tcW w:w="2196" w:type="dxa"/>
            <w:gridSpan w:val="9"/>
            <w:tcBorders>
              <w:top w:val="nil"/>
              <w:left w:val="nil"/>
              <w:tr2bl w:val="single" w:sz="4" w:space="0" w:color="auto"/>
            </w:tcBorders>
            <w:shd w:val="clear" w:color="auto" w:fill="FBD4B4" w:themeFill="accent6" w:themeFillTint="66"/>
            <w:vAlign w:val="bottom"/>
          </w:tcPr>
          <w:p w:rsidR="00AE0BA9" w:rsidRDefault="0024480B" w:rsidP="0024480B">
            <w:pPr>
              <w:rPr>
                <w:b/>
                <w:sz w:val="16"/>
                <w:szCs w:val="16"/>
              </w:rPr>
            </w:pPr>
            <w:r>
              <w:rPr>
                <w:b/>
                <w:sz w:val="16"/>
                <w:szCs w:val="16"/>
              </w:rPr>
              <w:t>Пленэр</w:t>
            </w:r>
          </w:p>
          <w:p w:rsidR="00AE0BA9" w:rsidRPr="00653551" w:rsidRDefault="00AE0BA9" w:rsidP="0024480B">
            <w:pPr>
              <w:widowControl w:val="0"/>
              <w:autoSpaceDE w:val="0"/>
              <w:autoSpaceDN w:val="0"/>
              <w:adjustRightInd w:val="0"/>
              <w:jc w:val="center"/>
              <w:rPr>
                <w:b/>
                <w:sz w:val="16"/>
                <w:szCs w:val="16"/>
              </w:rPr>
            </w:pPr>
          </w:p>
        </w:tc>
        <w:tc>
          <w:tcPr>
            <w:tcW w:w="2977" w:type="dxa"/>
            <w:gridSpan w:val="9"/>
            <w:tcBorders>
              <w:top w:val="nil"/>
            </w:tcBorders>
            <w:shd w:val="clear" w:color="auto" w:fill="FFFFFF" w:themeFill="background1"/>
            <w:vAlign w:val="center"/>
          </w:tcPr>
          <w:p w:rsidR="00AE0BA9" w:rsidRDefault="00AE0BA9" w:rsidP="00FA376D">
            <w:pPr>
              <w:spacing w:after="200"/>
              <w:jc w:val="center"/>
              <w:rPr>
                <w:b/>
                <w:sz w:val="16"/>
                <w:szCs w:val="16"/>
              </w:rPr>
            </w:pPr>
          </w:p>
          <w:p w:rsidR="00AE0BA9" w:rsidRPr="00653551" w:rsidRDefault="00AE0BA9" w:rsidP="00FA376D">
            <w:pPr>
              <w:widowControl w:val="0"/>
              <w:autoSpaceDE w:val="0"/>
              <w:autoSpaceDN w:val="0"/>
              <w:adjustRightInd w:val="0"/>
              <w:jc w:val="center"/>
              <w:rPr>
                <w:b/>
                <w:sz w:val="16"/>
                <w:szCs w:val="16"/>
              </w:rPr>
            </w:pPr>
          </w:p>
        </w:tc>
      </w:tr>
    </w:tbl>
    <w:p w:rsidR="00690215" w:rsidRDefault="00690215" w:rsidP="00FA376D">
      <w:pPr>
        <w:jc w:val="both"/>
        <w:rPr>
          <w:spacing w:val="-2"/>
          <w:sz w:val="12"/>
          <w:szCs w:val="12"/>
        </w:rPr>
        <w:sectPr w:rsidR="00690215" w:rsidSect="00266566">
          <w:type w:val="nextColumn"/>
          <w:pgSz w:w="16838" w:h="11906" w:orient="landscape"/>
          <w:pgMar w:top="1418" w:right="567" w:bottom="851" w:left="680" w:header="709" w:footer="709" w:gutter="0"/>
          <w:cols w:space="720"/>
          <w:titlePg/>
          <w:docGrid w:linePitch="326"/>
        </w:sectPr>
      </w:pPr>
    </w:p>
    <w:p w:rsidR="00D245EB" w:rsidRPr="006441A7" w:rsidRDefault="00D245EB" w:rsidP="00D245EB">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6441A7">
        <w:rPr>
          <w:rFonts w:ascii="Times New Roman" w:hAnsi="Times New Roman" w:cs="Times New Roman"/>
          <w:b/>
          <w:sz w:val="24"/>
          <w:szCs w:val="24"/>
        </w:rPr>
        <w:t xml:space="preserve">. ПРОГРАММА </w:t>
      </w:r>
      <w:proofErr w:type="gramStart"/>
      <w:r w:rsidRPr="006441A7">
        <w:rPr>
          <w:rFonts w:ascii="Times New Roman" w:hAnsi="Times New Roman" w:cs="Times New Roman"/>
          <w:b/>
          <w:sz w:val="24"/>
          <w:szCs w:val="24"/>
        </w:rPr>
        <w:t>ТВОРЧЕСКОЙ</w:t>
      </w:r>
      <w:proofErr w:type="gramEnd"/>
      <w:r w:rsidRPr="006441A7">
        <w:rPr>
          <w:rFonts w:ascii="Times New Roman" w:hAnsi="Times New Roman" w:cs="Times New Roman"/>
          <w:b/>
          <w:sz w:val="24"/>
          <w:szCs w:val="24"/>
        </w:rPr>
        <w:t xml:space="preserve">, МЕТОДИЧЕСКОЙ </w:t>
      </w:r>
    </w:p>
    <w:p w:rsidR="00D245EB" w:rsidRPr="006441A7" w:rsidRDefault="00D245EB" w:rsidP="00D245EB">
      <w:pPr>
        <w:pStyle w:val="ConsPlusNormal0"/>
        <w:widowControl/>
        <w:ind w:firstLine="709"/>
        <w:jc w:val="center"/>
        <w:outlineLvl w:val="1"/>
        <w:rPr>
          <w:rFonts w:ascii="Times New Roman" w:hAnsi="Times New Roman" w:cs="Times New Roman"/>
          <w:b/>
          <w:sz w:val="24"/>
          <w:szCs w:val="24"/>
        </w:rPr>
      </w:pPr>
      <w:r w:rsidRPr="006441A7">
        <w:rPr>
          <w:rFonts w:ascii="Times New Roman" w:hAnsi="Times New Roman" w:cs="Times New Roman"/>
          <w:b/>
          <w:sz w:val="24"/>
          <w:szCs w:val="24"/>
        </w:rPr>
        <w:t>И КУЛЬТУРНО-ПРОСВЕТИТЕЛЬНОЙ ДЕЯТЕЛЬНОСТИ</w:t>
      </w:r>
    </w:p>
    <w:p w:rsidR="00D245EB" w:rsidRDefault="00D245EB" w:rsidP="00D245EB">
      <w:pPr>
        <w:pStyle w:val="ConsPlusNormal0"/>
        <w:widowControl/>
        <w:ind w:firstLine="709"/>
        <w:jc w:val="center"/>
        <w:outlineLvl w:val="1"/>
        <w:rPr>
          <w:rFonts w:ascii="Times New Roman" w:hAnsi="Times New Roman" w:cs="Times New Roman"/>
          <w:b/>
          <w:sz w:val="24"/>
          <w:szCs w:val="24"/>
        </w:rPr>
      </w:pPr>
      <w:r w:rsidRPr="006441A7">
        <w:rPr>
          <w:rFonts w:ascii="Times New Roman" w:hAnsi="Times New Roman" w:cs="Times New Roman"/>
          <w:b/>
          <w:sz w:val="24"/>
          <w:szCs w:val="24"/>
        </w:rPr>
        <w:t>ОБРАЗОВАТЕЛЬНОГО УЧРЕЖДЕНИЯ</w:t>
      </w:r>
    </w:p>
    <w:p w:rsidR="00D245EB" w:rsidRDefault="00D245EB" w:rsidP="00D245EB">
      <w:pPr>
        <w:pStyle w:val="ConsPlusNormal0"/>
        <w:widowControl/>
        <w:ind w:firstLine="709"/>
        <w:jc w:val="center"/>
        <w:outlineLvl w:val="1"/>
        <w:rPr>
          <w:rFonts w:ascii="Times New Roman" w:hAnsi="Times New Roman" w:cs="Times New Roman"/>
          <w:b/>
          <w:sz w:val="24"/>
          <w:szCs w:val="24"/>
        </w:rPr>
      </w:pPr>
    </w:p>
    <w:p w:rsidR="00D245EB" w:rsidRDefault="00D245EB" w:rsidP="00D245EB">
      <w:pPr>
        <w:ind w:firstLine="709"/>
        <w:jc w:val="both"/>
      </w:pPr>
      <w:r w:rsidRPr="00FE13B4">
        <w:t>Программа творческой, методической и культурно-просветительской деятельности разрабатывается на каждый учебный год, утверждается приказом директора и является неотъемл</w:t>
      </w:r>
      <w:r>
        <w:t>е</w:t>
      </w:r>
      <w:r w:rsidRPr="00FE13B4">
        <w:t>мой частью дополнительной предпрофессиональной общеобразовательной программы</w:t>
      </w:r>
      <w:r>
        <w:t xml:space="preserve"> в области изобразительного искусства</w:t>
      </w:r>
      <w:r w:rsidRPr="00FE13B4">
        <w:t xml:space="preserve">  «</w:t>
      </w:r>
      <w:r>
        <w:t>Живопись»</w:t>
      </w:r>
      <w:r w:rsidRPr="00FE13B4">
        <w:t>.</w:t>
      </w:r>
    </w:p>
    <w:p w:rsidR="00D245EB" w:rsidRPr="00FE13B4" w:rsidRDefault="00D245EB" w:rsidP="00D245EB">
      <w:pPr>
        <w:ind w:firstLine="709"/>
        <w:jc w:val="both"/>
        <w:rPr>
          <w:lang w:eastAsia="en-US"/>
        </w:rPr>
      </w:pPr>
      <w:r w:rsidRPr="00FE13B4">
        <w:rPr>
          <w:lang w:eastAsia="en-US"/>
        </w:rPr>
        <w:t xml:space="preserve"> </w:t>
      </w:r>
    </w:p>
    <w:p w:rsidR="00D245EB" w:rsidRDefault="00D245EB" w:rsidP="00D245EB">
      <w:pPr>
        <w:ind w:firstLine="708"/>
        <w:jc w:val="both"/>
      </w:pPr>
      <w:r w:rsidRPr="00FE13B4">
        <w:rPr>
          <w:b/>
          <w:lang w:eastAsia="en-US"/>
        </w:rPr>
        <w:t>Цель программы</w:t>
      </w:r>
      <w:r>
        <w:rPr>
          <w:b/>
          <w:lang w:eastAsia="en-US"/>
        </w:rPr>
        <w:t xml:space="preserve"> - </w:t>
      </w:r>
      <w:r w:rsidRPr="00FE13B4">
        <w:rPr>
          <w:lang w:eastAsia="en-US"/>
        </w:rPr>
        <w:t xml:space="preserve">создание в </w:t>
      </w:r>
      <w:r>
        <w:rPr>
          <w:lang w:eastAsia="en-US"/>
        </w:rPr>
        <w:t>образовательном учреждении</w:t>
      </w:r>
      <w:r w:rsidRPr="00FE13B4">
        <w:rPr>
          <w:lang w:eastAsia="en-US"/>
        </w:rPr>
        <w:t xml:space="preserve">  развивающей образовательной среды для обеспечения </w:t>
      </w:r>
      <w:r w:rsidRPr="00FE13B4">
        <w:t>высокого качества образования, его доступности, открытости, привлекательности для обучающихся, их законных представителей, а также духовно-нравственного развития, эстетического воспитания и художественного становления личности.</w:t>
      </w:r>
    </w:p>
    <w:p w:rsidR="00D245EB" w:rsidRPr="00FE13B4" w:rsidRDefault="00D245EB" w:rsidP="00D245EB">
      <w:pPr>
        <w:jc w:val="both"/>
      </w:pPr>
    </w:p>
    <w:p w:rsidR="00D245EB" w:rsidRPr="00FE13B4" w:rsidRDefault="00D245EB" w:rsidP="00D245EB">
      <w:pPr>
        <w:ind w:firstLine="708"/>
        <w:jc w:val="both"/>
        <w:rPr>
          <w:b/>
        </w:rPr>
      </w:pPr>
      <w:r w:rsidRPr="00FE13B4">
        <w:rPr>
          <w:b/>
        </w:rPr>
        <w:t>Задачи программы:</w:t>
      </w:r>
    </w:p>
    <w:p w:rsidR="00D245EB" w:rsidRPr="00FE13B4" w:rsidRDefault="00D245EB" w:rsidP="00D245EB">
      <w:pPr>
        <w:ind w:firstLine="708"/>
        <w:jc w:val="both"/>
      </w:pPr>
      <w:r w:rsidRPr="00FE13B4">
        <w:t xml:space="preserve">- </w:t>
      </w:r>
      <w:r>
        <w:t>о</w:t>
      </w:r>
      <w:r w:rsidRPr="00FE13B4">
        <w:t xml:space="preserve">рганизация творческой деятельности обучающихся путем проведения мероприятий (выставок, конкурсов,  мастер-классов, олимпиад, творческих встреч, и др.); </w:t>
      </w:r>
    </w:p>
    <w:p w:rsidR="00D245EB" w:rsidRPr="00FE13B4" w:rsidRDefault="00D245EB" w:rsidP="00D245EB">
      <w:pPr>
        <w:ind w:firstLine="708"/>
        <w:jc w:val="both"/>
      </w:pPr>
      <w:r w:rsidRPr="00FE13B4">
        <w:t xml:space="preserve">- </w:t>
      </w:r>
      <w:r>
        <w:t>о</w:t>
      </w:r>
      <w:r w:rsidRPr="00FE13B4">
        <w:t xml:space="preserve">рганизация посещения </w:t>
      </w:r>
      <w:proofErr w:type="gramStart"/>
      <w:r w:rsidRPr="00FE13B4">
        <w:t>обучающимися</w:t>
      </w:r>
      <w:proofErr w:type="gramEnd"/>
      <w:r w:rsidRPr="00FE13B4">
        <w:t xml:space="preserve"> учреждений и организаций  сферы культуры и искусства г. </w:t>
      </w:r>
      <w:r>
        <w:t>Твери и Тверской области (г. Москвы и Московской области)</w:t>
      </w:r>
      <w:r w:rsidRPr="00FE13B4">
        <w:t>;</w:t>
      </w:r>
    </w:p>
    <w:p w:rsidR="00D245EB" w:rsidRPr="00FE13B4" w:rsidRDefault="00D245EB" w:rsidP="00D245EB">
      <w:pPr>
        <w:ind w:firstLine="709"/>
        <w:jc w:val="both"/>
      </w:pPr>
      <w:r w:rsidRPr="00FE13B4">
        <w:t xml:space="preserve">- </w:t>
      </w:r>
      <w:r>
        <w:t>о</w:t>
      </w:r>
      <w:r w:rsidRPr="00FE13B4">
        <w:t xml:space="preserve">рганизация  творческой и культурно-просветительской деятельности совместно с другими детскими школами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w:t>
      </w:r>
      <w:r>
        <w:t>изобразительного</w:t>
      </w:r>
      <w:r w:rsidRPr="00FE13B4">
        <w:t xml:space="preserve"> искусства;</w:t>
      </w:r>
    </w:p>
    <w:p w:rsidR="00D245EB" w:rsidRPr="00FE13B4" w:rsidRDefault="00D245EB" w:rsidP="00D245EB">
      <w:pPr>
        <w:ind w:firstLine="709"/>
        <w:jc w:val="both"/>
      </w:pPr>
      <w:r w:rsidRPr="00FE13B4">
        <w:t xml:space="preserve">- </w:t>
      </w:r>
      <w:r>
        <w:t>и</w:t>
      </w:r>
      <w:r w:rsidRPr="00FE13B4">
        <w:t xml:space="preserve">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w:t>
      </w:r>
      <w:r>
        <w:t>изобразительного</w:t>
      </w:r>
      <w:r w:rsidRPr="00FE13B4">
        <w:t xml:space="preserve"> искусства и образования; </w:t>
      </w:r>
    </w:p>
    <w:p w:rsidR="00D245EB" w:rsidRPr="00FE13B4" w:rsidRDefault="00D245EB" w:rsidP="00D245EB">
      <w:pPr>
        <w:ind w:firstLine="709"/>
        <w:jc w:val="both"/>
      </w:pPr>
      <w:r w:rsidRPr="00FE13B4">
        <w:t xml:space="preserve">- </w:t>
      </w:r>
      <w:r>
        <w:t>о</w:t>
      </w:r>
      <w:r w:rsidRPr="00FE13B4">
        <w:t>рганизация  самостоятельной работ</w:t>
      </w:r>
      <w:r>
        <w:t>ы</w:t>
      </w:r>
      <w:r w:rsidRPr="00FE13B4">
        <w:t xml:space="preserve"> обучающихся при поддержке преподавателей образовательного учреждения и законных представителей обучающихся</w:t>
      </w:r>
      <w:r>
        <w:t>;</w:t>
      </w:r>
    </w:p>
    <w:p w:rsidR="00D245EB" w:rsidRDefault="00D245EB" w:rsidP="00D245EB">
      <w:pPr>
        <w:ind w:firstLine="709"/>
        <w:jc w:val="both"/>
      </w:pPr>
      <w:r w:rsidRPr="00FE13B4">
        <w:t>-</w:t>
      </w:r>
      <w:r>
        <w:t xml:space="preserve"> о</w:t>
      </w:r>
      <w:r w:rsidRPr="00FE13B4">
        <w:t xml:space="preserve">беспечение программы  учебно-методической документацией по всем учебным предметам, </w:t>
      </w:r>
      <w:r>
        <w:t xml:space="preserve">а также </w:t>
      </w:r>
      <w:r w:rsidRPr="00FE13B4">
        <w:t>для сам</w:t>
      </w:r>
      <w:r>
        <w:t xml:space="preserve">остоятельной работы </w:t>
      </w:r>
      <w:proofErr w:type="gramStart"/>
      <w:r>
        <w:t>обучающихся</w:t>
      </w:r>
      <w:proofErr w:type="gramEnd"/>
      <w:r>
        <w:t>;</w:t>
      </w:r>
    </w:p>
    <w:p w:rsidR="00D245EB" w:rsidRPr="00FE13B4" w:rsidRDefault="00D245EB" w:rsidP="00D245EB">
      <w:pPr>
        <w:ind w:firstLine="709"/>
        <w:jc w:val="both"/>
      </w:pPr>
      <w:r w:rsidRPr="00FE13B4">
        <w:t xml:space="preserve">- участие преподавателей в методических мероприятиях на уровне города, </w:t>
      </w:r>
      <w:r>
        <w:t>области, региона (</w:t>
      </w:r>
      <w:r w:rsidRPr="00FE13B4">
        <w:t xml:space="preserve">мастер-классы, конкурсы, конференции, форумы),  а также обобщение опыта педагогической и методической работы педагогического коллектива </w:t>
      </w:r>
      <w:r>
        <w:t>образовательного учреждения</w:t>
      </w:r>
      <w:r w:rsidRPr="00FE13B4">
        <w:t>, сохранение педагогических традиций.</w:t>
      </w:r>
    </w:p>
    <w:p w:rsidR="00D245EB" w:rsidRDefault="00D245EB" w:rsidP="00D245EB">
      <w:pPr>
        <w:ind w:firstLine="709"/>
      </w:pPr>
    </w:p>
    <w:p w:rsidR="00D245EB" w:rsidRPr="00FE13B4" w:rsidRDefault="00D245EB" w:rsidP="00D245EB">
      <w:pPr>
        <w:ind w:firstLine="709"/>
        <w:jc w:val="both"/>
      </w:pPr>
      <w:r w:rsidRPr="00FE13B4">
        <w:t xml:space="preserve">Творческая, методическая и культурно-просветительная деятельность обучающихся и преподавателей </w:t>
      </w:r>
      <w:r>
        <w:t>образовательного учреждения</w:t>
      </w:r>
      <w:r w:rsidRPr="00FE13B4">
        <w:t xml:space="preserve"> осуществляется в счет времени отведенного на внеаудиторную работу обучающихся.     </w:t>
      </w:r>
    </w:p>
    <w:p w:rsidR="00D245EB" w:rsidRPr="006441A7" w:rsidRDefault="00D245EB" w:rsidP="00D245EB">
      <w:pPr>
        <w:pStyle w:val="ConsPlusNormal0"/>
        <w:widowControl/>
        <w:ind w:firstLine="709"/>
        <w:jc w:val="center"/>
        <w:outlineLvl w:val="1"/>
        <w:rPr>
          <w:rFonts w:ascii="Times New Roman" w:hAnsi="Times New Roman" w:cs="Times New Roman"/>
          <w:b/>
          <w:sz w:val="24"/>
          <w:szCs w:val="24"/>
        </w:rPr>
      </w:pPr>
    </w:p>
    <w:p w:rsidR="00D245EB" w:rsidRPr="006441A7" w:rsidRDefault="00D245EB" w:rsidP="00D245EB">
      <w:pPr>
        <w:pStyle w:val="ConsPlusNormal0"/>
        <w:widowControl/>
        <w:ind w:firstLine="709"/>
        <w:jc w:val="center"/>
        <w:outlineLvl w:val="1"/>
        <w:rPr>
          <w:rFonts w:ascii="Times New Roman" w:hAnsi="Times New Roman" w:cs="Times New Roman"/>
          <w:b/>
          <w:sz w:val="24"/>
          <w:szCs w:val="24"/>
        </w:rPr>
      </w:pPr>
    </w:p>
    <w:p w:rsidR="00D245EB" w:rsidRPr="006441A7" w:rsidRDefault="00D245EB" w:rsidP="00D245EB">
      <w:pPr>
        <w:pStyle w:val="ConsPlusNormal0"/>
        <w:widowControl/>
        <w:ind w:firstLine="0"/>
        <w:jc w:val="center"/>
        <w:rPr>
          <w:rFonts w:ascii="Times New Roman" w:hAnsi="Times New Roman" w:cs="Times New Roman"/>
          <w:b/>
          <w:sz w:val="24"/>
          <w:szCs w:val="24"/>
        </w:rPr>
      </w:pPr>
    </w:p>
    <w:p w:rsidR="00D245EB" w:rsidRPr="006441A7"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D245EB">
      <w:pPr>
        <w:pStyle w:val="ConsPlusNormal0"/>
        <w:widowControl/>
        <w:ind w:firstLine="709"/>
        <w:jc w:val="both"/>
        <w:rPr>
          <w:rFonts w:ascii="Times New Roman" w:hAnsi="Times New Roman" w:cs="Times New Roman"/>
          <w:b/>
          <w:sz w:val="24"/>
          <w:szCs w:val="24"/>
        </w:rPr>
      </w:pPr>
    </w:p>
    <w:p w:rsidR="00D245EB" w:rsidRPr="006441A7" w:rsidRDefault="00D245EB" w:rsidP="00D245EB">
      <w:pPr>
        <w:pStyle w:val="ConsPlusNormal0"/>
        <w:widowControl/>
        <w:ind w:firstLine="709"/>
        <w:jc w:val="both"/>
        <w:rPr>
          <w:rFonts w:ascii="Times New Roman" w:hAnsi="Times New Roman" w:cs="Times New Roman"/>
          <w:b/>
          <w:sz w:val="24"/>
          <w:szCs w:val="24"/>
        </w:rPr>
      </w:pPr>
    </w:p>
    <w:p w:rsidR="00D245EB" w:rsidRDefault="00D245EB" w:rsidP="00FA376D">
      <w:pPr>
        <w:pStyle w:val="ConsPlusNormal0"/>
        <w:widowControl/>
        <w:ind w:firstLine="0"/>
        <w:jc w:val="center"/>
        <w:rPr>
          <w:rFonts w:ascii="Times New Roman" w:hAnsi="Times New Roman" w:cs="Times New Roman"/>
          <w:b/>
          <w:sz w:val="24"/>
          <w:szCs w:val="24"/>
        </w:rPr>
      </w:pPr>
    </w:p>
    <w:p w:rsidR="00D245EB" w:rsidRDefault="00D245EB" w:rsidP="00FA376D">
      <w:pPr>
        <w:pStyle w:val="ConsPlusNormal0"/>
        <w:widowControl/>
        <w:ind w:firstLine="0"/>
        <w:jc w:val="center"/>
        <w:rPr>
          <w:rFonts w:ascii="Times New Roman" w:hAnsi="Times New Roman" w:cs="Times New Roman"/>
          <w:b/>
          <w:sz w:val="24"/>
          <w:szCs w:val="24"/>
        </w:rPr>
      </w:pPr>
    </w:p>
    <w:p w:rsidR="0023381D" w:rsidRPr="006441A7" w:rsidRDefault="00D245EB" w:rsidP="00FA376D">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23381D" w:rsidRPr="006441A7">
        <w:rPr>
          <w:rFonts w:ascii="Times New Roman" w:hAnsi="Times New Roman" w:cs="Times New Roman"/>
          <w:b/>
          <w:sz w:val="24"/>
          <w:szCs w:val="24"/>
        </w:rPr>
        <w:t>. ОЦЕНКА КАЧЕСТВА РЕАЛИЗАЦИИ ПРОГРАММЫ</w:t>
      </w:r>
    </w:p>
    <w:p w:rsidR="0023381D" w:rsidRPr="006441A7" w:rsidRDefault="0023381D" w:rsidP="006441A7">
      <w:pPr>
        <w:pStyle w:val="ConsPlusNormal0"/>
        <w:widowControl/>
        <w:ind w:firstLine="709"/>
        <w:jc w:val="both"/>
        <w:rPr>
          <w:rFonts w:ascii="Times New Roman" w:hAnsi="Times New Roman" w:cs="Times New Roman"/>
          <w:sz w:val="24"/>
          <w:szCs w:val="24"/>
        </w:rPr>
      </w:pPr>
    </w:p>
    <w:p w:rsidR="0023381D" w:rsidRPr="006441A7" w:rsidRDefault="0023381D" w:rsidP="000A3BD0">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Оценка качества реализации программы «Живопись» включает в себя текущий контроль успеваемости, промежуточную аттестацию обучающихся;</w:t>
      </w:r>
      <w:r w:rsidR="000A3BD0">
        <w:rPr>
          <w:rFonts w:ascii="Times New Roman" w:hAnsi="Times New Roman" w:cs="Times New Roman"/>
          <w:sz w:val="24"/>
          <w:szCs w:val="24"/>
        </w:rPr>
        <w:t xml:space="preserve"> </w:t>
      </w:r>
      <w:r w:rsidRPr="006441A7">
        <w:rPr>
          <w:rFonts w:ascii="Times New Roman" w:hAnsi="Times New Roman" w:cs="Times New Roman"/>
          <w:sz w:val="24"/>
          <w:szCs w:val="24"/>
        </w:rPr>
        <w:t>итоговую аттестацию обучающихся.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Текущий контроль знаний и промежуточная аттестация проводится ОУ по результатам освоения программ учебных предметов.  Конкретные формы и процедуры текущего контроля знаний, промежуточной аттестации разрабатываются  ОУ по каждому учебному предмету  и доводятся до сведения обучающихся в течение первого месяца от начала обучения. </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В качестве </w:t>
      </w:r>
      <w:r w:rsidRPr="006441A7">
        <w:rPr>
          <w:rFonts w:ascii="Times New Roman" w:hAnsi="Times New Roman" w:cs="Times New Roman"/>
          <w:b/>
          <w:sz w:val="24"/>
          <w:szCs w:val="24"/>
        </w:rPr>
        <w:t>средств текущего контроля</w:t>
      </w:r>
      <w:r w:rsidRPr="006441A7">
        <w:rPr>
          <w:rFonts w:ascii="Times New Roman" w:hAnsi="Times New Roman" w:cs="Times New Roman"/>
          <w:sz w:val="24"/>
          <w:szCs w:val="24"/>
        </w:rPr>
        <w:t xml:space="preserve"> успеваемости ОУ  использует:</w:t>
      </w:r>
    </w:p>
    <w:p w:rsidR="0023381D" w:rsidRPr="006441A7" w:rsidRDefault="0023381D" w:rsidP="00A24A24">
      <w:pPr>
        <w:pStyle w:val="ConsPlusNormal0"/>
        <w:widowControl/>
        <w:numPr>
          <w:ilvl w:val="0"/>
          <w:numId w:val="10"/>
        </w:numPr>
        <w:jc w:val="both"/>
        <w:rPr>
          <w:rFonts w:ascii="Times New Roman" w:hAnsi="Times New Roman" w:cs="Times New Roman"/>
          <w:i/>
          <w:sz w:val="24"/>
          <w:szCs w:val="24"/>
        </w:rPr>
      </w:pPr>
      <w:r w:rsidRPr="006441A7">
        <w:rPr>
          <w:rFonts w:ascii="Times New Roman" w:hAnsi="Times New Roman" w:cs="Times New Roman"/>
          <w:i/>
          <w:sz w:val="24"/>
          <w:szCs w:val="24"/>
        </w:rPr>
        <w:t xml:space="preserve">контрольные работы; </w:t>
      </w:r>
    </w:p>
    <w:p w:rsidR="0023381D" w:rsidRPr="006441A7" w:rsidRDefault="0023381D" w:rsidP="00A24A24">
      <w:pPr>
        <w:pStyle w:val="ConsPlusNormal0"/>
        <w:widowControl/>
        <w:numPr>
          <w:ilvl w:val="0"/>
          <w:numId w:val="10"/>
        </w:numPr>
        <w:jc w:val="both"/>
        <w:rPr>
          <w:rFonts w:ascii="Times New Roman" w:hAnsi="Times New Roman" w:cs="Times New Roman"/>
          <w:i/>
          <w:sz w:val="24"/>
          <w:szCs w:val="24"/>
        </w:rPr>
      </w:pPr>
      <w:r w:rsidRPr="006441A7">
        <w:rPr>
          <w:rFonts w:ascii="Times New Roman" w:hAnsi="Times New Roman" w:cs="Times New Roman"/>
          <w:i/>
          <w:sz w:val="24"/>
          <w:szCs w:val="24"/>
        </w:rPr>
        <w:t>устные опросы;</w:t>
      </w:r>
    </w:p>
    <w:p w:rsidR="0023381D" w:rsidRPr="006441A7" w:rsidRDefault="0023381D" w:rsidP="00A24A24">
      <w:pPr>
        <w:pStyle w:val="ConsPlusNormal0"/>
        <w:widowControl/>
        <w:numPr>
          <w:ilvl w:val="0"/>
          <w:numId w:val="10"/>
        </w:numPr>
        <w:jc w:val="both"/>
        <w:rPr>
          <w:rFonts w:ascii="Times New Roman" w:hAnsi="Times New Roman" w:cs="Times New Roman"/>
          <w:i/>
          <w:sz w:val="24"/>
          <w:szCs w:val="24"/>
        </w:rPr>
      </w:pPr>
      <w:r w:rsidRPr="006441A7">
        <w:rPr>
          <w:rFonts w:ascii="Times New Roman" w:hAnsi="Times New Roman" w:cs="Times New Roman"/>
          <w:i/>
          <w:sz w:val="24"/>
          <w:szCs w:val="24"/>
        </w:rPr>
        <w:t>письменные работы;</w:t>
      </w:r>
    </w:p>
    <w:p w:rsidR="0023381D" w:rsidRPr="006441A7" w:rsidRDefault="0023381D" w:rsidP="00A24A24">
      <w:pPr>
        <w:pStyle w:val="ConsPlusNormal0"/>
        <w:widowControl/>
        <w:numPr>
          <w:ilvl w:val="0"/>
          <w:numId w:val="10"/>
        </w:numPr>
        <w:jc w:val="both"/>
        <w:rPr>
          <w:rFonts w:ascii="Times New Roman" w:hAnsi="Times New Roman" w:cs="Times New Roman"/>
          <w:i/>
          <w:sz w:val="24"/>
          <w:szCs w:val="24"/>
        </w:rPr>
      </w:pPr>
      <w:r w:rsidRPr="006441A7">
        <w:rPr>
          <w:rFonts w:ascii="Times New Roman" w:hAnsi="Times New Roman" w:cs="Times New Roman"/>
          <w:i/>
          <w:sz w:val="24"/>
          <w:szCs w:val="24"/>
        </w:rPr>
        <w:t>тестирование;</w:t>
      </w:r>
    </w:p>
    <w:p w:rsidR="0023381D" w:rsidRPr="006441A7" w:rsidRDefault="0023381D" w:rsidP="00A24A24">
      <w:pPr>
        <w:pStyle w:val="ConsPlusNormal0"/>
        <w:widowControl/>
        <w:numPr>
          <w:ilvl w:val="0"/>
          <w:numId w:val="10"/>
        </w:numPr>
        <w:jc w:val="both"/>
        <w:rPr>
          <w:rFonts w:ascii="Times New Roman" w:hAnsi="Times New Roman" w:cs="Times New Roman"/>
          <w:i/>
          <w:sz w:val="24"/>
          <w:szCs w:val="24"/>
        </w:rPr>
      </w:pPr>
      <w:r w:rsidRPr="006441A7">
        <w:rPr>
          <w:rFonts w:ascii="Times New Roman" w:hAnsi="Times New Roman" w:cs="Times New Roman"/>
          <w:i/>
          <w:sz w:val="24"/>
          <w:szCs w:val="24"/>
        </w:rPr>
        <w:t>просмотры учебно-творческих работ.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Текущий контроль успеваемости </w:t>
      </w:r>
      <w:proofErr w:type="gramStart"/>
      <w:r w:rsidRPr="006441A7">
        <w:rPr>
          <w:rFonts w:ascii="Times New Roman" w:hAnsi="Times New Roman" w:cs="Times New Roman"/>
          <w:sz w:val="24"/>
          <w:szCs w:val="24"/>
        </w:rPr>
        <w:t>обучающихся</w:t>
      </w:r>
      <w:proofErr w:type="gramEnd"/>
      <w:r w:rsidRPr="006441A7">
        <w:rPr>
          <w:rFonts w:ascii="Times New Roman" w:hAnsi="Times New Roman" w:cs="Times New Roman"/>
          <w:sz w:val="24"/>
          <w:szCs w:val="24"/>
        </w:rPr>
        <w:t xml:space="preserve"> проводится в счет аудиторного времени, предусмотренного на учебный предмет.</w:t>
      </w:r>
    </w:p>
    <w:p w:rsidR="0023381D" w:rsidRPr="006441A7" w:rsidRDefault="0023381D" w:rsidP="006441A7">
      <w:pPr>
        <w:pStyle w:val="ConsPlusNormal0"/>
        <w:widowControl/>
        <w:ind w:firstLine="709"/>
        <w:jc w:val="both"/>
        <w:rPr>
          <w:rFonts w:ascii="Times New Roman" w:hAnsi="Times New Roman" w:cs="Times New Roman"/>
          <w:i/>
          <w:sz w:val="24"/>
          <w:szCs w:val="24"/>
        </w:rPr>
      </w:pPr>
      <w:r w:rsidRPr="006441A7">
        <w:rPr>
          <w:rFonts w:ascii="Times New Roman" w:hAnsi="Times New Roman" w:cs="Times New Roman"/>
          <w:b/>
          <w:sz w:val="24"/>
          <w:szCs w:val="24"/>
        </w:rPr>
        <w:t>Промежуточная аттестация</w:t>
      </w:r>
      <w:r w:rsidRPr="006441A7">
        <w:rPr>
          <w:rFonts w:ascii="Times New Roman" w:hAnsi="Times New Roman" w:cs="Times New Roman"/>
          <w:sz w:val="24"/>
          <w:szCs w:val="24"/>
        </w:rPr>
        <w:t xml:space="preserve"> проводится в </w:t>
      </w:r>
      <w:r w:rsidRPr="006441A7">
        <w:rPr>
          <w:rFonts w:ascii="Times New Roman" w:hAnsi="Times New Roman" w:cs="Times New Roman"/>
          <w:b/>
          <w:sz w:val="24"/>
          <w:szCs w:val="24"/>
        </w:rPr>
        <w:t>форме контрольных уроков, зачетов</w:t>
      </w:r>
      <w:r w:rsidRPr="006441A7">
        <w:rPr>
          <w:rFonts w:ascii="Times New Roman" w:hAnsi="Times New Roman" w:cs="Times New Roman"/>
          <w:sz w:val="24"/>
          <w:szCs w:val="24"/>
        </w:rPr>
        <w:t xml:space="preserve">, </w:t>
      </w:r>
      <w:r w:rsidRPr="006441A7">
        <w:rPr>
          <w:rFonts w:ascii="Times New Roman" w:hAnsi="Times New Roman" w:cs="Times New Roman"/>
          <w:b/>
          <w:sz w:val="24"/>
          <w:szCs w:val="24"/>
        </w:rPr>
        <w:t>экзаменов</w:t>
      </w:r>
      <w:r w:rsidRPr="006441A7">
        <w:rPr>
          <w:rFonts w:ascii="Times New Roman" w:hAnsi="Times New Roman" w:cs="Times New Roman"/>
          <w:sz w:val="24"/>
          <w:szCs w:val="24"/>
        </w:rPr>
        <w:t>, которые могут проходить в виде:</w:t>
      </w:r>
      <w:r w:rsidR="00363D38" w:rsidRPr="006441A7">
        <w:rPr>
          <w:rFonts w:ascii="Times New Roman" w:hAnsi="Times New Roman" w:cs="Times New Roman"/>
          <w:sz w:val="24"/>
          <w:szCs w:val="24"/>
        </w:rPr>
        <w:t xml:space="preserve"> </w:t>
      </w:r>
      <w:r w:rsidRPr="006441A7">
        <w:rPr>
          <w:rFonts w:ascii="Times New Roman" w:hAnsi="Times New Roman" w:cs="Times New Roman"/>
          <w:i/>
          <w:sz w:val="24"/>
          <w:szCs w:val="24"/>
        </w:rPr>
        <w:t>письменных работ,</w:t>
      </w:r>
      <w:r w:rsidR="00363D38" w:rsidRPr="006441A7">
        <w:rPr>
          <w:rFonts w:ascii="Times New Roman" w:hAnsi="Times New Roman" w:cs="Times New Roman"/>
          <w:i/>
          <w:sz w:val="24"/>
          <w:szCs w:val="24"/>
        </w:rPr>
        <w:t xml:space="preserve"> </w:t>
      </w:r>
      <w:r w:rsidRPr="006441A7">
        <w:rPr>
          <w:rFonts w:ascii="Times New Roman" w:hAnsi="Times New Roman" w:cs="Times New Roman"/>
          <w:i/>
          <w:sz w:val="24"/>
          <w:szCs w:val="24"/>
        </w:rPr>
        <w:t>устных опросов,</w:t>
      </w:r>
      <w:r w:rsidR="00363D38" w:rsidRPr="006441A7">
        <w:rPr>
          <w:rFonts w:ascii="Times New Roman" w:hAnsi="Times New Roman" w:cs="Times New Roman"/>
          <w:i/>
          <w:sz w:val="24"/>
          <w:szCs w:val="24"/>
        </w:rPr>
        <w:t xml:space="preserve"> </w:t>
      </w:r>
      <w:r w:rsidRPr="006441A7">
        <w:rPr>
          <w:rFonts w:ascii="Times New Roman" w:hAnsi="Times New Roman" w:cs="Times New Roman"/>
          <w:i/>
          <w:sz w:val="24"/>
          <w:szCs w:val="24"/>
        </w:rPr>
        <w:t>просмотров творческих работ,</w:t>
      </w:r>
      <w:r w:rsidR="00363D38" w:rsidRPr="006441A7">
        <w:rPr>
          <w:rFonts w:ascii="Times New Roman" w:hAnsi="Times New Roman" w:cs="Times New Roman"/>
          <w:i/>
          <w:sz w:val="24"/>
          <w:szCs w:val="24"/>
        </w:rPr>
        <w:t xml:space="preserve"> </w:t>
      </w:r>
      <w:r w:rsidRPr="006441A7">
        <w:rPr>
          <w:rFonts w:ascii="Times New Roman" w:hAnsi="Times New Roman" w:cs="Times New Roman"/>
          <w:i/>
          <w:sz w:val="24"/>
          <w:szCs w:val="24"/>
        </w:rPr>
        <w:t>выставок и конкурсов.</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Экзамены проводятся за пределами аудиторных учебных занятий.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разработаны критерии оценок промежуточной аттестации и текущего контроля успеваемости обучающихся.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По окончании полугодий учебного года по каждому учебному предмету выставляются оценки.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Оценки </w:t>
      </w:r>
      <w:proofErr w:type="gramStart"/>
      <w:r w:rsidRPr="006441A7">
        <w:rPr>
          <w:rFonts w:ascii="Times New Roman" w:hAnsi="Times New Roman" w:cs="Times New Roman"/>
          <w:sz w:val="24"/>
          <w:szCs w:val="24"/>
        </w:rPr>
        <w:t>обучающимся</w:t>
      </w:r>
      <w:proofErr w:type="gramEnd"/>
      <w:r w:rsidRPr="006441A7">
        <w:rPr>
          <w:rFonts w:ascii="Times New Roman" w:hAnsi="Times New Roman" w:cs="Times New Roman"/>
          <w:sz w:val="24"/>
          <w:szCs w:val="24"/>
        </w:rPr>
        <w:t xml:space="preserve"> могут выставляться и по окончании четверти.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 </w:t>
      </w:r>
    </w:p>
    <w:p w:rsidR="0023381D" w:rsidRPr="006441A7" w:rsidRDefault="0023381D" w:rsidP="006441A7">
      <w:pPr>
        <w:pStyle w:val="ConsPlusNormal0"/>
        <w:widowControl/>
        <w:ind w:firstLine="709"/>
        <w:jc w:val="both"/>
        <w:rPr>
          <w:rFonts w:ascii="Times New Roman" w:hAnsi="Times New Roman" w:cs="Times New Roman"/>
          <w:i/>
          <w:sz w:val="24"/>
          <w:szCs w:val="24"/>
        </w:rPr>
      </w:pPr>
      <w:r w:rsidRPr="006441A7">
        <w:rPr>
          <w:rFonts w:ascii="Times New Roman" w:hAnsi="Times New Roman" w:cs="Times New Roman"/>
          <w:sz w:val="24"/>
          <w:szCs w:val="24"/>
        </w:rPr>
        <w:t xml:space="preserve">Для аттестации обучающихся имеются разработанные в соответствии с целями и задачами программы «Живопись и утвержденные ОУ  </w:t>
      </w:r>
      <w:r w:rsidRPr="006441A7">
        <w:rPr>
          <w:rFonts w:ascii="Times New Roman" w:hAnsi="Times New Roman" w:cs="Times New Roman"/>
          <w:b/>
          <w:sz w:val="24"/>
          <w:szCs w:val="24"/>
        </w:rPr>
        <w:t>фонды оценочных средств</w:t>
      </w:r>
      <w:r w:rsidRPr="006441A7">
        <w:rPr>
          <w:rFonts w:ascii="Times New Roman" w:hAnsi="Times New Roman" w:cs="Times New Roman"/>
          <w:sz w:val="24"/>
          <w:szCs w:val="24"/>
        </w:rPr>
        <w:t>, которые включают:</w:t>
      </w:r>
      <w:r w:rsidR="00363D38" w:rsidRPr="006441A7">
        <w:rPr>
          <w:rFonts w:ascii="Times New Roman" w:hAnsi="Times New Roman" w:cs="Times New Roman"/>
          <w:sz w:val="24"/>
          <w:szCs w:val="24"/>
        </w:rPr>
        <w:t xml:space="preserve"> </w:t>
      </w:r>
      <w:r w:rsidRPr="006441A7">
        <w:rPr>
          <w:rFonts w:ascii="Times New Roman" w:hAnsi="Times New Roman" w:cs="Times New Roman"/>
          <w:i/>
          <w:sz w:val="24"/>
          <w:szCs w:val="24"/>
        </w:rPr>
        <w:t>типовые задания;</w:t>
      </w:r>
      <w:r w:rsidR="00363D38" w:rsidRPr="006441A7">
        <w:rPr>
          <w:rFonts w:ascii="Times New Roman" w:hAnsi="Times New Roman" w:cs="Times New Roman"/>
          <w:i/>
          <w:sz w:val="24"/>
          <w:szCs w:val="24"/>
        </w:rPr>
        <w:t xml:space="preserve"> </w:t>
      </w:r>
      <w:r w:rsidRPr="006441A7">
        <w:rPr>
          <w:rFonts w:ascii="Times New Roman" w:hAnsi="Times New Roman" w:cs="Times New Roman"/>
          <w:i/>
          <w:sz w:val="24"/>
          <w:szCs w:val="24"/>
        </w:rPr>
        <w:t>контрольные работы;</w:t>
      </w:r>
      <w:r w:rsidR="00363D38" w:rsidRPr="006441A7">
        <w:rPr>
          <w:rFonts w:ascii="Times New Roman" w:hAnsi="Times New Roman" w:cs="Times New Roman"/>
          <w:i/>
          <w:sz w:val="24"/>
          <w:szCs w:val="24"/>
        </w:rPr>
        <w:t xml:space="preserve"> </w:t>
      </w:r>
      <w:r w:rsidRPr="006441A7">
        <w:rPr>
          <w:rFonts w:ascii="Times New Roman" w:hAnsi="Times New Roman" w:cs="Times New Roman"/>
          <w:i/>
          <w:sz w:val="24"/>
          <w:szCs w:val="24"/>
        </w:rPr>
        <w:t>тесты;</w:t>
      </w:r>
      <w:r w:rsidR="00363D38" w:rsidRPr="006441A7">
        <w:rPr>
          <w:rFonts w:ascii="Times New Roman" w:hAnsi="Times New Roman" w:cs="Times New Roman"/>
          <w:i/>
          <w:sz w:val="24"/>
          <w:szCs w:val="24"/>
        </w:rPr>
        <w:t xml:space="preserve"> </w:t>
      </w:r>
      <w:r w:rsidRPr="006441A7">
        <w:rPr>
          <w:rFonts w:ascii="Times New Roman" w:hAnsi="Times New Roman" w:cs="Times New Roman"/>
          <w:i/>
          <w:sz w:val="24"/>
          <w:szCs w:val="24"/>
        </w:rPr>
        <w:t>методы контроля, позволяющие оценить приобретенные знания, умения и навыки.</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Фонды оценочных средств  обеспечивают оценку качества приобретенных выпускником знаний, умений, навыков и степень готовности выпускников к возможному продолжению профессионального образования в области изобразительного искусства.</w:t>
      </w:r>
    </w:p>
    <w:p w:rsidR="0023381D" w:rsidRPr="006441A7" w:rsidRDefault="0023381D" w:rsidP="006441A7">
      <w:pPr>
        <w:pStyle w:val="ConsPlusNormal0"/>
        <w:widowControl/>
        <w:ind w:firstLine="709"/>
        <w:jc w:val="both"/>
        <w:rPr>
          <w:rFonts w:ascii="Times New Roman" w:hAnsi="Times New Roman" w:cs="Times New Roman"/>
          <w:sz w:val="24"/>
          <w:szCs w:val="24"/>
        </w:rPr>
      </w:pPr>
      <w:proofErr w:type="gramStart"/>
      <w:r w:rsidRPr="006441A7">
        <w:rPr>
          <w:rFonts w:ascii="Times New Roman" w:hAnsi="Times New Roman" w:cs="Times New Roman"/>
          <w:sz w:val="24"/>
          <w:szCs w:val="24"/>
        </w:rPr>
        <w:t>Порядок и формы проведения итоговой аттестации обучающихся,  в том числе порядок формирования и функции экзаменационных и апелляционных комиссий, порядок подачи и рассмотрения апелляций, порядок повторного прохождения итоговой аттестации определяется ОУ в соответствии с ФГТ и Положением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утвержденным приказом Министерства культуры РФ от 9.02.2012 г. № 86.</w:t>
      </w:r>
      <w:proofErr w:type="gramEnd"/>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b/>
          <w:sz w:val="24"/>
          <w:szCs w:val="24"/>
        </w:rPr>
        <w:t>Итоговая аттестация</w:t>
      </w:r>
      <w:r w:rsidRPr="006441A7">
        <w:rPr>
          <w:rFonts w:ascii="Times New Roman" w:hAnsi="Times New Roman" w:cs="Times New Roman"/>
          <w:sz w:val="24"/>
          <w:szCs w:val="24"/>
        </w:rPr>
        <w:t xml:space="preserve">  не может быть заменена оценкой качества освоения программы «Живопись» на основании итогов текущего контроля успеваемости и промежуточной аттестации обучающегося.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Итоговая аттестация проводится в форме выпускных экзаменов:</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1) Композиция станковая;</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2) История изобразительного искусства.</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lastRenderedPageBreak/>
        <w:t>Временной интервал между выпускными экзаменами должен быть не менее трех календарных дней.</w:t>
      </w:r>
    </w:p>
    <w:p w:rsidR="0023381D" w:rsidRPr="006441A7" w:rsidRDefault="0023381D" w:rsidP="006441A7">
      <w:pPr>
        <w:pStyle w:val="ConsPlusNormal0"/>
        <w:widowControl/>
        <w:ind w:firstLine="540"/>
        <w:jc w:val="both"/>
        <w:rPr>
          <w:rFonts w:ascii="Times New Roman" w:hAnsi="Times New Roman" w:cs="Times New Roman"/>
          <w:sz w:val="24"/>
          <w:szCs w:val="24"/>
        </w:rPr>
      </w:pPr>
      <w:r w:rsidRPr="006441A7">
        <w:rPr>
          <w:rFonts w:ascii="Times New Roman" w:hAnsi="Times New Roman" w:cs="Times New Roman"/>
          <w:sz w:val="24"/>
          <w:szCs w:val="24"/>
        </w:rPr>
        <w:t xml:space="preserve">ОУ предусмотрены следующие виды выпускных экзаменов: </w:t>
      </w:r>
    </w:p>
    <w:p w:rsidR="0023381D" w:rsidRPr="006441A7" w:rsidRDefault="0023381D" w:rsidP="00A24A24">
      <w:pPr>
        <w:pStyle w:val="ConsPlusNormal0"/>
        <w:widowControl/>
        <w:numPr>
          <w:ilvl w:val="0"/>
          <w:numId w:val="13"/>
        </w:numPr>
        <w:jc w:val="both"/>
        <w:rPr>
          <w:rFonts w:ascii="Times New Roman" w:hAnsi="Times New Roman" w:cs="Times New Roman"/>
          <w:i/>
          <w:sz w:val="24"/>
          <w:szCs w:val="24"/>
        </w:rPr>
      </w:pPr>
      <w:r w:rsidRPr="006441A7">
        <w:rPr>
          <w:rFonts w:ascii="Times New Roman" w:hAnsi="Times New Roman" w:cs="Times New Roman"/>
          <w:i/>
          <w:sz w:val="24"/>
          <w:szCs w:val="24"/>
        </w:rPr>
        <w:t>просмотр,</w:t>
      </w:r>
    </w:p>
    <w:p w:rsidR="0023381D" w:rsidRPr="006441A7" w:rsidRDefault="0023381D" w:rsidP="00A24A24">
      <w:pPr>
        <w:pStyle w:val="ConsPlusNormal0"/>
        <w:widowControl/>
        <w:numPr>
          <w:ilvl w:val="0"/>
          <w:numId w:val="13"/>
        </w:numPr>
        <w:jc w:val="both"/>
        <w:rPr>
          <w:rFonts w:ascii="Times New Roman" w:hAnsi="Times New Roman" w:cs="Times New Roman"/>
          <w:i/>
          <w:sz w:val="24"/>
          <w:szCs w:val="24"/>
        </w:rPr>
      </w:pPr>
      <w:r w:rsidRPr="006441A7">
        <w:rPr>
          <w:rFonts w:ascii="Times New Roman" w:hAnsi="Times New Roman" w:cs="Times New Roman"/>
          <w:i/>
          <w:sz w:val="24"/>
          <w:szCs w:val="24"/>
        </w:rPr>
        <w:t xml:space="preserve">выставка, </w:t>
      </w:r>
    </w:p>
    <w:p w:rsidR="0023381D" w:rsidRPr="006441A7" w:rsidRDefault="0023381D" w:rsidP="00A24A24">
      <w:pPr>
        <w:pStyle w:val="ConsPlusNormal0"/>
        <w:widowControl/>
        <w:numPr>
          <w:ilvl w:val="0"/>
          <w:numId w:val="13"/>
        </w:numPr>
        <w:jc w:val="both"/>
        <w:rPr>
          <w:rFonts w:ascii="Times New Roman" w:hAnsi="Times New Roman" w:cs="Times New Roman"/>
          <w:i/>
          <w:sz w:val="24"/>
          <w:szCs w:val="24"/>
        </w:rPr>
      </w:pPr>
      <w:r w:rsidRPr="006441A7">
        <w:rPr>
          <w:rFonts w:ascii="Times New Roman" w:hAnsi="Times New Roman" w:cs="Times New Roman"/>
          <w:i/>
          <w:sz w:val="24"/>
          <w:szCs w:val="24"/>
        </w:rPr>
        <w:t>показ,</w:t>
      </w:r>
    </w:p>
    <w:p w:rsidR="0023381D" w:rsidRPr="006441A7" w:rsidRDefault="0023381D" w:rsidP="00A24A24">
      <w:pPr>
        <w:pStyle w:val="ConsPlusNormal0"/>
        <w:widowControl/>
        <w:numPr>
          <w:ilvl w:val="0"/>
          <w:numId w:val="13"/>
        </w:numPr>
        <w:jc w:val="both"/>
        <w:rPr>
          <w:rFonts w:ascii="Times New Roman" w:hAnsi="Times New Roman" w:cs="Times New Roman"/>
          <w:i/>
          <w:sz w:val="24"/>
          <w:szCs w:val="24"/>
        </w:rPr>
      </w:pPr>
      <w:r w:rsidRPr="006441A7">
        <w:rPr>
          <w:rFonts w:ascii="Times New Roman" w:hAnsi="Times New Roman" w:cs="Times New Roman"/>
          <w:i/>
          <w:sz w:val="24"/>
          <w:szCs w:val="24"/>
        </w:rPr>
        <w:t>постановка,</w:t>
      </w:r>
    </w:p>
    <w:p w:rsidR="0023381D" w:rsidRPr="006441A7" w:rsidRDefault="0023381D" w:rsidP="00A24A24">
      <w:pPr>
        <w:pStyle w:val="ConsPlusNormal0"/>
        <w:widowControl/>
        <w:numPr>
          <w:ilvl w:val="0"/>
          <w:numId w:val="13"/>
        </w:numPr>
        <w:jc w:val="both"/>
        <w:rPr>
          <w:rFonts w:ascii="Times New Roman" w:hAnsi="Times New Roman" w:cs="Times New Roman"/>
          <w:i/>
          <w:sz w:val="24"/>
          <w:szCs w:val="24"/>
        </w:rPr>
      </w:pPr>
      <w:r w:rsidRPr="006441A7">
        <w:rPr>
          <w:rFonts w:ascii="Times New Roman" w:hAnsi="Times New Roman" w:cs="Times New Roman"/>
          <w:i/>
          <w:sz w:val="24"/>
          <w:szCs w:val="24"/>
        </w:rPr>
        <w:t>письменный и (или) устный ответ.</w:t>
      </w:r>
    </w:p>
    <w:p w:rsidR="0023381D" w:rsidRPr="006441A7" w:rsidRDefault="0023381D" w:rsidP="006441A7">
      <w:pPr>
        <w:ind w:firstLine="709"/>
        <w:jc w:val="both"/>
      </w:pPr>
      <w:proofErr w:type="gramStart"/>
      <w:r w:rsidRPr="006441A7">
        <w:t>К итоговой  аттестации допускаются обучающиеся,  успешно прошедшие промежуточную аттестацию.</w:t>
      </w:r>
      <w:proofErr w:type="gramEnd"/>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По итогам выпускных экзаменов выставляются оценки:</w:t>
      </w:r>
    </w:p>
    <w:p w:rsidR="0023381D" w:rsidRPr="006441A7" w:rsidRDefault="0023381D" w:rsidP="00A24A24">
      <w:pPr>
        <w:pStyle w:val="ConsPlusNormal0"/>
        <w:widowControl/>
        <w:numPr>
          <w:ilvl w:val="0"/>
          <w:numId w:val="11"/>
        </w:numPr>
        <w:jc w:val="both"/>
        <w:rPr>
          <w:rFonts w:ascii="Times New Roman" w:hAnsi="Times New Roman" w:cs="Times New Roman"/>
          <w:i/>
          <w:sz w:val="24"/>
          <w:szCs w:val="24"/>
        </w:rPr>
      </w:pPr>
      <w:r w:rsidRPr="006441A7">
        <w:rPr>
          <w:rFonts w:ascii="Times New Roman" w:hAnsi="Times New Roman" w:cs="Times New Roman"/>
          <w:i/>
          <w:sz w:val="24"/>
          <w:szCs w:val="24"/>
        </w:rPr>
        <w:t>"отлично",</w:t>
      </w:r>
    </w:p>
    <w:p w:rsidR="0023381D" w:rsidRPr="006441A7" w:rsidRDefault="0023381D" w:rsidP="00A24A24">
      <w:pPr>
        <w:pStyle w:val="ConsPlusNormal0"/>
        <w:widowControl/>
        <w:numPr>
          <w:ilvl w:val="0"/>
          <w:numId w:val="11"/>
        </w:numPr>
        <w:jc w:val="both"/>
        <w:rPr>
          <w:rFonts w:ascii="Times New Roman" w:hAnsi="Times New Roman" w:cs="Times New Roman"/>
          <w:i/>
          <w:sz w:val="24"/>
          <w:szCs w:val="24"/>
        </w:rPr>
      </w:pPr>
      <w:r w:rsidRPr="006441A7">
        <w:rPr>
          <w:rFonts w:ascii="Times New Roman" w:hAnsi="Times New Roman" w:cs="Times New Roman"/>
          <w:i/>
          <w:sz w:val="24"/>
          <w:szCs w:val="24"/>
        </w:rPr>
        <w:t>"хорошо",</w:t>
      </w:r>
    </w:p>
    <w:p w:rsidR="0023381D" w:rsidRPr="006441A7" w:rsidRDefault="0023381D" w:rsidP="00A24A24">
      <w:pPr>
        <w:pStyle w:val="ConsPlusNormal0"/>
        <w:widowControl/>
        <w:numPr>
          <w:ilvl w:val="0"/>
          <w:numId w:val="11"/>
        </w:numPr>
        <w:jc w:val="both"/>
        <w:rPr>
          <w:rFonts w:ascii="Times New Roman" w:hAnsi="Times New Roman" w:cs="Times New Roman"/>
          <w:i/>
          <w:sz w:val="24"/>
          <w:szCs w:val="24"/>
        </w:rPr>
      </w:pPr>
      <w:r w:rsidRPr="006441A7">
        <w:rPr>
          <w:rFonts w:ascii="Times New Roman" w:hAnsi="Times New Roman" w:cs="Times New Roman"/>
          <w:i/>
          <w:sz w:val="24"/>
          <w:szCs w:val="24"/>
        </w:rPr>
        <w:t>"удовлетворительно",</w:t>
      </w:r>
    </w:p>
    <w:p w:rsidR="0023381D" w:rsidRPr="006441A7" w:rsidRDefault="0023381D" w:rsidP="00A24A24">
      <w:pPr>
        <w:pStyle w:val="ConsPlusNormal0"/>
        <w:widowControl/>
        <w:numPr>
          <w:ilvl w:val="0"/>
          <w:numId w:val="11"/>
        </w:numPr>
        <w:jc w:val="both"/>
        <w:rPr>
          <w:rFonts w:ascii="Times New Roman" w:hAnsi="Times New Roman" w:cs="Times New Roman"/>
          <w:i/>
          <w:sz w:val="24"/>
          <w:szCs w:val="24"/>
        </w:rPr>
      </w:pPr>
      <w:r w:rsidRPr="006441A7">
        <w:rPr>
          <w:rFonts w:ascii="Times New Roman" w:hAnsi="Times New Roman" w:cs="Times New Roman"/>
          <w:i/>
          <w:sz w:val="24"/>
          <w:szCs w:val="24"/>
        </w:rPr>
        <w:t>"неудовлетворительно".</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23381D" w:rsidRPr="006441A7" w:rsidRDefault="0023381D" w:rsidP="00A24A24">
      <w:pPr>
        <w:pStyle w:val="ConsPlusNormal0"/>
        <w:widowControl/>
        <w:numPr>
          <w:ilvl w:val="0"/>
          <w:numId w:val="12"/>
        </w:numPr>
        <w:jc w:val="both"/>
        <w:rPr>
          <w:rFonts w:ascii="Times New Roman" w:hAnsi="Times New Roman" w:cs="Times New Roman"/>
          <w:sz w:val="24"/>
          <w:szCs w:val="24"/>
        </w:rPr>
      </w:pPr>
      <w:r w:rsidRPr="006441A7">
        <w:rPr>
          <w:rFonts w:ascii="Times New Roman" w:hAnsi="Times New Roman" w:cs="Times New Roman"/>
          <w:sz w:val="24"/>
          <w:szCs w:val="24"/>
        </w:rPr>
        <w:t>знание основных художественных школ, исторических периодов развития изобразительного искусства во взаимосвязи с другими видами искусств;</w:t>
      </w:r>
    </w:p>
    <w:p w:rsidR="0023381D" w:rsidRPr="006441A7" w:rsidRDefault="0023381D" w:rsidP="00A24A24">
      <w:pPr>
        <w:pStyle w:val="ConsPlusNormal0"/>
        <w:widowControl/>
        <w:numPr>
          <w:ilvl w:val="0"/>
          <w:numId w:val="12"/>
        </w:numPr>
        <w:jc w:val="both"/>
        <w:rPr>
          <w:rFonts w:ascii="Times New Roman" w:hAnsi="Times New Roman" w:cs="Times New Roman"/>
          <w:sz w:val="24"/>
          <w:szCs w:val="24"/>
        </w:rPr>
      </w:pPr>
      <w:r w:rsidRPr="006441A7">
        <w:rPr>
          <w:rFonts w:ascii="Times New Roman" w:hAnsi="Times New Roman" w:cs="Times New Roman"/>
          <w:sz w:val="24"/>
          <w:szCs w:val="24"/>
        </w:rPr>
        <w:t>знание профессиональной терминологии, основных работ мастеров изобразительного искусства;</w:t>
      </w:r>
    </w:p>
    <w:p w:rsidR="0023381D" w:rsidRPr="006441A7" w:rsidRDefault="0023381D" w:rsidP="00A24A24">
      <w:pPr>
        <w:pStyle w:val="ConsPlusNormal0"/>
        <w:widowControl/>
        <w:numPr>
          <w:ilvl w:val="0"/>
          <w:numId w:val="12"/>
        </w:numPr>
        <w:jc w:val="both"/>
        <w:rPr>
          <w:rFonts w:ascii="Times New Roman" w:hAnsi="Times New Roman" w:cs="Times New Roman"/>
          <w:sz w:val="24"/>
          <w:szCs w:val="24"/>
        </w:rPr>
      </w:pPr>
      <w:r w:rsidRPr="006441A7">
        <w:rPr>
          <w:rFonts w:ascii="Times New Roman" w:hAnsi="Times New Roman" w:cs="Times New Roman"/>
          <w:sz w:val="24"/>
          <w:szCs w:val="24"/>
        </w:rPr>
        <w:t>знание закономерностей построения художественной формы и особенностей ее восприятия и воплощения;</w:t>
      </w:r>
    </w:p>
    <w:p w:rsidR="0023381D" w:rsidRPr="006441A7" w:rsidRDefault="0023381D" w:rsidP="00A24A24">
      <w:pPr>
        <w:pStyle w:val="ConsPlusNormal0"/>
        <w:widowControl/>
        <w:numPr>
          <w:ilvl w:val="0"/>
          <w:numId w:val="12"/>
        </w:numPr>
        <w:jc w:val="both"/>
        <w:rPr>
          <w:rFonts w:ascii="Times New Roman" w:hAnsi="Times New Roman" w:cs="Times New Roman"/>
          <w:sz w:val="24"/>
          <w:szCs w:val="24"/>
        </w:rPr>
      </w:pPr>
      <w:r w:rsidRPr="006441A7">
        <w:rPr>
          <w:rFonts w:ascii="Times New Roman" w:hAnsi="Times New Roman" w:cs="Times New Roman"/>
          <w:sz w:val="24"/>
          <w:szCs w:val="24"/>
        </w:rPr>
        <w:t>умение использовать средства живописи и рисунка, их изобразительно-выразительные возможности;</w:t>
      </w:r>
    </w:p>
    <w:p w:rsidR="0023381D" w:rsidRPr="006441A7" w:rsidRDefault="0023381D" w:rsidP="00A24A24">
      <w:pPr>
        <w:pStyle w:val="ConsPlusNormal0"/>
        <w:widowControl/>
        <w:numPr>
          <w:ilvl w:val="0"/>
          <w:numId w:val="12"/>
        </w:numPr>
        <w:jc w:val="both"/>
        <w:rPr>
          <w:rFonts w:ascii="Times New Roman" w:hAnsi="Times New Roman" w:cs="Times New Roman"/>
          <w:sz w:val="24"/>
          <w:szCs w:val="24"/>
        </w:rPr>
      </w:pPr>
      <w:r w:rsidRPr="006441A7">
        <w:rPr>
          <w:rFonts w:ascii="Times New Roman" w:hAnsi="Times New Roman" w:cs="Times New Roman"/>
          <w:sz w:val="24"/>
          <w:szCs w:val="24"/>
        </w:rPr>
        <w:t>навыки последовательного осуществления работы по композиции;</w:t>
      </w:r>
    </w:p>
    <w:p w:rsidR="0023381D" w:rsidRPr="006441A7" w:rsidRDefault="0023381D" w:rsidP="00A24A24">
      <w:pPr>
        <w:pStyle w:val="ConsPlusNormal0"/>
        <w:widowControl/>
        <w:numPr>
          <w:ilvl w:val="0"/>
          <w:numId w:val="12"/>
        </w:numPr>
        <w:jc w:val="both"/>
        <w:rPr>
          <w:rFonts w:ascii="Times New Roman" w:hAnsi="Times New Roman" w:cs="Times New Roman"/>
          <w:sz w:val="24"/>
          <w:szCs w:val="24"/>
        </w:rPr>
      </w:pPr>
      <w:r w:rsidRPr="006441A7">
        <w:rPr>
          <w:rFonts w:ascii="Times New Roman" w:hAnsi="Times New Roman" w:cs="Times New Roman"/>
          <w:sz w:val="24"/>
          <w:szCs w:val="24"/>
        </w:rPr>
        <w:t>наличие кругозора в области изобразительного искусства.</w:t>
      </w:r>
    </w:p>
    <w:p w:rsidR="0023381D" w:rsidRPr="006441A7" w:rsidRDefault="0023381D" w:rsidP="006441A7">
      <w:pPr>
        <w:pStyle w:val="consplusnormal"/>
        <w:ind w:firstLine="0"/>
        <w:jc w:val="both"/>
        <w:rPr>
          <w:rFonts w:ascii="Times New Roman" w:hAnsi="Times New Roman" w:cs="Times New Roman"/>
          <w:sz w:val="24"/>
          <w:szCs w:val="24"/>
        </w:rPr>
      </w:pPr>
    </w:p>
    <w:p w:rsidR="0023381D" w:rsidRPr="006441A7" w:rsidRDefault="0023381D" w:rsidP="006441A7">
      <w:pPr>
        <w:pStyle w:val="ConsPlusNormal0"/>
        <w:widowControl/>
        <w:ind w:firstLine="0"/>
        <w:jc w:val="center"/>
        <w:outlineLvl w:val="1"/>
        <w:rPr>
          <w:rFonts w:ascii="Times New Roman" w:hAnsi="Times New Roman" w:cs="Times New Roman"/>
          <w:sz w:val="24"/>
          <w:szCs w:val="24"/>
        </w:rPr>
      </w:pPr>
    </w:p>
    <w:p w:rsidR="0023381D" w:rsidRPr="006441A7" w:rsidRDefault="0023381D" w:rsidP="006441A7">
      <w:pPr>
        <w:pStyle w:val="ConsPlusNormal0"/>
        <w:widowControl/>
        <w:ind w:firstLine="709"/>
        <w:jc w:val="center"/>
        <w:outlineLvl w:val="1"/>
        <w:rPr>
          <w:rFonts w:ascii="Times New Roman" w:hAnsi="Times New Roman" w:cs="Times New Roman"/>
          <w:sz w:val="24"/>
          <w:szCs w:val="24"/>
        </w:rPr>
      </w:pPr>
    </w:p>
    <w:p w:rsidR="0023381D" w:rsidRDefault="0023381D"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Default="00882582" w:rsidP="006441A7">
      <w:pPr>
        <w:pStyle w:val="ConsPlusNormal0"/>
        <w:widowControl/>
        <w:ind w:firstLine="709"/>
        <w:jc w:val="center"/>
        <w:outlineLvl w:val="1"/>
        <w:rPr>
          <w:rFonts w:ascii="Times New Roman" w:hAnsi="Times New Roman" w:cs="Times New Roman"/>
          <w:sz w:val="24"/>
          <w:szCs w:val="24"/>
        </w:rPr>
      </w:pPr>
    </w:p>
    <w:p w:rsidR="00882582" w:rsidRPr="006441A7" w:rsidRDefault="00882582" w:rsidP="006441A7">
      <w:pPr>
        <w:pStyle w:val="ConsPlusNormal0"/>
        <w:widowControl/>
        <w:ind w:firstLine="709"/>
        <w:jc w:val="center"/>
        <w:outlineLvl w:val="1"/>
        <w:rPr>
          <w:rFonts w:ascii="Times New Roman" w:hAnsi="Times New Roman" w:cs="Times New Roman"/>
          <w:sz w:val="24"/>
          <w:szCs w:val="24"/>
        </w:rPr>
      </w:pPr>
    </w:p>
    <w:p w:rsidR="0023381D" w:rsidRPr="006441A7" w:rsidRDefault="0023381D" w:rsidP="006441A7">
      <w:pPr>
        <w:pStyle w:val="ConsPlusNormal0"/>
        <w:widowControl/>
        <w:ind w:firstLine="709"/>
        <w:jc w:val="center"/>
        <w:outlineLvl w:val="1"/>
        <w:rPr>
          <w:rFonts w:ascii="Times New Roman" w:hAnsi="Times New Roman" w:cs="Times New Roman"/>
          <w:sz w:val="24"/>
          <w:szCs w:val="24"/>
        </w:rPr>
      </w:pPr>
    </w:p>
    <w:p w:rsidR="0023381D" w:rsidRPr="006441A7" w:rsidRDefault="0023381D" w:rsidP="006441A7">
      <w:pPr>
        <w:pStyle w:val="ConsPlusNormal0"/>
        <w:widowControl/>
        <w:ind w:firstLine="0"/>
        <w:jc w:val="center"/>
        <w:rPr>
          <w:rFonts w:ascii="Times New Roman" w:hAnsi="Times New Roman" w:cs="Times New Roman"/>
          <w:b/>
          <w:sz w:val="24"/>
          <w:szCs w:val="24"/>
        </w:rPr>
      </w:pPr>
      <w:r w:rsidRPr="006441A7">
        <w:rPr>
          <w:rFonts w:ascii="Times New Roman" w:hAnsi="Times New Roman" w:cs="Times New Roman"/>
          <w:b/>
          <w:sz w:val="24"/>
          <w:szCs w:val="24"/>
        </w:rPr>
        <w:lastRenderedPageBreak/>
        <w:t>6. ПРОГРАММЫ УЧЕБНЫХ ПРЕДМЕТОВ</w:t>
      </w:r>
    </w:p>
    <w:p w:rsidR="0023381D" w:rsidRPr="006441A7" w:rsidRDefault="0023381D" w:rsidP="006441A7">
      <w:pPr>
        <w:pStyle w:val="ConsPlusNormal0"/>
        <w:widowControl/>
        <w:ind w:firstLine="540"/>
        <w:jc w:val="center"/>
        <w:rPr>
          <w:rFonts w:ascii="Times New Roman" w:hAnsi="Times New Roman" w:cs="Times New Roman"/>
          <w:sz w:val="24"/>
          <w:szCs w:val="24"/>
        </w:rPr>
      </w:pPr>
    </w:p>
    <w:p w:rsidR="005D63A1" w:rsidRDefault="005D63A1" w:rsidP="005D63A1">
      <w:pPr>
        <w:pStyle w:val="aff9"/>
        <w:ind w:firstLine="708"/>
        <w:jc w:val="both"/>
        <w:rPr>
          <w:rStyle w:val="FontStyle17"/>
          <w:sz w:val="24"/>
          <w:szCs w:val="24"/>
        </w:rPr>
      </w:pPr>
      <w:r w:rsidRPr="005D63A1">
        <w:rPr>
          <w:rStyle w:val="FontStyle17"/>
          <w:sz w:val="24"/>
          <w:szCs w:val="24"/>
        </w:rPr>
        <w:t xml:space="preserve">Программы учебных предметов в соответствии с ФГТ являются неотъемлемой частью </w:t>
      </w:r>
      <w:r w:rsidRPr="005D63A1">
        <w:rPr>
          <w:rFonts w:ascii="Times New Roman" w:hAnsi="Times New Roman"/>
          <w:sz w:val="24"/>
          <w:szCs w:val="24"/>
        </w:rPr>
        <w:t>дополнительной предпрофессиональной общеобразовательной программы в области изобразительного искусства</w:t>
      </w:r>
      <w:r w:rsidRPr="006441A7">
        <w:t xml:space="preserve"> </w:t>
      </w:r>
      <w:r w:rsidRPr="005D63A1">
        <w:rPr>
          <w:rStyle w:val="FontStyle17"/>
          <w:sz w:val="24"/>
          <w:szCs w:val="24"/>
        </w:rPr>
        <w:t xml:space="preserve">«Живопись», разработанной педагогическим коллективом </w:t>
      </w:r>
      <w:r>
        <w:rPr>
          <w:rStyle w:val="FontStyle17"/>
          <w:sz w:val="24"/>
          <w:szCs w:val="24"/>
        </w:rPr>
        <w:t>образовательного учреждения</w:t>
      </w:r>
      <w:r w:rsidRPr="005D63A1">
        <w:rPr>
          <w:rStyle w:val="FontStyle17"/>
          <w:sz w:val="24"/>
          <w:szCs w:val="24"/>
        </w:rPr>
        <w:t xml:space="preserve">  </w:t>
      </w:r>
      <w:r>
        <w:rPr>
          <w:rStyle w:val="FontStyle17"/>
          <w:sz w:val="24"/>
          <w:szCs w:val="24"/>
        </w:rPr>
        <w:t>в соответствии с учебным планом</w:t>
      </w:r>
      <w:r w:rsidRPr="005D63A1">
        <w:rPr>
          <w:rStyle w:val="FontStyle17"/>
          <w:sz w:val="24"/>
          <w:szCs w:val="24"/>
        </w:rPr>
        <w:t>, прошли обсуждение на заседании методического совета.</w:t>
      </w:r>
    </w:p>
    <w:p w:rsidR="005D63A1" w:rsidRPr="005D63A1" w:rsidRDefault="005D63A1" w:rsidP="005D63A1">
      <w:pPr>
        <w:pStyle w:val="aff9"/>
        <w:ind w:firstLine="708"/>
        <w:jc w:val="both"/>
        <w:rPr>
          <w:rStyle w:val="FontStyle17"/>
          <w:sz w:val="24"/>
          <w:szCs w:val="24"/>
        </w:rPr>
      </w:pPr>
      <w:r w:rsidRPr="005D63A1">
        <w:rPr>
          <w:rStyle w:val="FontStyle17"/>
          <w:sz w:val="24"/>
          <w:szCs w:val="24"/>
        </w:rPr>
        <w:t>Программы учебных предметов выполняют следующие функции:</w:t>
      </w:r>
    </w:p>
    <w:p w:rsidR="005D63A1" w:rsidRPr="005D63A1" w:rsidRDefault="005D63A1" w:rsidP="005D63A1">
      <w:pPr>
        <w:pStyle w:val="aff9"/>
        <w:ind w:firstLine="708"/>
        <w:jc w:val="both"/>
        <w:rPr>
          <w:rStyle w:val="FontStyle17"/>
          <w:sz w:val="24"/>
          <w:szCs w:val="24"/>
        </w:rPr>
      </w:pPr>
      <w:r w:rsidRPr="005D63A1">
        <w:rPr>
          <w:rStyle w:val="FontStyle17"/>
          <w:sz w:val="24"/>
          <w:szCs w:val="24"/>
        </w:rPr>
        <w:t>-</w:t>
      </w:r>
      <w:r>
        <w:rPr>
          <w:rStyle w:val="FontStyle17"/>
          <w:sz w:val="24"/>
          <w:szCs w:val="24"/>
        </w:rPr>
        <w:t xml:space="preserve"> </w:t>
      </w:r>
      <w:proofErr w:type="gramStart"/>
      <w:r w:rsidRPr="005D63A1">
        <w:rPr>
          <w:rStyle w:val="FontStyle17"/>
          <w:sz w:val="24"/>
          <w:szCs w:val="24"/>
        </w:rPr>
        <w:t>нормативную</w:t>
      </w:r>
      <w:proofErr w:type="gramEnd"/>
      <w:r>
        <w:rPr>
          <w:rStyle w:val="FontStyle17"/>
          <w:sz w:val="24"/>
          <w:szCs w:val="24"/>
        </w:rPr>
        <w:t>,</w:t>
      </w:r>
      <w:r w:rsidRPr="005D63A1">
        <w:rPr>
          <w:rStyle w:val="FontStyle17"/>
          <w:sz w:val="24"/>
          <w:szCs w:val="24"/>
        </w:rPr>
        <w:t xml:space="preserve">   обязательн</w:t>
      </w:r>
      <w:r>
        <w:rPr>
          <w:rStyle w:val="FontStyle17"/>
          <w:sz w:val="24"/>
          <w:szCs w:val="24"/>
        </w:rPr>
        <w:t>ую</w:t>
      </w:r>
      <w:r w:rsidRPr="005D63A1">
        <w:rPr>
          <w:rStyle w:val="FontStyle17"/>
          <w:sz w:val="24"/>
          <w:szCs w:val="24"/>
        </w:rPr>
        <w:t xml:space="preserve"> для выполнения в полном объеме;</w:t>
      </w:r>
    </w:p>
    <w:p w:rsidR="005D63A1" w:rsidRPr="005D63A1" w:rsidRDefault="005D63A1" w:rsidP="005D63A1">
      <w:pPr>
        <w:pStyle w:val="aff9"/>
        <w:ind w:firstLine="708"/>
        <w:jc w:val="both"/>
        <w:rPr>
          <w:rStyle w:val="FontStyle17"/>
          <w:sz w:val="24"/>
          <w:szCs w:val="24"/>
        </w:rPr>
      </w:pPr>
      <w:r w:rsidRPr="005D63A1">
        <w:rPr>
          <w:rStyle w:val="FontStyle17"/>
          <w:sz w:val="24"/>
          <w:szCs w:val="24"/>
        </w:rPr>
        <w:t>-</w:t>
      </w:r>
      <w:r>
        <w:rPr>
          <w:rStyle w:val="FontStyle17"/>
          <w:sz w:val="24"/>
          <w:szCs w:val="24"/>
        </w:rPr>
        <w:t xml:space="preserve"> </w:t>
      </w:r>
      <w:r w:rsidRPr="005D63A1">
        <w:rPr>
          <w:rStyle w:val="FontStyle17"/>
          <w:sz w:val="24"/>
          <w:szCs w:val="24"/>
        </w:rPr>
        <w:t>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rsidR="005D63A1" w:rsidRPr="005D63A1" w:rsidRDefault="005D63A1" w:rsidP="005D63A1">
      <w:pPr>
        <w:pStyle w:val="aff9"/>
        <w:ind w:firstLine="708"/>
        <w:jc w:val="both"/>
        <w:rPr>
          <w:rStyle w:val="FontStyle17"/>
          <w:sz w:val="24"/>
          <w:szCs w:val="24"/>
        </w:rPr>
      </w:pPr>
      <w:r w:rsidRPr="005D63A1">
        <w:rPr>
          <w:rStyle w:val="FontStyle17"/>
          <w:sz w:val="24"/>
          <w:szCs w:val="24"/>
        </w:rPr>
        <w:t>-</w:t>
      </w:r>
      <w:r>
        <w:rPr>
          <w:rStyle w:val="FontStyle17"/>
          <w:sz w:val="24"/>
          <w:szCs w:val="24"/>
        </w:rPr>
        <w:t xml:space="preserve"> </w:t>
      </w:r>
      <w:r w:rsidRPr="005D63A1">
        <w:rPr>
          <w:rStyle w:val="FontStyle17"/>
          <w:sz w:val="24"/>
          <w:szCs w:val="24"/>
        </w:rPr>
        <w:t>оценочную,  выявля</w:t>
      </w:r>
      <w:r>
        <w:rPr>
          <w:rStyle w:val="FontStyle17"/>
          <w:sz w:val="24"/>
          <w:szCs w:val="24"/>
        </w:rPr>
        <w:t>ющую</w:t>
      </w:r>
      <w:r w:rsidRPr="005D63A1">
        <w:rPr>
          <w:rStyle w:val="FontStyle17"/>
          <w:sz w:val="24"/>
          <w:szCs w:val="24"/>
        </w:rPr>
        <w:t xml:space="preserve"> уровень усвоения элементов содержания, устанавлива</w:t>
      </w:r>
      <w:r>
        <w:rPr>
          <w:rStyle w:val="FontStyle17"/>
          <w:sz w:val="24"/>
          <w:szCs w:val="24"/>
        </w:rPr>
        <w:t>ющую</w:t>
      </w:r>
      <w:r w:rsidRPr="005D63A1">
        <w:rPr>
          <w:rStyle w:val="FontStyle17"/>
          <w:sz w:val="24"/>
          <w:szCs w:val="24"/>
        </w:rPr>
        <w:t xml:space="preserve"> принципы контроля, критерии оценки уровня приобретенных знаний, умений и навыков.</w:t>
      </w:r>
    </w:p>
    <w:p w:rsidR="005D63A1" w:rsidRPr="005D63A1" w:rsidRDefault="005D63A1" w:rsidP="005D63A1">
      <w:pPr>
        <w:pStyle w:val="aff9"/>
        <w:jc w:val="both"/>
        <w:rPr>
          <w:rFonts w:ascii="Times New Roman" w:hAnsi="Times New Roman"/>
          <w:bCs/>
          <w:iCs/>
          <w:sz w:val="24"/>
          <w:szCs w:val="24"/>
        </w:rPr>
      </w:pPr>
      <w:r>
        <w:rPr>
          <w:rFonts w:ascii="Times New Roman" w:hAnsi="Times New Roman"/>
          <w:sz w:val="24"/>
          <w:szCs w:val="24"/>
        </w:rPr>
        <w:t xml:space="preserve"> </w:t>
      </w:r>
      <w:r>
        <w:rPr>
          <w:rFonts w:ascii="Times New Roman" w:hAnsi="Times New Roman"/>
          <w:sz w:val="24"/>
          <w:szCs w:val="24"/>
        </w:rPr>
        <w:tab/>
      </w:r>
      <w:r w:rsidRPr="005D63A1">
        <w:rPr>
          <w:rFonts w:ascii="Times New Roman" w:hAnsi="Times New Roman"/>
          <w:bCs/>
          <w:iCs/>
          <w:sz w:val="24"/>
          <w:szCs w:val="24"/>
        </w:rPr>
        <w:t>Программы учебных предметов имеют самостоятельную структуру, содержат:</w:t>
      </w:r>
    </w:p>
    <w:p w:rsidR="005D63A1" w:rsidRPr="005D63A1" w:rsidRDefault="005D63A1" w:rsidP="0040262A">
      <w:pPr>
        <w:pStyle w:val="aff9"/>
        <w:ind w:firstLine="709"/>
        <w:jc w:val="both"/>
        <w:rPr>
          <w:rFonts w:ascii="Times New Roman" w:hAnsi="Times New Roman"/>
          <w:bCs/>
          <w:iCs/>
          <w:sz w:val="24"/>
          <w:szCs w:val="24"/>
        </w:rPr>
      </w:pPr>
      <w:r w:rsidRPr="005D63A1">
        <w:rPr>
          <w:rFonts w:ascii="Times New Roman" w:hAnsi="Times New Roman"/>
          <w:bCs/>
          <w:iCs/>
          <w:sz w:val="24"/>
          <w:szCs w:val="24"/>
        </w:rPr>
        <w:t>- титульный лист</w:t>
      </w:r>
    </w:p>
    <w:p w:rsidR="0040262A" w:rsidRDefault="005D63A1" w:rsidP="0040262A">
      <w:pPr>
        <w:pStyle w:val="aff9"/>
        <w:ind w:firstLine="709"/>
        <w:jc w:val="both"/>
        <w:rPr>
          <w:rFonts w:ascii="Times New Roman" w:hAnsi="Times New Roman"/>
          <w:sz w:val="24"/>
          <w:szCs w:val="24"/>
        </w:rPr>
      </w:pPr>
      <w:proofErr w:type="gramStart"/>
      <w:r w:rsidRPr="005D63A1">
        <w:rPr>
          <w:rFonts w:ascii="Times New Roman" w:hAnsi="Times New Roman"/>
          <w:sz w:val="24"/>
          <w:szCs w:val="24"/>
        </w:rPr>
        <w:t xml:space="preserve">- пояснительную записку, содержащую характеристику учебного предмета, его место и роль в образовательном процессе, срок реализации учебного предмета, объем учебного времени, предусмотренный учебным планом образовательного учреждения на реализацию учебного предмета (с указанием максимальной учебной нагрузки, объема времени на внеаудиторную (самостоятельную) работу обучающихся и аудиторные занятия), формы проведения учебных аудиторных занятий (групповая, мелкогрупповая, индивидуальная), цели и задачи учебного предмета, </w:t>
      </w:r>
      <w:proofErr w:type="gramEnd"/>
    </w:p>
    <w:p w:rsidR="005D63A1" w:rsidRPr="005D63A1" w:rsidRDefault="005D63A1" w:rsidP="0040262A">
      <w:pPr>
        <w:pStyle w:val="aff9"/>
        <w:ind w:firstLine="709"/>
        <w:jc w:val="both"/>
        <w:rPr>
          <w:rFonts w:ascii="Times New Roman" w:hAnsi="Times New Roman"/>
          <w:sz w:val="24"/>
          <w:szCs w:val="24"/>
        </w:rPr>
      </w:pPr>
      <w:r w:rsidRPr="005D63A1">
        <w:rPr>
          <w:rFonts w:ascii="Times New Roman" w:hAnsi="Times New Roman"/>
          <w:sz w:val="24"/>
          <w:szCs w:val="24"/>
        </w:rPr>
        <w:t>- учебно-тематический план (для теоретических и исторических учебных предметов);</w:t>
      </w:r>
    </w:p>
    <w:p w:rsidR="005D63A1" w:rsidRPr="005D63A1" w:rsidRDefault="005D63A1" w:rsidP="0040262A">
      <w:pPr>
        <w:pStyle w:val="aff9"/>
        <w:ind w:firstLine="709"/>
        <w:jc w:val="both"/>
        <w:rPr>
          <w:rFonts w:ascii="Times New Roman" w:hAnsi="Times New Roman"/>
          <w:sz w:val="24"/>
          <w:szCs w:val="24"/>
        </w:rPr>
      </w:pPr>
      <w:r w:rsidRPr="005D63A1">
        <w:rPr>
          <w:rFonts w:ascii="Times New Roman" w:hAnsi="Times New Roman"/>
          <w:sz w:val="24"/>
          <w:szCs w:val="24"/>
        </w:rPr>
        <w:t>- содержание учебного предмета;</w:t>
      </w:r>
    </w:p>
    <w:p w:rsidR="005D63A1" w:rsidRPr="005D63A1" w:rsidRDefault="005D63A1" w:rsidP="0040262A">
      <w:pPr>
        <w:pStyle w:val="aff9"/>
        <w:ind w:firstLine="709"/>
        <w:jc w:val="both"/>
        <w:rPr>
          <w:rFonts w:ascii="Times New Roman" w:hAnsi="Times New Roman"/>
          <w:sz w:val="24"/>
          <w:szCs w:val="24"/>
        </w:rPr>
      </w:pPr>
      <w:r w:rsidRPr="005D63A1">
        <w:rPr>
          <w:rFonts w:ascii="Times New Roman" w:hAnsi="Times New Roman"/>
          <w:sz w:val="24"/>
          <w:szCs w:val="24"/>
        </w:rPr>
        <w:t xml:space="preserve">- требования к уровню подготовки </w:t>
      </w:r>
      <w:proofErr w:type="gramStart"/>
      <w:r w:rsidRPr="005D63A1">
        <w:rPr>
          <w:rFonts w:ascii="Times New Roman" w:hAnsi="Times New Roman"/>
          <w:sz w:val="24"/>
          <w:szCs w:val="24"/>
        </w:rPr>
        <w:t>обучающихся</w:t>
      </w:r>
      <w:proofErr w:type="gramEnd"/>
      <w:r w:rsidRPr="005D63A1">
        <w:rPr>
          <w:rFonts w:ascii="Times New Roman" w:hAnsi="Times New Roman"/>
          <w:sz w:val="24"/>
          <w:szCs w:val="24"/>
        </w:rPr>
        <w:t>;</w:t>
      </w:r>
    </w:p>
    <w:p w:rsidR="005D63A1" w:rsidRPr="005D63A1" w:rsidRDefault="005D63A1" w:rsidP="0040262A">
      <w:pPr>
        <w:pStyle w:val="aff9"/>
        <w:ind w:firstLine="709"/>
        <w:jc w:val="both"/>
        <w:rPr>
          <w:rFonts w:ascii="Times New Roman" w:hAnsi="Times New Roman"/>
          <w:sz w:val="24"/>
          <w:szCs w:val="24"/>
        </w:rPr>
      </w:pPr>
      <w:r w:rsidRPr="005D63A1">
        <w:rPr>
          <w:rFonts w:ascii="Times New Roman" w:hAnsi="Times New Roman"/>
          <w:sz w:val="24"/>
          <w:szCs w:val="24"/>
        </w:rPr>
        <w:t>- формы и методы контроля, систему оценок;</w:t>
      </w:r>
    </w:p>
    <w:p w:rsidR="005D63A1" w:rsidRPr="005D63A1" w:rsidRDefault="005D63A1" w:rsidP="0040262A">
      <w:pPr>
        <w:pStyle w:val="aff9"/>
        <w:ind w:firstLine="709"/>
        <w:jc w:val="both"/>
        <w:rPr>
          <w:rFonts w:ascii="Times New Roman" w:hAnsi="Times New Roman"/>
          <w:sz w:val="24"/>
          <w:szCs w:val="24"/>
        </w:rPr>
      </w:pPr>
      <w:r w:rsidRPr="005D63A1">
        <w:rPr>
          <w:rFonts w:ascii="Times New Roman" w:hAnsi="Times New Roman"/>
          <w:sz w:val="24"/>
          <w:szCs w:val="24"/>
        </w:rPr>
        <w:t>- методическое обеспечение учебного процесса, в том числе перечень литературы, а также,  при необходимости,  перечень средств обучения.</w:t>
      </w:r>
    </w:p>
    <w:p w:rsidR="005D63A1" w:rsidRPr="005D63A1" w:rsidRDefault="005D63A1" w:rsidP="0040262A">
      <w:pPr>
        <w:pStyle w:val="aff9"/>
        <w:ind w:firstLine="708"/>
        <w:jc w:val="both"/>
        <w:rPr>
          <w:rFonts w:ascii="Times New Roman" w:hAnsi="Times New Roman"/>
          <w:sz w:val="24"/>
          <w:szCs w:val="24"/>
        </w:rPr>
      </w:pPr>
      <w:r w:rsidRPr="005D63A1">
        <w:rPr>
          <w:rFonts w:ascii="Times New Roman" w:hAnsi="Times New Roman"/>
          <w:sz w:val="24"/>
          <w:szCs w:val="24"/>
        </w:rPr>
        <w:t>- список литературы и средств обучения, необходимый для реализации программы учебного предмета</w:t>
      </w:r>
    </w:p>
    <w:p w:rsidR="0023381D" w:rsidRPr="005D63A1"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Default="0023381D"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882582" w:rsidRDefault="00882582" w:rsidP="006441A7">
      <w:pPr>
        <w:pStyle w:val="ConsPlusNormal0"/>
        <w:widowControl/>
        <w:ind w:firstLine="540"/>
        <w:jc w:val="center"/>
        <w:rPr>
          <w:rFonts w:ascii="Times New Roman" w:hAnsi="Times New Roman" w:cs="Times New Roman"/>
          <w:b/>
          <w:sz w:val="24"/>
          <w:szCs w:val="24"/>
        </w:rPr>
      </w:pPr>
    </w:p>
    <w:p w:rsidR="00A479C3" w:rsidRPr="006441A7" w:rsidRDefault="00A479C3" w:rsidP="006441A7">
      <w:pPr>
        <w:keepNext/>
        <w:keepLines/>
        <w:widowControl w:val="0"/>
        <w:suppressAutoHyphens/>
        <w:autoSpaceDE w:val="0"/>
        <w:autoSpaceDN w:val="0"/>
        <w:adjustRightInd w:val="0"/>
        <w:jc w:val="center"/>
      </w:pPr>
      <w:r w:rsidRPr="006441A7">
        <w:lastRenderedPageBreak/>
        <w:t xml:space="preserve">Муниципальное бюджетное образовательное  учреждение </w:t>
      </w:r>
    </w:p>
    <w:p w:rsidR="00A479C3" w:rsidRPr="006441A7" w:rsidRDefault="00A479C3" w:rsidP="006441A7">
      <w:pPr>
        <w:keepNext/>
        <w:keepLines/>
        <w:widowControl w:val="0"/>
        <w:suppressAutoHyphens/>
        <w:autoSpaceDE w:val="0"/>
        <w:autoSpaceDN w:val="0"/>
        <w:adjustRightInd w:val="0"/>
        <w:jc w:val="center"/>
      </w:pPr>
      <w:r w:rsidRPr="006441A7">
        <w:t>дополнительного образования детей</w:t>
      </w:r>
    </w:p>
    <w:p w:rsidR="00A479C3" w:rsidRPr="006441A7" w:rsidRDefault="00A479C3" w:rsidP="006441A7">
      <w:pPr>
        <w:keepNext/>
        <w:keepLines/>
        <w:widowControl w:val="0"/>
        <w:suppressAutoHyphens/>
        <w:autoSpaceDE w:val="0"/>
        <w:autoSpaceDN w:val="0"/>
        <w:adjustRightInd w:val="0"/>
        <w:jc w:val="center"/>
      </w:pPr>
      <w:r w:rsidRPr="006441A7">
        <w:t xml:space="preserve"> «Детская художественная школа имени Валентина Александровича Серова»</w:t>
      </w:r>
    </w:p>
    <w:p w:rsidR="00A479C3" w:rsidRPr="006441A7" w:rsidRDefault="00A479C3" w:rsidP="006441A7">
      <w:pPr>
        <w:keepNext/>
        <w:keepLines/>
        <w:widowControl w:val="0"/>
        <w:suppressAutoHyphens/>
        <w:autoSpaceDE w:val="0"/>
        <w:autoSpaceDN w:val="0"/>
        <w:adjustRightInd w:val="0"/>
        <w:jc w:val="center"/>
      </w:pPr>
    </w:p>
    <w:p w:rsidR="00A479C3" w:rsidRPr="006441A7" w:rsidRDefault="00A479C3" w:rsidP="006441A7">
      <w:pPr>
        <w:keepNext/>
        <w:keepLines/>
        <w:widowControl w:val="0"/>
        <w:suppressAutoHyphens/>
        <w:autoSpaceDE w:val="0"/>
        <w:autoSpaceDN w:val="0"/>
        <w:adjustRightInd w:val="0"/>
        <w:jc w:val="center"/>
      </w:pPr>
    </w:p>
    <w:p w:rsidR="00A479C3" w:rsidRPr="006441A7" w:rsidRDefault="00A479C3"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p>
    <w:p w:rsidR="00363D38" w:rsidRPr="006441A7" w:rsidRDefault="00363D38" w:rsidP="006441A7">
      <w:pPr>
        <w:jc w:val="center"/>
        <w:rPr>
          <w:b/>
        </w:rPr>
      </w:pPr>
    </w:p>
    <w:p w:rsidR="00A229D8" w:rsidRPr="006441A7" w:rsidRDefault="00A229D8" w:rsidP="006441A7">
      <w:pPr>
        <w:jc w:val="center"/>
        <w:rPr>
          <w:b/>
        </w:rPr>
      </w:pPr>
    </w:p>
    <w:p w:rsidR="00363D38" w:rsidRPr="006441A7" w:rsidRDefault="00363D38" w:rsidP="006441A7">
      <w:pPr>
        <w:jc w:val="center"/>
        <w:rPr>
          <w:b/>
        </w:rPr>
      </w:pPr>
    </w:p>
    <w:p w:rsidR="00363D38" w:rsidRPr="006441A7" w:rsidRDefault="00363D38" w:rsidP="006441A7">
      <w:pPr>
        <w:jc w:val="center"/>
        <w:rPr>
          <w:b/>
        </w:rPr>
      </w:pPr>
    </w:p>
    <w:p w:rsidR="00363D38" w:rsidRPr="006441A7" w:rsidRDefault="00363D38" w:rsidP="006441A7">
      <w:pPr>
        <w:jc w:val="center"/>
        <w:rPr>
          <w:b/>
        </w:rPr>
      </w:pPr>
    </w:p>
    <w:p w:rsidR="00363D38" w:rsidRPr="006441A7" w:rsidRDefault="00363D38" w:rsidP="006441A7">
      <w:pPr>
        <w:jc w:val="center"/>
        <w:rPr>
          <w:b/>
        </w:rPr>
      </w:pPr>
    </w:p>
    <w:p w:rsidR="00363D38" w:rsidRPr="006441A7" w:rsidRDefault="00363D38"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r w:rsidRPr="006441A7">
        <w:rPr>
          <w:b/>
        </w:rPr>
        <w:t>ДОПОЛНИТЕЛЬНАЯ ПРЕДПРОФЕССИОНАЛЬНАЯ</w:t>
      </w:r>
    </w:p>
    <w:p w:rsidR="00A479C3" w:rsidRPr="006441A7" w:rsidRDefault="00A479C3" w:rsidP="006441A7">
      <w:pPr>
        <w:jc w:val="center"/>
        <w:rPr>
          <w:b/>
        </w:rPr>
      </w:pPr>
      <w:r w:rsidRPr="006441A7">
        <w:rPr>
          <w:b/>
        </w:rPr>
        <w:t xml:space="preserve">ОБЩЕОБРАЗОВАТЕЛЬНАЯ ПРОГРАММА В ОБЛАСТИ </w:t>
      </w:r>
    </w:p>
    <w:p w:rsidR="00A479C3" w:rsidRPr="006441A7" w:rsidRDefault="00A479C3" w:rsidP="006441A7">
      <w:pPr>
        <w:jc w:val="center"/>
        <w:rPr>
          <w:b/>
        </w:rPr>
      </w:pPr>
      <w:r w:rsidRPr="006441A7">
        <w:rPr>
          <w:b/>
        </w:rPr>
        <w:t>ИЗОБРАЗИТЕЛЬНОГО ИСКУССТВА  «ЖИВОПИСЬ»</w:t>
      </w:r>
    </w:p>
    <w:p w:rsidR="00A479C3" w:rsidRPr="006441A7" w:rsidRDefault="00A479C3"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p>
    <w:p w:rsidR="00A479C3" w:rsidRPr="006441A7" w:rsidRDefault="00A479C3" w:rsidP="006441A7">
      <w:pPr>
        <w:jc w:val="center"/>
        <w:rPr>
          <w:b/>
        </w:rPr>
      </w:pPr>
      <w:r w:rsidRPr="006441A7">
        <w:rPr>
          <w:b/>
        </w:rPr>
        <w:t>ПРОГРАММА УЧЕБНОГО ПРЕДМЕТА</w:t>
      </w:r>
    </w:p>
    <w:p w:rsidR="00A479C3" w:rsidRPr="006441A7" w:rsidRDefault="00A479C3" w:rsidP="006441A7">
      <w:pPr>
        <w:jc w:val="center"/>
        <w:rPr>
          <w:b/>
          <w:u w:val="single"/>
        </w:rPr>
      </w:pPr>
    </w:p>
    <w:p w:rsidR="00A479C3" w:rsidRPr="006441A7" w:rsidRDefault="00A479C3" w:rsidP="006441A7">
      <w:pPr>
        <w:jc w:val="center"/>
        <w:rPr>
          <w:b/>
          <w:u w:val="single"/>
        </w:rPr>
      </w:pPr>
      <w:r w:rsidRPr="006441A7">
        <w:rPr>
          <w:b/>
          <w:u w:val="single"/>
        </w:rPr>
        <w:t>ПО.01.УП.01. ЖИВОПИСЬ</w:t>
      </w:r>
    </w:p>
    <w:p w:rsidR="00A479C3" w:rsidRPr="006441A7" w:rsidRDefault="00A479C3" w:rsidP="006441A7">
      <w:pPr>
        <w:jc w:val="center"/>
        <w:rPr>
          <w:b/>
        </w:rPr>
      </w:pPr>
    </w:p>
    <w:p w:rsidR="00A479C3" w:rsidRPr="006441A7" w:rsidRDefault="00A479C3" w:rsidP="006441A7">
      <w:pPr>
        <w:keepNext/>
        <w:keepLines/>
        <w:widowControl w:val="0"/>
        <w:suppressAutoHyphens/>
        <w:jc w:val="center"/>
      </w:pPr>
    </w:p>
    <w:p w:rsidR="00363D38" w:rsidRPr="006441A7" w:rsidRDefault="00363D38" w:rsidP="006441A7">
      <w:pPr>
        <w:keepNext/>
        <w:keepLines/>
        <w:widowControl w:val="0"/>
        <w:suppressAutoHyphens/>
        <w:jc w:val="center"/>
      </w:pPr>
    </w:p>
    <w:p w:rsidR="00363D38" w:rsidRPr="006441A7" w:rsidRDefault="00363D38"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229D8" w:rsidRPr="006441A7" w:rsidRDefault="00A229D8" w:rsidP="006441A7">
      <w:pPr>
        <w:keepNext/>
        <w:keepLines/>
        <w:widowControl w:val="0"/>
        <w:suppressAutoHyphens/>
        <w:jc w:val="center"/>
      </w:pPr>
    </w:p>
    <w:p w:rsidR="00A229D8" w:rsidRPr="006441A7" w:rsidRDefault="00A229D8" w:rsidP="006441A7">
      <w:pPr>
        <w:keepNext/>
        <w:keepLines/>
        <w:widowControl w:val="0"/>
        <w:suppressAutoHyphens/>
        <w:jc w:val="center"/>
      </w:pPr>
    </w:p>
    <w:p w:rsidR="00A229D8" w:rsidRPr="006441A7" w:rsidRDefault="00A229D8" w:rsidP="006441A7">
      <w:pPr>
        <w:keepNext/>
        <w:keepLines/>
        <w:widowControl w:val="0"/>
        <w:suppressAutoHyphens/>
        <w:jc w:val="center"/>
      </w:pPr>
    </w:p>
    <w:p w:rsidR="00A229D8" w:rsidRPr="006441A7" w:rsidRDefault="00A229D8" w:rsidP="006441A7">
      <w:pPr>
        <w:keepNext/>
        <w:keepLines/>
        <w:widowControl w:val="0"/>
        <w:suppressAutoHyphens/>
        <w:jc w:val="center"/>
      </w:pPr>
    </w:p>
    <w:p w:rsidR="00A229D8" w:rsidRPr="006441A7" w:rsidRDefault="00A229D8"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p>
    <w:p w:rsidR="00A479C3" w:rsidRPr="006441A7" w:rsidRDefault="00A479C3" w:rsidP="006441A7">
      <w:pPr>
        <w:keepNext/>
        <w:keepLines/>
        <w:widowControl w:val="0"/>
        <w:suppressAutoHyphens/>
        <w:jc w:val="center"/>
      </w:pPr>
      <w:r w:rsidRPr="006441A7">
        <w:t>Тверь</w:t>
      </w:r>
    </w:p>
    <w:p w:rsidR="00A479C3" w:rsidRPr="006441A7" w:rsidRDefault="00A479C3" w:rsidP="006441A7">
      <w:pPr>
        <w:keepNext/>
        <w:keepLines/>
        <w:widowControl w:val="0"/>
        <w:suppressAutoHyphens/>
        <w:jc w:val="center"/>
      </w:pPr>
      <w:r w:rsidRPr="006441A7">
        <w:t xml:space="preserve"> </w:t>
      </w:r>
    </w:p>
    <w:p w:rsidR="00A479C3" w:rsidRPr="006441A7" w:rsidRDefault="00A479C3" w:rsidP="006441A7"/>
    <w:p w:rsidR="00363D38" w:rsidRPr="006441A7" w:rsidRDefault="00363D38" w:rsidP="006441A7"/>
    <w:tbl>
      <w:tblPr>
        <w:tblW w:w="0" w:type="auto"/>
        <w:tblLook w:val="00A0" w:firstRow="1" w:lastRow="0" w:firstColumn="1" w:lastColumn="0" w:noHBand="0" w:noVBand="0"/>
      </w:tblPr>
      <w:tblGrid>
        <w:gridCol w:w="4785"/>
        <w:gridCol w:w="4786"/>
      </w:tblGrid>
      <w:tr w:rsidR="00A479C3" w:rsidRPr="006441A7" w:rsidTr="00B32945">
        <w:tc>
          <w:tcPr>
            <w:tcW w:w="4785" w:type="dxa"/>
          </w:tcPr>
          <w:p w:rsidR="00A479C3" w:rsidRPr="006441A7" w:rsidRDefault="00A479C3" w:rsidP="006441A7"/>
        </w:tc>
        <w:tc>
          <w:tcPr>
            <w:tcW w:w="4786" w:type="dxa"/>
          </w:tcPr>
          <w:p w:rsidR="00A479C3" w:rsidRPr="006441A7" w:rsidRDefault="00A479C3" w:rsidP="006441A7">
            <w:pPr>
              <w:jc w:val="right"/>
            </w:pPr>
          </w:p>
        </w:tc>
      </w:tr>
    </w:tbl>
    <w:p w:rsidR="00A479C3" w:rsidRPr="006441A7" w:rsidRDefault="00A479C3" w:rsidP="006441A7">
      <w:pPr>
        <w:ind w:firstLine="567"/>
        <w:jc w:val="both"/>
      </w:pPr>
    </w:p>
    <w:p w:rsidR="00A479C3" w:rsidRPr="006441A7" w:rsidRDefault="00A479C3" w:rsidP="006441A7">
      <w:pPr>
        <w:ind w:firstLine="567"/>
        <w:jc w:val="both"/>
      </w:pPr>
    </w:p>
    <w:p w:rsidR="00A479C3" w:rsidRPr="006441A7" w:rsidRDefault="00A479C3" w:rsidP="006441A7">
      <w:pPr>
        <w:ind w:firstLine="567"/>
        <w:jc w:val="both"/>
      </w:pPr>
    </w:p>
    <w:p w:rsidR="00A479C3" w:rsidRPr="006441A7" w:rsidRDefault="00A479C3"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A479C3" w:rsidRPr="006441A7" w:rsidRDefault="00A479C3" w:rsidP="006441A7">
      <w:pPr>
        <w:ind w:firstLine="567"/>
        <w:jc w:val="both"/>
      </w:pPr>
    </w:p>
    <w:p w:rsidR="00A479C3" w:rsidRPr="006441A7" w:rsidRDefault="00A479C3" w:rsidP="006441A7">
      <w:pPr>
        <w:ind w:firstLine="567"/>
        <w:jc w:val="both"/>
      </w:pPr>
      <w:r w:rsidRPr="006441A7">
        <w:t>Разработчи</w:t>
      </w:r>
      <w:proofErr w:type="gramStart"/>
      <w:r w:rsidRPr="006441A7">
        <w:t>к(</w:t>
      </w:r>
      <w:proofErr w:type="gramEnd"/>
      <w:r w:rsidRPr="006441A7">
        <w:t>и):</w:t>
      </w:r>
    </w:p>
    <w:p w:rsidR="00A479C3" w:rsidRPr="006441A7" w:rsidRDefault="00A479C3" w:rsidP="00865FD2">
      <w:pPr>
        <w:widowControl w:val="0"/>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suppressAutoHyphens/>
        <w:jc w:val="both"/>
      </w:pPr>
      <w:r w:rsidRPr="006441A7">
        <w:t>Лельчицкая Ирина Федоровна, директор;</w:t>
      </w:r>
    </w:p>
    <w:p w:rsidR="00A479C3" w:rsidRPr="006441A7" w:rsidRDefault="00A479C3"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Кузнецова Ирина Васильевна, зам. директора по учебной работе;</w:t>
      </w:r>
    </w:p>
    <w:p w:rsidR="00A479C3" w:rsidRPr="006441A7" w:rsidRDefault="00A479C3"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479C3" w:rsidRPr="006441A7" w:rsidRDefault="00A479C3"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Копенкина Екатерина Владимировна; преподаватель;</w:t>
      </w:r>
    </w:p>
    <w:p w:rsidR="00A479C3" w:rsidRPr="006441A7" w:rsidRDefault="00A479C3" w:rsidP="006441A7">
      <w:pPr>
        <w:ind w:firstLine="567"/>
        <w:jc w:val="both"/>
      </w:pPr>
    </w:p>
    <w:p w:rsidR="00A479C3" w:rsidRPr="006441A7" w:rsidRDefault="00A479C3"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363D38" w:rsidRPr="006441A7" w:rsidRDefault="00363D38" w:rsidP="006441A7">
      <w:pPr>
        <w:ind w:firstLine="567"/>
        <w:jc w:val="both"/>
      </w:pPr>
    </w:p>
    <w:p w:rsidR="00A479C3" w:rsidRPr="006441A7" w:rsidRDefault="00A479C3" w:rsidP="006441A7">
      <w:pPr>
        <w:ind w:firstLine="567"/>
        <w:jc w:val="both"/>
      </w:pPr>
    </w:p>
    <w:p w:rsidR="00A17ACC" w:rsidRPr="006441A7" w:rsidRDefault="00A479C3" w:rsidP="006441A7">
      <w:pPr>
        <w:ind w:firstLine="567"/>
        <w:jc w:val="both"/>
      </w:pPr>
      <w:r w:rsidRPr="006441A7">
        <w:t xml:space="preserve">Рецензент – </w:t>
      </w:r>
      <w:r w:rsidR="00A17ACC" w:rsidRPr="006441A7">
        <w:t>____________________________________________</w:t>
      </w:r>
    </w:p>
    <w:p w:rsidR="00A479C3" w:rsidRPr="006441A7" w:rsidRDefault="00A17ACC" w:rsidP="006441A7">
      <w:pPr>
        <w:ind w:firstLine="567"/>
        <w:jc w:val="both"/>
        <w:rPr>
          <w:sz w:val="16"/>
          <w:szCs w:val="16"/>
        </w:rPr>
      </w:pPr>
      <w:r w:rsidRPr="006441A7">
        <w:rPr>
          <w:sz w:val="16"/>
          <w:szCs w:val="16"/>
        </w:rPr>
        <w:t xml:space="preserve">                                                                  </w:t>
      </w:r>
      <w:r w:rsidR="00A479C3" w:rsidRPr="006441A7">
        <w:rPr>
          <w:sz w:val="16"/>
          <w:szCs w:val="16"/>
        </w:rPr>
        <w:t>фамилия, имя, отчество, должность</w:t>
      </w:r>
    </w:p>
    <w:p w:rsidR="00A17ACC" w:rsidRPr="006441A7" w:rsidRDefault="00A479C3" w:rsidP="006441A7">
      <w:pPr>
        <w:ind w:firstLine="567"/>
        <w:jc w:val="both"/>
      </w:pPr>
      <w:r w:rsidRPr="006441A7">
        <w:t>Рецензент –</w:t>
      </w:r>
      <w:r w:rsidR="00A17ACC" w:rsidRPr="006441A7">
        <w:t xml:space="preserve"> ____________________________________________</w:t>
      </w:r>
    </w:p>
    <w:p w:rsidR="00A479C3" w:rsidRPr="006441A7" w:rsidRDefault="00A479C3" w:rsidP="006441A7">
      <w:pPr>
        <w:ind w:firstLine="567"/>
        <w:jc w:val="both"/>
        <w:rPr>
          <w:sz w:val="16"/>
          <w:szCs w:val="16"/>
        </w:rPr>
      </w:pPr>
      <w:r w:rsidRPr="006441A7">
        <w:rPr>
          <w:sz w:val="16"/>
          <w:szCs w:val="16"/>
        </w:rPr>
        <w:t xml:space="preserve"> </w:t>
      </w:r>
      <w:r w:rsidR="00A17ACC" w:rsidRPr="006441A7">
        <w:rPr>
          <w:sz w:val="16"/>
          <w:szCs w:val="16"/>
        </w:rPr>
        <w:t xml:space="preserve">                                                                  </w:t>
      </w:r>
      <w:r w:rsidRPr="006441A7">
        <w:rPr>
          <w:sz w:val="16"/>
          <w:szCs w:val="16"/>
        </w:rPr>
        <w:t>фамилия, имя, отчество, должность</w:t>
      </w:r>
    </w:p>
    <w:p w:rsidR="00A479C3" w:rsidRPr="006441A7" w:rsidRDefault="00A479C3" w:rsidP="006441A7">
      <w:pPr>
        <w:ind w:firstLine="567"/>
        <w:jc w:val="both"/>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4B68C7" w:rsidRDefault="004B68C7"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4B68C7" w:rsidRDefault="004B68C7"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4B68C7" w:rsidRDefault="004B68C7"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4B68C7" w:rsidRDefault="004B68C7"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4B68C7" w:rsidRPr="006441A7" w:rsidRDefault="004B68C7"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229D8" w:rsidRPr="006441A7" w:rsidRDefault="00A229D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A479C3" w:rsidRPr="006441A7" w:rsidRDefault="00A479C3"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r w:rsidRPr="006441A7">
        <w:rPr>
          <w:rFonts w:ascii="Times New Roman" w:hAnsi="Times New Roman" w:cs="Times New Roman"/>
          <w:color w:val="auto"/>
          <w:kern w:val="0"/>
          <w:sz w:val="24"/>
          <w:szCs w:val="24"/>
        </w:rPr>
        <w:lastRenderedPageBreak/>
        <w:t>СОДЕРЖАНИЕ</w:t>
      </w:r>
    </w:p>
    <w:p w:rsidR="00A479C3" w:rsidRPr="006441A7" w:rsidRDefault="00A479C3"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675"/>
        <w:gridCol w:w="7659"/>
        <w:gridCol w:w="1237"/>
      </w:tblGrid>
      <w:tr w:rsidR="00A479C3" w:rsidRPr="006441A7" w:rsidTr="00B32945">
        <w:trPr>
          <w:trHeight w:val="646"/>
        </w:trPr>
        <w:tc>
          <w:tcPr>
            <w:tcW w:w="675" w:type="dxa"/>
            <w:tcBorders>
              <w:bottom w:val="single" w:sz="4" w:space="0" w:color="auto"/>
            </w:tcBorders>
          </w:tcPr>
          <w:p w:rsidR="00A479C3" w:rsidRPr="006441A7" w:rsidRDefault="00A479C3" w:rsidP="006441A7"/>
        </w:tc>
        <w:tc>
          <w:tcPr>
            <w:tcW w:w="7659" w:type="dxa"/>
            <w:tcBorders>
              <w:bottom w:val="single" w:sz="4" w:space="0" w:color="auto"/>
            </w:tcBorders>
            <w:shd w:val="clear" w:color="auto" w:fill="auto"/>
          </w:tcPr>
          <w:p w:rsidR="00A479C3" w:rsidRPr="006441A7" w:rsidRDefault="00A479C3" w:rsidP="006441A7"/>
        </w:tc>
        <w:tc>
          <w:tcPr>
            <w:tcW w:w="1237" w:type="dxa"/>
            <w:tcBorders>
              <w:bottom w:val="single" w:sz="4" w:space="0" w:color="auto"/>
            </w:tcBorders>
            <w:shd w:val="clear" w:color="auto" w:fill="auto"/>
          </w:tcPr>
          <w:p w:rsidR="00A479C3" w:rsidRPr="006441A7" w:rsidRDefault="00A479C3" w:rsidP="006441A7">
            <w:pPr>
              <w:jc w:val="center"/>
            </w:pPr>
            <w:r w:rsidRPr="006441A7">
              <w:t>стр.</w:t>
            </w:r>
          </w:p>
        </w:tc>
      </w:tr>
      <w:tr w:rsidR="00A479C3" w:rsidRPr="006441A7" w:rsidTr="00363D38">
        <w:trPr>
          <w:trHeight w:val="2628"/>
        </w:trPr>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1.</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Пояснительная записка:</w:t>
            </w:r>
          </w:p>
          <w:p w:rsidR="00A479C3" w:rsidRPr="006441A7" w:rsidRDefault="00A479C3" w:rsidP="006441A7">
            <w:pPr>
              <w:jc w:val="both"/>
            </w:pPr>
            <w:r w:rsidRPr="006441A7">
              <w:t>1.1. Характеристика учебного предмета, его место и роль в образовательном процессе</w:t>
            </w:r>
          </w:p>
          <w:p w:rsidR="00A479C3" w:rsidRPr="006441A7" w:rsidRDefault="00A479C3" w:rsidP="006441A7">
            <w:pPr>
              <w:pStyle w:val="17"/>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1.2. Срок реализации учебного предмета, возраст </w:t>
            </w:r>
            <w:proofErr w:type="gramStart"/>
            <w:r w:rsidRPr="006441A7">
              <w:rPr>
                <w:rFonts w:ascii="Times New Roman" w:hAnsi="Times New Roman"/>
                <w:sz w:val="24"/>
                <w:szCs w:val="24"/>
              </w:rPr>
              <w:t>обучающихся</w:t>
            </w:r>
            <w:proofErr w:type="gramEnd"/>
          </w:p>
          <w:p w:rsidR="00A479C3" w:rsidRPr="006441A7" w:rsidRDefault="00A479C3" w:rsidP="006441A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1.3. Объем учебного времени, предусмотренный учебным планом ОУ на реализацию учебного предмета </w:t>
            </w:r>
          </w:p>
          <w:p w:rsidR="00A479C3" w:rsidRPr="006441A7" w:rsidRDefault="00A479C3"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1.4. Форма проведения учебных аудиторных занятий  </w:t>
            </w:r>
          </w:p>
          <w:p w:rsidR="00A479C3" w:rsidRPr="006441A7" w:rsidRDefault="00A479C3"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r w:rsidR="00A479C3" w:rsidRPr="006441A7" w:rsidTr="00B32945">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2.</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Учебно-тематический план</w:t>
            </w:r>
            <w:r w:rsidR="00A522DE" w:rsidRPr="006441A7">
              <w:rPr>
                <w:b/>
              </w:rPr>
              <w:t xml:space="preserve"> </w:t>
            </w:r>
          </w:p>
          <w:p w:rsidR="00A479C3" w:rsidRPr="006441A7" w:rsidRDefault="00A479C3"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r w:rsidR="00A479C3" w:rsidRPr="006441A7" w:rsidTr="00B32945">
        <w:trPr>
          <w:trHeight w:val="363"/>
        </w:trPr>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3.</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Содержание учебного  предмета</w:t>
            </w:r>
          </w:p>
          <w:p w:rsidR="00A479C3" w:rsidRPr="006441A7" w:rsidRDefault="00A479C3"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r w:rsidR="00A479C3" w:rsidRPr="006441A7" w:rsidTr="00B32945">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4.</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 xml:space="preserve">Требования к уровню подготовки </w:t>
            </w:r>
            <w:proofErr w:type="gramStart"/>
            <w:r w:rsidRPr="006441A7">
              <w:rPr>
                <w:b/>
              </w:rPr>
              <w:t>обучающихся</w:t>
            </w:r>
            <w:proofErr w:type="gramEnd"/>
          </w:p>
          <w:p w:rsidR="00A479C3" w:rsidRPr="006441A7" w:rsidRDefault="00A479C3"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r w:rsidR="00A479C3" w:rsidRPr="006441A7" w:rsidTr="00B32945">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5.</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Формы и методы контроля, система оценок</w:t>
            </w:r>
          </w:p>
          <w:p w:rsidR="00A479C3" w:rsidRPr="006441A7" w:rsidRDefault="00A479C3" w:rsidP="006441A7">
            <w:r w:rsidRPr="006441A7">
              <w:t>5.1. Аттестация: цели, виды, форма, содержание.</w:t>
            </w:r>
          </w:p>
          <w:p w:rsidR="00A479C3" w:rsidRPr="006441A7" w:rsidRDefault="00A479C3"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5.2. Критерии оценки.</w:t>
            </w:r>
          </w:p>
          <w:p w:rsidR="00A479C3" w:rsidRPr="006441A7" w:rsidRDefault="00A479C3"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5.3. Контрольные требования на разных этапах обучения</w:t>
            </w:r>
          </w:p>
          <w:p w:rsidR="00A479C3" w:rsidRPr="006441A7" w:rsidRDefault="00A479C3" w:rsidP="006441A7">
            <w:pPr>
              <w:pStyle w:val="afb"/>
              <w:spacing w:after="0" w:line="240" w:lineRule="auto"/>
              <w:ind w:left="0"/>
              <w:jc w:val="both"/>
              <w:rPr>
                <w:rFonts w:ascii="Times New Roman" w:hAnsi="Times New Roman"/>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r w:rsidR="00A479C3" w:rsidRPr="006441A7" w:rsidTr="00B32945">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6.</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Методическое обеспечение учебного процесса</w:t>
            </w:r>
          </w:p>
          <w:p w:rsidR="00A479C3" w:rsidRPr="006441A7" w:rsidRDefault="00A479C3"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r w:rsidR="00A479C3" w:rsidRPr="006441A7" w:rsidTr="00B32945">
        <w:tc>
          <w:tcPr>
            <w:tcW w:w="675" w:type="dxa"/>
            <w:tcBorders>
              <w:top w:val="single" w:sz="4" w:space="0" w:color="auto"/>
              <w:left w:val="single" w:sz="4" w:space="0" w:color="auto"/>
              <w:bottom w:val="single" w:sz="4" w:space="0" w:color="auto"/>
              <w:right w:val="single" w:sz="4" w:space="0" w:color="auto"/>
            </w:tcBorders>
          </w:tcPr>
          <w:p w:rsidR="00A479C3" w:rsidRPr="006441A7" w:rsidRDefault="00A479C3" w:rsidP="006441A7">
            <w:pPr>
              <w:jc w:val="right"/>
              <w:rPr>
                <w:b/>
              </w:rPr>
            </w:pPr>
            <w:r w:rsidRPr="006441A7">
              <w:rPr>
                <w:b/>
              </w:rPr>
              <w:t>7.</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pPr>
              <w:rPr>
                <w:b/>
              </w:rPr>
            </w:pPr>
            <w:r w:rsidRPr="006441A7">
              <w:rPr>
                <w:b/>
              </w:rPr>
              <w:t>Список литературы и средств обучения</w:t>
            </w:r>
          </w:p>
          <w:p w:rsidR="00A479C3" w:rsidRPr="006441A7" w:rsidRDefault="00A479C3"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A479C3" w:rsidRPr="006441A7" w:rsidRDefault="00A479C3" w:rsidP="006441A7"/>
        </w:tc>
      </w:tr>
    </w:tbl>
    <w:p w:rsidR="00A479C3" w:rsidRPr="006441A7" w:rsidRDefault="00A479C3" w:rsidP="006441A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479C3" w:rsidRPr="006441A7" w:rsidRDefault="00A479C3" w:rsidP="006441A7">
      <w:pPr>
        <w:jc w:val="center"/>
        <w:rPr>
          <w:b/>
        </w:rPr>
      </w:pPr>
      <w:r w:rsidRPr="006441A7">
        <w:rPr>
          <w:b/>
          <w:caps/>
          <w:u w:val="single"/>
        </w:rPr>
        <w:br w:type="page"/>
      </w:r>
      <w:r w:rsidRPr="006441A7">
        <w:rPr>
          <w:b/>
          <w:caps/>
        </w:rPr>
        <w:lastRenderedPageBreak/>
        <w:t xml:space="preserve">1. </w:t>
      </w:r>
      <w:r w:rsidRPr="006441A7">
        <w:rPr>
          <w:b/>
        </w:rPr>
        <w:t>ПОЯСНИТЕЛЬНАЯ ЗАПИСКА</w:t>
      </w:r>
    </w:p>
    <w:p w:rsidR="00A479C3" w:rsidRPr="006441A7" w:rsidRDefault="00A479C3" w:rsidP="006441A7">
      <w:pPr>
        <w:ind w:firstLine="567"/>
        <w:jc w:val="both"/>
      </w:pPr>
    </w:p>
    <w:p w:rsidR="00A479C3" w:rsidRDefault="00A479C3" w:rsidP="006441A7">
      <w:pPr>
        <w:ind w:firstLine="709"/>
        <w:jc w:val="both"/>
        <w:rPr>
          <w:b/>
        </w:rPr>
      </w:pPr>
      <w:r w:rsidRPr="006441A7">
        <w:rPr>
          <w:b/>
        </w:rPr>
        <w:t xml:space="preserve">1.1. Характеристика учебного предмета, его место и роль в образовательном процессе: </w:t>
      </w:r>
    </w:p>
    <w:p w:rsidR="002622C6" w:rsidRPr="006441A7" w:rsidRDefault="002622C6" w:rsidP="006441A7">
      <w:pPr>
        <w:ind w:firstLine="709"/>
        <w:jc w:val="both"/>
        <w:rPr>
          <w:b/>
        </w:rPr>
      </w:pPr>
    </w:p>
    <w:p w:rsidR="00A479C3" w:rsidRPr="006441A7" w:rsidRDefault="00A479C3" w:rsidP="006441A7">
      <w:pPr>
        <w:ind w:firstLine="709"/>
        <w:jc w:val="both"/>
      </w:pPr>
      <w:r w:rsidRPr="006441A7">
        <w:t>В соответствии с ФГТ учебный предмет  «</w:t>
      </w:r>
      <w:r w:rsidR="00310A92" w:rsidRPr="006441A7">
        <w:t>Живопись</w:t>
      </w:r>
      <w:r w:rsidRPr="006441A7">
        <w:t>»   является частью    дополнительной предпрофессиональной общеобразовательной программы в области изобразительного искусства «Живопись»,  входит в     обязательную часть предметной области «Художественное творчество» как базовый предмет в системе обучения изобразительному искусству.</w:t>
      </w:r>
    </w:p>
    <w:p w:rsidR="00A81146" w:rsidRPr="006441A7" w:rsidRDefault="0082369D" w:rsidP="006441A7">
      <w:pPr>
        <w:ind w:firstLine="709"/>
        <w:jc w:val="both"/>
      </w:pPr>
      <w:r w:rsidRPr="006441A7">
        <w:t xml:space="preserve">Живопись развивает у обучающихся способность видеть и изображать форму во всем многообразии ее цветовых отношений. Основу программы учебного предмета «Живопись» составляют цветовые отношения, строящиеся на цветовой гармонии. </w:t>
      </w:r>
    </w:p>
    <w:p w:rsidR="0082369D" w:rsidRPr="006441A7" w:rsidRDefault="0082369D" w:rsidP="006441A7">
      <w:pPr>
        <w:ind w:firstLine="709"/>
        <w:jc w:val="both"/>
      </w:pPr>
      <w:r w:rsidRPr="006441A7">
        <w:t>В процессе обучения необходимо научить видеть и передавать цветовые отношения сначала в их простейшем локальном состоянии (на плоских формах), затем на простых цветовых объемах (с учетом теплых и холодных цветов), далее на более сложных формах и с более сложными цветовыми отношениями и рефлексами и, наконец, в условиях пространственно-воздушной среды.</w:t>
      </w:r>
    </w:p>
    <w:p w:rsidR="000F20DB" w:rsidRPr="006441A7" w:rsidRDefault="000F20DB" w:rsidP="006441A7">
      <w:pPr>
        <w:ind w:firstLine="709"/>
        <w:jc w:val="both"/>
      </w:pPr>
      <w:r w:rsidRPr="006441A7">
        <w:t xml:space="preserve">В процессе практической работы обучающиеся знакомятся с живописными материалами и их технологическими свойствами. </w:t>
      </w:r>
    </w:p>
    <w:p w:rsidR="000F20DB" w:rsidRPr="006441A7" w:rsidRDefault="000F20DB" w:rsidP="006441A7">
      <w:pPr>
        <w:ind w:firstLine="709"/>
        <w:jc w:val="both"/>
      </w:pPr>
      <w:r w:rsidRPr="006441A7">
        <w:t>Основным принципом обучения является нераздельность процесса работы над цветом и формой. Обучающиеся должны усвоить, что решение колористических задач не может проходить в отрыве от изучения формы.</w:t>
      </w:r>
    </w:p>
    <w:p w:rsidR="000F20DB" w:rsidRPr="006441A7" w:rsidRDefault="00B1383C" w:rsidP="006441A7">
      <w:pPr>
        <w:ind w:firstLine="709"/>
        <w:jc w:val="both"/>
      </w:pPr>
      <w:r w:rsidRPr="006441A7">
        <w:t xml:space="preserve">Программа УП «Живопись» тесно связана с программами по рисунку, станковой композиции и с пленэром. </w:t>
      </w:r>
    </w:p>
    <w:p w:rsidR="0082369D" w:rsidRPr="006441A7" w:rsidRDefault="0082369D" w:rsidP="006441A7">
      <w:pPr>
        <w:ind w:firstLine="709"/>
        <w:jc w:val="both"/>
      </w:pPr>
    </w:p>
    <w:p w:rsidR="00A479C3" w:rsidRDefault="00A479C3"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t xml:space="preserve">1.2. Срок реализации учебного предмета. Возраст </w:t>
      </w:r>
      <w:proofErr w:type="gramStart"/>
      <w:r w:rsidRPr="006441A7">
        <w:rPr>
          <w:rFonts w:ascii="Times New Roman" w:hAnsi="Times New Roman"/>
          <w:b/>
          <w:sz w:val="24"/>
          <w:szCs w:val="24"/>
        </w:rPr>
        <w:t>обучающихся</w:t>
      </w:r>
      <w:proofErr w:type="gramEnd"/>
      <w:r w:rsidRPr="006441A7">
        <w:rPr>
          <w:rFonts w:ascii="Times New Roman" w:hAnsi="Times New Roman"/>
          <w:b/>
          <w:sz w:val="24"/>
          <w:szCs w:val="24"/>
        </w:rPr>
        <w:t>.</w:t>
      </w:r>
    </w:p>
    <w:p w:rsidR="002622C6" w:rsidRPr="006441A7" w:rsidRDefault="002622C6" w:rsidP="006441A7">
      <w:pPr>
        <w:pStyle w:val="17"/>
        <w:spacing w:after="0" w:line="240" w:lineRule="auto"/>
        <w:ind w:left="0" w:firstLine="709"/>
        <w:jc w:val="both"/>
        <w:rPr>
          <w:rFonts w:ascii="Times New Roman" w:hAnsi="Times New Roman"/>
          <w:b/>
          <w:sz w:val="24"/>
          <w:szCs w:val="24"/>
        </w:rPr>
      </w:pPr>
    </w:p>
    <w:p w:rsidR="00A479C3" w:rsidRPr="006441A7" w:rsidRDefault="00A479C3"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УП «</w:t>
      </w:r>
      <w:r w:rsidR="008129F2" w:rsidRPr="006441A7">
        <w:rPr>
          <w:rFonts w:ascii="Times New Roman" w:hAnsi="Times New Roman" w:cs="Times New Roman"/>
          <w:sz w:val="24"/>
          <w:szCs w:val="24"/>
        </w:rPr>
        <w:t>Живопись</w:t>
      </w:r>
      <w:r w:rsidRPr="006441A7">
        <w:rPr>
          <w:rFonts w:ascii="Times New Roman" w:hAnsi="Times New Roman" w:cs="Times New Roman"/>
          <w:sz w:val="24"/>
          <w:szCs w:val="24"/>
        </w:rPr>
        <w:t>»:</w:t>
      </w:r>
    </w:p>
    <w:p w:rsidR="00A479C3" w:rsidRPr="006441A7" w:rsidRDefault="00A479C3"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поступивших в  ОУ  в первый класс в возрасте с десяти до двенадцати лет, составляет 5 лет;</w:t>
      </w:r>
    </w:p>
    <w:p w:rsidR="00A479C3" w:rsidRPr="006441A7" w:rsidRDefault="00A479C3"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A479C3" w:rsidRPr="006441A7" w:rsidRDefault="00A479C3"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право реализовывать программу  УП «</w:t>
      </w:r>
      <w:r w:rsidR="008129F2" w:rsidRPr="006441A7">
        <w:rPr>
          <w:rFonts w:ascii="Times New Roman" w:hAnsi="Times New Roman" w:cs="Times New Roman"/>
          <w:sz w:val="24"/>
          <w:szCs w:val="24"/>
        </w:rPr>
        <w:t>Живопись</w:t>
      </w:r>
      <w:r w:rsidRPr="006441A7">
        <w:rPr>
          <w:rFonts w:ascii="Times New Roman" w:hAnsi="Times New Roman" w:cs="Times New Roman"/>
          <w:sz w:val="24"/>
          <w:szCs w:val="24"/>
        </w:rPr>
        <w:t>» в сокращенные сроки, а также по индивидуальным учебным планам с учетом ФГТ.</w:t>
      </w:r>
    </w:p>
    <w:p w:rsidR="00A479C3" w:rsidRPr="006441A7" w:rsidRDefault="00A479C3" w:rsidP="006441A7">
      <w:pPr>
        <w:pStyle w:val="ConsPlusNormal0"/>
        <w:widowControl/>
        <w:ind w:firstLine="709"/>
        <w:jc w:val="both"/>
        <w:rPr>
          <w:rFonts w:ascii="Times New Roman" w:hAnsi="Times New Roman" w:cs="Times New Roman"/>
          <w:sz w:val="24"/>
          <w:szCs w:val="24"/>
        </w:rPr>
      </w:pPr>
    </w:p>
    <w:p w:rsidR="00A479C3" w:rsidRDefault="00A479C3" w:rsidP="006441A7">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1.3. Объем учебного времени, предусмотренный учебным планом образовательного учреждения на реализацию учебного предмета</w:t>
      </w:r>
    </w:p>
    <w:p w:rsidR="002622C6" w:rsidRPr="006441A7" w:rsidRDefault="002622C6" w:rsidP="006441A7">
      <w:pPr>
        <w:pStyle w:val="ConsPlusNormal0"/>
        <w:widowControl/>
        <w:ind w:firstLine="709"/>
        <w:jc w:val="both"/>
        <w:rPr>
          <w:rFonts w:ascii="Times New Roman" w:hAnsi="Times New Roman" w:cs="Times New Roman"/>
          <w:b/>
          <w:sz w:val="24"/>
          <w:szCs w:val="24"/>
        </w:rPr>
      </w:pPr>
    </w:p>
    <w:p w:rsidR="00A479C3" w:rsidRPr="006441A7" w:rsidRDefault="00A479C3"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Со сроком обучения 5 лет:</w:t>
      </w:r>
    </w:p>
    <w:p w:rsidR="00A479C3" w:rsidRPr="006441A7" w:rsidRDefault="00A479C3"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9</w:t>
      </w:r>
      <w:r w:rsidR="00D34510" w:rsidRPr="006441A7">
        <w:t>24</w:t>
      </w:r>
      <w:r w:rsidRPr="006441A7">
        <w:t xml:space="preserve"> часов максимальной учебной нагрузки, в том числе:</w:t>
      </w:r>
    </w:p>
    <w:p w:rsidR="00A479C3" w:rsidRPr="006441A7" w:rsidRDefault="00A479C3"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обязательной аудиторной учебной нагрузки  </w:t>
      </w:r>
      <w:r w:rsidR="00D34510" w:rsidRPr="006441A7">
        <w:rPr>
          <w:rFonts w:ascii="Times New Roman" w:hAnsi="Times New Roman"/>
          <w:sz w:val="24"/>
          <w:szCs w:val="24"/>
        </w:rPr>
        <w:t>495</w:t>
      </w:r>
      <w:r w:rsidRPr="006441A7">
        <w:rPr>
          <w:rFonts w:ascii="Times New Roman" w:hAnsi="Times New Roman"/>
          <w:sz w:val="24"/>
          <w:szCs w:val="24"/>
        </w:rPr>
        <w:t xml:space="preserve"> час;</w:t>
      </w:r>
    </w:p>
    <w:p w:rsidR="00A479C3" w:rsidRPr="006441A7" w:rsidRDefault="00A479C3"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самостоятельной работы  429 часов.</w:t>
      </w:r>
    </w:p>
    <w:p w:rsidR="00A479C3" w:rsidRPr="006441A7" w:rsidRDefault="00A479C3"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441A7">
        <w:rPr>
          <w:rFonts w:ascii="Times New Roman" w:hAnsi="Times New Roman"/>
          <w:sz w:val="24"/>
          <w:szCs w:val="24"/>
        </w:rPr>
        <w:t>На дополнительный год обучения (6 класс):</w:t>
      </w:r>
    </w:p>
    <w:p w:rsidR="00A479C3" w:rsidRPr="006441A7" w:rsidRDefault="00D34510"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198</w:t>
      </w:r>
      <w:r w:rsidR="00A479C3" w:rsidRPr="006441A7">
        <w:t xml:space="preserve">  часов максимальной учебной нагрузки, в том числе:</w:t>
      </w:r>
    </w:p>
    <w:p w:rsidR="00A479C3" w:rsidRPr="006441A7" w:rsidRDefault="00A479C3"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обязательной аудиторной учебной нагрузки 99 часов;</w:t>
      </w:r>
    </w:p>
    <w:p w:rsidR="00A479C3" w:rsidRPr="006441A7" w:rsidRDefault="00A479C3"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самостоятельной работы  99 часов.</w:t>
      </w:r>
    </w:p>
    <w:p w:rsidR="00A479C3" w:rsidRPr="006441A7" w:rsidRDefault="00A479C3" w:rsidP="006441A7">
      <w:pPr>
        <w:pStyle w:val="17"/>
        <w:spacing w:after="0" w:line="240" w:lineRule="auto"/>
        <w:ind w:left="0" w:firstLine="709"/>
        <w:jc w:val="both"/>
        <w:rPr>
          <w:rFonts w:ascii="Times New Roman" w:hAnsi="Times New Roman"/>
          <w:sz w:val="24"/>
          <w:szCs w:val="24"/>
        </w:rPr>
      </w:pPr>
    </w:p>
    <w:p w:rsidR="00A522DE" w:rsidRPr="006441A7" w:rsidRDefault="00A522DE" w:rsidP="006441A7">
      <w:pPr>
        <w:pStyle w:val="17"/>
        <w:spacing w:after="0" w:line="240" w:lineRule="auto"/>
        <w:ind w:left="0" w:firstLine="709"/>
        <w:jc w:val="both"/>
        <w:rPr>
          <w:rFonts w:ascii="Times New Roman" w:hAnsi="Times New Roman"/>
          <w:sz w:val="24"/>
          <w:szCs w:val="24"/>
        </w:rPr>
      </w:pPr>
    </w:p>
    <w:p w:rsidR="00A522DE" w:rsidRPr="006441A7" w:rsidRDefault="00A522DE" w:rsidP="006441A7">
      <w:pPr>
        <w:pStyle w:val="17"/>
        <w:spacing w:after="0" w:line="240" w:lineRule="auto"/>
        <w:ind w:left="0" w:firstLine="709"/>
        <w:jc w:val="both"/>
        <w:rPr>
          <w:rFonts w:ascii="Times New Roman" w:hAnsi="Times New Roman"/>
          <w:sz w:val="24"/>
          <w:szCs w:val="24"/>
        </w:rPr>
        <w:sectPr w:rsidR="00A522DE" w:rsidRPr="006441A7" w:rsidSect="00266566">
          <w:pgSz w:w="11906" w:h="16838"/>
          <w:pgMar w:top="1134" w:right="850" w:bottom="1134" w:left="1701" w:header="709" w:footer="709" w:gutter="0"/>
          <w:cols w:space="720"/>
          <w:titlePg/>
          <w:docGrid w:linePitch="326"/>
        </w:sectPr>
      </w:pPr>
    </w:p>
    <w:p w:rsidR="00A522DE" w:rsidRPr="006441A7" w:rsidRDefault="00A522DE" w:rsidP="006441A7">
      <w:pPr>
        <w:pStyle w:val="17"/>
        <w:spacing w:after="0" w:line="240" w:lineRule="auto"/>
        <w:ind w:left="0" w:firstLine="709"/>
        <w:jc w:val="center"/>
        <w:rPr>
          <w:rFonts w:ascii="Times New Roman" w:hAnsi="Times New Roman"/>
          <w:b/>
          <w:sz w:val="24"/>
          <w:szCs w:val="24"/>
        </w:rPr>
      </w:pPr>
      <w:r w:rsidRPr="006441A7">
        <w:rPr>
          <w:rFonts w:ascii="Times New Roman" w:hAnsi="Times New Roman"/>
          <w:b/>
          <w:sz w:val="24"/>
          <w:szCs w:val="24"/>
        </w:rPr>
        <w:lastRenderedPageBreak/>
        <w:t xml:space="preserve"> Объем учебного предмета «Живопись» и виды учебной работы по годам обучения:</w:t>
      </w:r>
    </w:p>
    <w:p w:rsidR="00A522DE" w:rsidRPr="006441A7" w:rsidRDefault="00A522DE" w:rsidP="006441A7">
      <w:pPr>
        <w:pStyle w:val="17"/>
        <w:spacing w:after="0" w:line="240" w:lineRule="auto"/>
        <w:ind w:left="0" w:firstLine="709"/>
        <w:jc w:val="both"/>
        <w:rPr>
          <w:rFonts w:ascii="Times New Roman" w:hAnsi="Times New Roman"/>
          <w:b/>
          <w:sz w:val="24"/>
          <w:szCs w:val="24"/>
        </w:rPr>
      </w:pPr>
    </w:p>
    <w:tbl>
      <w:tblPr>
        <w:tblStyle w:val="af7"/>
        <w:tblW w:w="15134" w:type="dxa"/>
        <w:jc w:val="center"/>
        <w:tblLook w:val="04A0" w:firstRow="1" w:lastRow="0" w:firstColumn="1" w:lastColumn="0" w:noHBand="0" w:noVBand="1"/>
      </w:tblPr>
      <w:tblGrid>
        <w:gridCol w:w="2143"/>
        <w:gridCol w:w="897"/>
        <w:gridCol w:w="897"/>
        <w:gridCol w:w="897"/>
        <w:gridCol w:w="897"/>
        <w:gridCol w:w="896"/>
        <w:gridCol w:w="896"/>
        <w:gridCol w:w="907"/>
        <w:gridCol w:w="907"/>
        <w:gridCol w:w="907"/>
        <w:gridCol w:w="919"/>
        <w:gridCol w:w="907"/>
        <w:gridCol w:w="952"/>
        <w:gridCol w:w="1010"/>
        <w:gridCol w:w="1102"/>
      </w:tblGrid>
      <w:tr w:rsidR="00A522DE" w:rsidRPr="006441A7" w:rsidTr="0035034F">
        <w:trPr>
          <w:jc w:val="center"/>
        </w:trPr>
        <w:tc>
          <w:tcPr>
            <w:tcW w:w="2142" w:type="dxa"/>
            <w:vMerge w:val="restart"/>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 xml:space="preserve">Виды учебной работы, </w:t>
            </w:r>
          </w:p>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учебной нагрузки,</w:t>
            </w:r>
          </w:p>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аттестации,</w:t>
            </w:r>
          </w:p>
          <w:p w:rsidR="00A522DE" w:rsidRPr="006441A7" w:rsidRDefault="00A522DE" w:rsidP="006441A7">
            <w:pPr>
              <w:pStyle w:val="17"/>
              <w:spacing w:after="0" w:line="240" w:lineRule="auto"/>
              <w:ind w:left="0"/>
              <w:jc w:val="center"/>
              <w:rPr>
                <w:rFonts w:ascii="Times New Roman" w:hAnsi="Times New Roman"/>
                <w:b/>
                <w:sz w:val="24"/>
                <w:szCs w:val="24"/>
              </w:rPr>
            </w:pPr>
          </w:p>
        </w:tc>
        <w:tc>
          <w:tcPr>
            <w:tcW w:w="12992" w:type="dxa"/>
            <w:gridSpan w:val="14"/>
          </w:tcPr>
          <w:p w:rsidR="00A522DE" w:rsidRPr="006441A7" w:rsidRDefault="00A522DE" w:rsidP="006441A7">
            <w:pPr>
              <w:jc w:val="center"/>
              <w:rPr>
                <w:b/>
              </w:rPr>
            </w:pPr>
            <w:r w:rsidRPr="006441A7">
              <w:rPr>
                <w:b/>
              </w:rPr>
              <w:t>Объем времени (в часах)</w:t>
            </w:r>
          </w:p>
          <w:p w:rsidR="00A522DE" w:rsidRPr="006441A7" w:rsidRDefault="00A522DE" w:rsidP="006441A7">
            <w:pPr>
              <w:pStyle w:val="17"/>
              <w:spacing w:after="0" w:line="240" w:lineRule="auto"/>
              <w:ind w:left="0"/>
              <w:jc w:val="both"/>
              <w:rPr>
                <w:rFonts w:ascii="Times New Roman" w:hAnsi="Times New Roman"/>
                <w:sz w:val="24"/>
                <w:szCs w:val="24"/>
              </w:rPr>
            </w:pPr>
          </w:p>
        </w:tc>
      </w:tr>
      <w:tr w:rsidR="00A522DE" w:rsidRPr="006441A7" w:rsidTr="0035034F">
        <w:trPr>
          <w:jc w:val="center"/>
        </w:trPr>
        <w:tc>
          <w:tcPr>
            <w:tcW w:w="2142" w:type="dxa"/>
            <w:vMerge/>
          </w:tcPr>
          <w:p w:rsidR="00A522DE" w:rsidRPr="006441A7" w:rsidRDefault="00A522DE" w:rsidP="006441A7">
            <w:pPr>
              <w:pStyle w:val="17"/>
              <w:spacing w:after="0" w:line="240" w:lineRule="auto"/>
              <w:ind w:left="0"/>
              <w:rPr>
                <w:rFonts w:ascii="Times New Roman" w:hAnsi="Times New Roman"/>
                <w:b/>
                <w:sz w:val="24"/>
                <w:szCs w:val="24"/>
              </w:rPr>
            </w:pPr>
          </w:p>
        </w:tc>
        <w:tc>
          <w:tcPr>
            <w:tcW w:w="10899" w:type="dxa"/>
            <w:gridSpan w:val="1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Классы/полугодия</w:t>
            </w:r>
          </w:p>
          <w:p w:rsidR="00A522DE" w:rsidRPr="006441A7" w:rsidRDefault="00A522DE" w:rsidP="006441A7">
            <w:pPr>
              <w:jc w:val="center"/>
              <w:rPr>
                <w:b/>
              </w:rPr>
            </w:pPr>
          </w:p>
        </w:tc>
        <w:tc>
          <w:tcPr>
            <w:tcW w:w="2093"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ВСЕГО</w:t>
            </w:r>
          </w:p>
        </w:tc>
      </w:tr>
      <w:tr w:rsidR="00A522DE" w:rsidRPr="006441A7" w:rsidTr="0035034F">
        <w:trPr>
          <w:jc w:val="center"/>
        </w:trPr>
        <w:tc>
          <w:tcPr>
            <w:tcW w:w="2142" w:type="dxa"/>
            <w:vMerge/>
          </w:tcPr>
          <w:p w:rsidR="00A522DE" w:rsidRPr="006441A7" w:rsidRDefault="00A522DE" w:rsidP="006441A7">
            <w:pPr>
              <w:pStyle w:val="17"/>
              <w:spacing w:after="0" w:line="240" w:lineRule="auto"/>
              <w:ind w:left="0"/>
              <w:rPr>
                <w:rFonts w:ascii="Times New Roman" w:hAnsi="Times New Roman"/>
                <w:b/>
                <w:sz w:val="24"/>
                <w:szCs w:val="24"/>
              </w:rPr>
            </w:pPr>
          </w:p>
        </w:tc>
        <w:tc>
          <w:tcPr>
            <w:tcW w:w="1798"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w:t>
            </w:r>
          </w:p>
        </w:tc>
        <w:tc>
          <w:tcPr>
            <w:tcW w:w="1798"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2</w:t>
            </w:r>
          </w:p>
        </w:tc>
        <w:tc>
          <w:tcPr>
            <w:tcW w:w="1796"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3</w:t>
            </w:r>
          </w:p>
        </w:tc>
        <w:tc>
          <w:tcPr>
            <w:tcW w:w="1816"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4</w:t>
            </w:r>
          </w:p>
        </w:tc>
        <w:tc>
          <w:tcPr>
            <w:tcW w:w="1828"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5</w:t>
            </w:r>
          </w:p>
        </w:tc>
        <w:tc>
          <w:tcPr>
            <w:tcW w:w="1863" w:type="dxa"/>
            <w:gridSpan w:val="2"/>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6</w:t>
            </w:r>
            <w:r w:rsidRPr="006441A7">
              <w:rPr>
                <w:rStyle w:val="a8"/>
                <w:rFonts w:ascii="Times New Roman" w:hAnsi="Times New Roman"/>
                <w:sz w:val="24"/>
                <w:szCs w:val="24"/>
              </w:rPr>
              <w:footnoteReference w:id="1"/>
            </w:r>
          </w:p>
          <w:p w:rsidR="00A522DE" w:rsidRPr="006441A7" w:rsidRDefault="00A522DE" w:rsidP="006441A7">
            <w:pPr>
              <w:pStyle w:val="17"/>
              <w:spacing w:after="0" w:line="240" w:lineRule="auto"/>
              <w:ind w:left="0"/>
              <w:jc w:val="center"/>
              <w:rPr>
                <w:rFonts w:ascii="Times New Roman" w:hAnsi="Times New Roman"/>
                <w:b/>
                <w:sz w:val="24"/>
                <w:szCs w:val="24"/>
              </w:rPr>
            </w:pPr>
          </w:p>
        </w:tc>
        <w:tc>
          <w:tcPr>
            <w:tcW w:w="991" w:type="dxa"/>
            <w:vMerge w:val="restart"/>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1-5</w:t>
            </w:r>
          </w:p>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w:t>
            </w:r>
          </w:p>
        </w:tc>
        <w:tc>
          <w:tcPr>
            <w:tcW w:w="1102" w:type="dxa"/>
            <w:vMerge w:val="restart"/>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1-6</w:t>
            </w:r>
          </w:p>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w:t>
            </w:r>
          </w:p>
        </w:tc>
      </w:tr>
      <w:tr w:rsidR="00A522DE" w:rsidRPr="006441A7" w:rsidTr="0035034F">
        <w:trPr>
          <w:jc w:val="center"/>
        </w:trPr>
        <w:tc>
          <w:tcPr>
            <w:tcW w:w="2142" w:type="dxa"/>
            <w:vMerge/>
          </w:tcPr>
          <w:p w:rsidR="00A522DE" w:rsidRPr="006441A7" w:rsidRDefault="00A522DE" w:rsidP="006441A7">
            <w:pPr>
              <w:pStyle w:val="17"/>
              <w:spacing w:after="0" w:line="240" w:lineRule="auto"/>
              <w:ind w:left="0"/>
              <w:rPr>
                <w:rFonts w:ascii="Times New Roman" w:hAnsi="Times New Roman"/>
                <w:b/>
                <w:sz w:val="24"/>
                <w:szCs w:val="24"/>
              </w:rPr>
            </w:pPr>
          </w:p>
        </w:tc>
        <w:tc>
          <w:tcPr>
            <w:tcW w:w="899"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w:t>
            </w:r>
          </w:p>
        </w:tc>
        <w:tc>
          <w:tcPr>
            <w:tcW w:w="899"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2</w:t>
            </w:r>
          </w:p>
        </w:tc>
        <w:tc>
          <w:tcPr>
            <w:tcW w:w="899"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3</w:t>
            </w:r>
          </w:p>
        </w:tc>
        <w:tc>
          <w:tcPr>
            <w:tcW w:w="899"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4</w:t>
            </w:r>
          </w:p>
        </w:tc>
        <w:tc>
          <w:tcPr>
            <w:tcW w:w="898"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5</w:t>
            </w:r>
          </w:p>
        </w:tc>
        <w:tc>
          <w:tcPr>
            <w:tcW w:w="898"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6</w:t>
            </w:r>
          </w:p>
        </w:tc>
        <w:tc>
          <w:tcPr>
            <w:tcW w:w="908"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7</w:t>
            </w:r>
          </w:p>
        </w:tc>
        <w:tc>
          <w:tcPr>
            <w:tcW w:w="908"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8</w:t>
            </w:r>
          </w:p>
        </w:tc>
        <w:tc>
          <w:tcPr>
            <w:tcW w:w="908"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9</w:t>
            </w:r>
          </w:p>
        </w:tc>
        <w:tc>
          <w:tcPr>
            <w:tcW w:w="920"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10</w:t>
            </w:r>
          </w:p>
        </w:tc>
        <w:tc>
          <w:tcPr>
            <w:tcW w:w="909"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11</w:t>
            </w:r>
          </w:p>
        </w:tc>
        <w:tc>
          <w:tcPr>
            <w:tcW w:w="954" w:type="dxa"/>
          </w:tcPr>
          <w:p w:rsidR="00A522DE" w:rsidRPr="006441A7" w:rsidRDefault="00A522DE"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12</w:t>
            </w:r>
          </w:p>
        </w:tc>
        <w:tc>
          <w:tcPr>
            <w:tcW w:w="991" w:type="dxa"/>
            <w:vMerge/>
          </w:tcPr>
          <w:p w:rsidR="00A522DE" w:rsidRPr="006441A7" w:rsidRDefault="00A522DE" w:rsidP="006441A7">
            <w:pPr>
              <w:pStyle w:val="17"/>
              <w:spacing w:after="0" w:line="240" w:lineRule="auto"/>
              <w:ind w:left="0"/>
              <w:jc w:val="both"/>
              <w:rPr>
                <w:rFonts w:ascii="Times New Roman" w:hAnsi="Times New Roman"/>
                <w:sz w:val="24"/>
                <w:szCs w:val="24"/>
              </w:rPr>
            </w:pPr>
          </w:p>
        </w:tc>
        <w:tc>
          <w:tcPr>
            <w:tcW w:w="1102" w:type="dxa"/>
            <w:vMerge/>
          </w:tcPr>
          <w:p w:rsidR="00A522DE" w:rsidRPr="006441A7" w:rsidRDefault="00A522DE" w:rsidP="006441A7">
            <w:pPr>
              <w:pStyle w:val="17"/>
              <w:spacing w:after="0" w:line="240" w:lineRule="auto"/>
              <w:ind w:left="0"/>
              <w:jc w:val="both"/>
              <w:rPr>
                <w:rFonts w:ascii="Times New Roman" w:hAnsi="Times New Roman"/>
                <w:sz w:val="24"/>
                <w:szCs w:val="24"/>
              </w:rPr>
            </w:pPr>
          </w:p>
        </w:tc>
      </w:tr>
      <w:tr w:rsidR="00A522DE" w:rsidRPr="006441A7" w:rsidTr="0035034F">
        <w:trPr>
          <w:trHeight w:val="351"/>
          <w:jc w:val="center"/>
        </w:trPr>
        <w:tc>
          <w:tcPr>
            <w:tcW w:w="2142" w:type="dxa"/>
            <w:vMerge w:val="restart"/>
          </w:tcPr>
          <w:p w:rsidR="00A522DE" w:rsidRPr="006441A7" w:rsidRDefault="00A522DE" w:rsidP="006441A7">
            <w:pPr>
              <w:rPr>
                <w:b/>
              </w:rPr>
            </w:pPr>
          </w:p>
          <w:p w:rsidR="00A522DE" w:rsidRPr="006441A7" w:rsidRDefault="00A522DE" w:rsidP="006441A7">
            <w:pPr>
              <w:rPr>
                <w:b/>
              </w:rPr>
            </w:pPr>
            <w:r w:rsidRPr="006441A7">
              <w:rPr>
                <w:b/>
              </w:rPr>
              <w:t>Аудиторные</w:t>
            </w:r>
          </w:p>
          <w:p w:rsidR="00A522DE" w:rsidRPr="006441A7" w:rsidRDefault="00A522DE"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занятия</w:t>
            </w:r>
          </w:p>
          <w:p w:rsidR="00A522DE" w:rsidRPr="006441A7" w:rsidRDefault="00A522DE" w:rsidP="006441A7">
            <w:pPr>
              <w:pStyle w:val="17"/>
              <w:spacing w:after="0" w:line="240" w:lineRule="auto"/>
              <w:ind w:left="0"/>
              <w:rPr>
                <w:rFonts w:ascii="Times New Roman" w:hAnsi="Times New Roman"/>
                <w:b/>
                <w:sz w:val="24"/>
                <w:szCs w:val="24"/>
              </w:rPr>
            </w:pPr>
          </w:p>
        </w:tc>
        <w:tc>
          <w:tcPr>
            <w:tcW w:w="179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6"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16"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82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863"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991" w:type="dxa"/>
            <w:vMerge w:val="restart"/>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495</w:t>
            </w:r>
          </w:p>
        </w:tc>
        <w:tc>
          <w:tcPr>
            <w:tcW w:w="1102" w:type="dxa"/>
            <w:vMerge w:val="restart"/>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594</w:t>
            </w:r>
          </w:p>
        </w:tc>
      </w:tr>
      <w:tr w:rsidR="00A522DE" w:rsidRPr="006441A7" w:rsidTr="0035034F">
        <w:trPr>
          <w:trHeight w:val="469"/>
          <w:jc w:val="center"/>
        </w:trPr>
        <w:tc>
          <w:tcPr>
            <w:tcW w:w="2142" w:type="dxa"/>
            <w:vMerge/>
          </w:tcPr>
          <w:p w:rsidR="00A522DE" w:rsidRPr="006441A7" w:rsidRDefault="00A522DE" w:rsidP="006441A7">
            <w:pPr>
              <w:rPr>
                <w:b/>
              </w:rPr>
            </w:pP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89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920"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90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54"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91" w:type="dxa"/>
            <w:vMerge/>
          </w:tcPr>
          <w:p w:rsidR="00A522DE" w:rsidRPr="006441A7" w:rsidRDefault="00A522DE" w:rsidP="006441A7">
            <w:pPr>
              <w:pStyle w:val="17"/>
              <w:spacing w:after="0" w:line="240" w:lineRule="auto"/>
              <w:ind w:left="0"/>
              <w:jc w:val="center"/>
              <w:rPr>
                <w:rFonts w:ascii="Times New Roman" w:hAnsi="Times New Roman"/>
                <w:sz w:val="24"/>
                <w:szCs w:val="24"/>
              </w:rPr>
            </w:pPr>
          </w:p>
        </w:tc>
        <w:tc>
          <w:tcPr>
            <w:tcW w:w="1102" w:type="dxa"/>
            <w:vMerge/>
          </w:tcPr>
          <w:p w:rsidR="00A522DE" w:rsidRPr="006441A7" w:rsidRDefault="00A522DE" w:rsidP="006441A7">
            <w:pPr>
              <w:pStyle w:val="17"/>
              <w:spacing w:after="0" w:line="240" w:lineRule="auto"/>
              <w:ind w:left="0"/>
              <w:jc w:val="center"/>
              <w:rPr>
                <w:rFonts w:ascii="Times New Roman" w:hAnsi="Times New Roman"/>
                <w:sz w:val="24"/>
                <w:szCs w:val="24"/>
              </w:rPr>
            </w:pPr>
          </w:p>
        </w:tc>
      </w:tr>
      <w:tr w:rsidR="00A522DE" w:rsidRPr="006441A7" w:rsidTr="0035034F">
        <w:trPr>
          <w:trHeight w:val="284"/>
          <w:jc w:val="center"/>
        </w:trPr>
        <w:tc>
          <w:tcPr>
            <w:tcW w:w="2142" w:type="dxa"/>
            <w:vMerge w:val="restart"/>
          </w:tcPr>
          <w:p w:rsidR="00A522DE" w:rsidRPr="006441A7" w:rsidRDefault="00A522DE" w:rsidP="006441A7">
            <w:pPr>
              <w:pStyle w:val="17"/>
              <w:spacing w:after="0" w:line="240" w:lineRule="auto"/>
              <w:ind w:left="0"/>
              <w:rPr>
                <w:rFonts w:ascii="Times New Roman" w:hAnsi="Times New Roman"/>
                <w:b/>
                <w:sz w:val="24"/>
                <w:szCs w:val="24"/>
              </w:rPr>
            </w:pPr>
          </w:p>
          <w:p w:rsidR="00A522DE" w:rsidRPr="006441A7" w:rsidRDefault="00A522DE"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Самостоятельная работа</w:t>
            </w:r>
          </w:p>
          <w:p w:rsidR="00A522DE" w:rsidRPr="006441A7" w:rsidRDefault="00A522DE" w:rsidP="006441A7">
            <w:pPr>
              <w:pStyle w:val="17"/>
              <w:spacing w:after="0" w:line="240" w:lineRule="auto"/>
              <w:ind w:left="0"/>
              <w:rPr>
                <w:rFonts w:ascii="Times New Roman" w:hAnsi="Times New Roman"/>
                <w:b/>
                <w:sz w:val="24"/>
                <w:szCs w:val="24"/>
              </w:rPr>
            </w:pPr>
          </w:p>
        </w:tc>
        <w:tc>
          <w:tcPr>
            <w:tcW w:w="179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6"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816"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2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863"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991" w:type="dxa"/>
            <w:vMerge w:val="restart"/>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429</w:t>
            </w:r>
          </w:p>
        </w:tc>
        <w:tc>
          <w:tcPr>
            <w:tcW w:w="1102" w:type="dxa"/>
            <w:vMerge w:val="restart"/>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528</w:t>
            </w:r>
          </w:p>
        </w:tc>
      </w:tr>
      <w:tr w:rsidR="00A522DE" w:rsidRPr="006441A7" w:rsidTr="0035034F">
        <w:trPr>
          <w:trHeight w:val="536"/>
          <w:jc w:val="center"/>
        </w:trPr>
        <w:tc>
          <w:tcPr>
            <w:tcW w:w="2142" w:type="dxa"/>
            <w:vMerge/>
          </w:tcPr>
          <w:p w:rsidR="00A522DE" w:rsidRPr="006441A7" w:rsidRDefault="00A522DE" w:rsidP="006441A7">
            <w:pPr>
              <w:pStyle w:val="17"/>
              <w:spacing w:after="0" w:line="240" w:lineRule="auto"/>
              <w:ind w:left="0"/>
              <w:rPr>
                <w:rFonts w:ascii="Times New Roman" w:hAnsi="Times New Roman"/>
                <w:b/>
                <w:sz w:val="24"/>
                <w:szCs w:val="24"/>
              </w:rPr>
            </w:pP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920"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90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54"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91" w:type="dxa"/>
            <w:vMerge/>
          </w:tcPr>
          <w:p w:rsidR="00A522DE" w:rsidRPr="006441A7" w:rsidRDefault="00A522DE" w:rsidP="006441A7">
            <w:pPr>
              <w:pStyle w:val="17"/>
              <w:spacing w:after="0" w:line="240" w:lineRule="auto"/>
              <w:ind w:left="0"/>
              <w:jc w:val="center"/>
              <w:rPr>
                <w:rFonts w:ascii="Times New Roman" w:hAnsi="Times New Roman"/>
                <w:sz w:val="24"/>
                <w:szCs w:val="24"/>
              </w:rPr>
            </w:pPr>
          </w:p>
        </w:tc>
        <w:tc>
          <w:tcPr>
            <w:tcW w:w="1102" w:type="dxa"/>
            <w:vMerge/>
          </w:tcPr>
          <w:p w:rsidR="00A522DE" w:rsidRPr="006441A7" w:rsidRDefault="00A522DE" w:rsidP="006441A7">
            <w:pPr>
              <w:pStyle w:val="17"/>
              <w:spacing w:after="0" w:line="240" w:lineRule="auto"/>
              <w:ind w:left="0"/>
              <w:jc w:val="center"/>
              <w:rPr>
                <w:rFonts w:ascii="Times New Roman" w:hAnsi="Times New Roman"/>
                <w:sz w:val="24"/>
                <w:szCs w:val="24"/>
              </w:rPr>
            </w:pPr>
          </w:p>
        </w:tc>
      </w:tr>
      <w:tr w:rsidR="00A522DE" w:rsidRPr="006441A7" w:rsidTr="0035034F">
        <w:trPr>
          <w:trHeight w:val="385"/>
          <w:jc w:val="center"/>
        </w:trPr>
        <w:tc>
          <w:tcPr>
            <w:tcW w:w="2142" w:type="dxa"/>
            <w:vMerge w:val="restart"/>
          </w:tcPr>
          <w:p w:rsidR="00A522DE" w:rsidRPr="006441A7" w:rsidRDefault="00A522DE" w:rsidP="006441A7">
            <w:pPr>
              <w:pStyle w:val="17"/>
              <w:spacing w:after="0" w:line="240" w:lineRule="auto"/>
              <w:ind w:left="0"/>
              <w:rPr>
                <w:rFonts w:ascii="Times New Roman" w:hAnsi="Times New Roman"/>
                <w:b/>
                <w:sz w:val="24"/>
                <w:szCs w:val="24"/>
              </w:rPr>
            </w:pPr>
          </w:p>
          <w:p w:rsidR="00A522DE" w:rsidRPr="006441A7" w:rsidRDefault="00A522DE"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Максимальная учебная нагрузка</w:t>
            </w:r>
          </w:p>
          <w:p w:rsidR="00A522DE" w:rsidRPr="006441A7" w:rsidRDefault="00A522DE" w:rsidP="006441A7">
            <w:pPr>
              <w:pStyle w:val="17"/>
              <w:spacing w:after="0" w:line="240" w:lineRule="auto"/>
              <w:ind w:left="0"/>
              <w:rPr>
                <w:rFonts w:ascii="Times New Roman" w:hAnsi="Times New Roman"/>
                <w:b/>
                <w:sz w:val="24"/>
                <w:szCs w:val="24"/>
              </w:rPr>
            </w:pPr>
          </w:p>
        </w:tc>
        <w:tc>
          <w:tcPr>
            <w:tcW w:w="179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79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796"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165</w:t>
            </w:r>
          </w:p>
        </w:tc>
        <w:tc>
          <w:tcPr>
            <w:tcW w:w="1816"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231</w:t>
            </w:r>
          </w:p>
        </w:tc>
        <w:tc>
          <w:tcPr>
            <w:tcW w:w="1828"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264</w:t>
            </w:r>
          </w:p>
        </w:tc>
        <w:tc>
          <w:tcPr>
            <w:tcW w:w="1863" w:type="dxa"/>
            <w:gridSpan w:val="2"/>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198</w:t>
            </w:r>
          </w:p>
        </w:tc>
        <w:tc>
          <w:tcPr>
            <w:tcW w:w="991" w:type="dxa"/>
            <w:vMerge w:val="restart"/>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924</w:t>
            </w:r>
          </w:p>
        </w:tc>
        <w:tc>
          <w:tcPr>
            <w:tcW w:w="1102" w:type="dxa"/>
            <w:vMerge w:val="restart"/>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1122</w:t>
            </w:r>
          </w:p>
        </w:tc>
      </w:tr>
      <w:tr w:rsidR="00A522DE" w:rsidRPr="006441A7" w:rsidTr="0035034F">
        <w:trPr>
          <w:trHeight w:val="435"/>
          <w:jc w:val="center"/>
        </w:trPr>
        <w:tc>
          <w:tcPr>
            <w:tcW w:w="2142" w:type="dxa"/>
            <w:vMerge/>
          </w:tcPr>
          <w:p w:rsidR="00A522DE" w:rsidRPr="006441A7" w:rsidRDefault="00A522DE" w:rsidP="006441A7">
            <w:pPr>
              <w:pStyle w:val="17"/>
              <w:spacing w:after="0" w:line="240" w:lineRule="auto"/>
              <w:ind w:left="0"/>
              <w:rPr>
                <w:rFonts w:ascii="Times New Roman" w:hAnsi="Times New Roman"/>
                <w:b/>
                <w:sz w:val="24"/>
                <w:szCs w:val="24"/>
              </w:rPr>
            </w:pP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89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89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89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85</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112</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119</w:t>
            </w:r>
          </w:p>
        </w:tc>
        <w:tc>
          <w:tcPr>
            <w:tcW w:w="908"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128</w:t>
            </w:r>
          </w:p>
        </w:tc>
        <w:tc>
          <w:tcPr>
            <w:tcW w:w="920"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136</w:t>
            </w:r>
          </w:p>
        </w:tc>
        <w:tc>
          <w:tcPr>
            <w:tcW w:w="909"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96</w:t>
            </w:r>
          </w:p>
        </w:tc>
        <w:tc>
          <w:tcPr>
            <w:tcW w:w="954" w:type="dxa"/>
          </w:tcPr>
          <w:p w:rsidR="00A522DE" w:rsidRPr="006441A7" w:rsidRDefault="00A522DE" w:rsidP="006441A7">
            <w:pPr>
              <w:pStyle w:val="17"/>
              <w:spacing w:after="0" w:line="240" w:lineRule="auto"/>
              <w:ind w:left="0"/>
              <w:jc w:val="center"/>
              <w:rPr>
                <w:rFonts w:ascii="Times New Roman" w:hAnsi="Times New Roman"/>
                <w:sz w:val="24"/>
                <w:szCs w:val="24"/>
              </w:rPr>
            </w:pPr>
          </w:p>
          <w:p w:rsidR="00A522DE" w:rsidRPr="006441A7" w:rsidRDefault="00A522DE"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102</w:t>
            </w:r>
          </w:p>
        </w:tc>
        <w:tc>
          <w:tcPr>
            <w:tcW w:w="991" w:type="dxa"/>
            <w:vMerge/>
          </w:tcPr>
          <w:p w:rsidR="00A522DE" w:rsidRPr="006441A7" w:rsidRDefault="00A522DE" w:rsidP="006441A7">
            <w:pPr>
              <w:pStyle w:val="17"/>
              <w:spacing w:after="0" w:line="240" w:lineRule="auto"/>
              <w:ind w:left="0"/>
              <w:jc w:val="center"/>
              <w:rPr>
                <w:rFonts w:ascii="Times New Roman" w:hAnsi="Times New Roman"/>
                <w:sz w:val="24"/>
                <w:szCs w:val="24"/>
              </w:rPr>
            </w:pPr>
          </w:p>
        </w:tc>
        <w:tc>
          <w:tcPr>
            <w:tcW w:w="1102" w:type="dxa"/>
            <w:vMerge/>
          </w:tcPr>
          <w:p w:rsidR="00A522DE" w:rsidRPr="006441A7" w:rsidRDefault="00A522DE" w:rsidP="006441A7">
            <w:pPr>
              <w:pStyle w:val="17"/>
              <w:spacing w:after="0" w:line="240" w:lineRule="auto"/>
              <w:ind w:left="0"/>
              <w:jc w:val="center"/>
              <w:rPr>
                <w:rFonts w:ascii="Times New Roman" w:hAnsi="Times New Roman"/>
                <w:sz w:val="24"/>
                <w:szCs w:val="24"/>
              </w:rPr>
            </w:pPr>
          </w:p>
        </w:tc>
      </w:tr>
      <w:tr w:rsidR="00A522DE" w:rsidRPr="006441A7" w:rsidTr="0035034F">
        <w:trPr>
          <w:cantSplit/>
          <w:trHeight w:val="1134"/>
          <w:jc w:val="center"/>
        </w:trPr>
        <w:tc>
          <w:tcPr>
            <w:tcW w:w="2142" w:type="dxa"/>
          </w:tcPr>
          <w:p w:rsidR="00A522DE" w:rsidRPr="006441A7" w:rsidRDefault="00A522DE" w:rsidP="006441A7">
            <w:pPr>
              <w:pStyle w:val="17"/>
              <w:spacing w:after="0" w:line="240" w:lineRule="auto"/>
              <w:ind w:left="0"/>
              <w:jc w:val="both"/>
              <w:rPr>
                <w:rFonts w:ascii="Times New Roman" w:hAnsi="Times New Roman"/>
                <w:b/>
                <w:sz w:val="24"/>
                <w:szCs w:val="24"/>
              </w:rPr>
            </w:pPr>
            <w:r w:rsidRPr="006441A7">
              <w:rPr>
                <w:rFonts w:ascii="Times New Roman" w:hAnsi="Times New Roman"/>
                <w:b/>
                <w:sz w:val="24"/>
                <w:szCs w:val="24"/>
              </w:rPr>
              <w:t>Вид промежуточной аттестации</w:t>
            </w:r>
          </w:p>
        </w:tc>
        <w:tc>
          <w:tcPr>
            <w:tcW w:w="899"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9"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899"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9"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898"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8"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908"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08"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908"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20"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p>
        </w:tc>
        <w:tc>
          <w:tcPr>
            <w:tcW w:w="909"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54" w:type="dxa"/>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p>
          <w:p w:rsidR="00A522DE" w:rsidRPr="006441A7" w:rsidRDefault="00A522DE" w:rsidP="006441A7">
            <w:pPr>
              <w:pStyle w:val="17"/>
              <w:spacing w:after="0" w:line="240" w:lineRule="auto"/>
              <w:ind w:left="113" w:right="113"/>
              <w:jc w:val="center"/>
              <w:rPr>
                <w:rFonts w:ascii="Times New Roman" w:hAnsi="Times New Roman"/>
                <w:sz w:val="24"/>
                <w:szCs w:val="24"/>
              </w:rPr>
            </w:pPr>
          </w:p>
        </w:tc>
        <w:tc>
          <w:tcPr>
            <w:tcW w:w="2093" w:type="dxa"/>
            <w:gridSpan w:val="2"/>
            <w:textDirection w:val="btLr"/>
          </w:tcPr>
          <w:p w:rsidR="00A522DE" w:rsidRPr="006441A7" w:rsidRDefault="00A522DE" w:rsidP="006441A7">
            <w:pPr>
              <w:pStyle w:val="17"/>
              <w:spacing w:after="0" w:line="240" w:lineRule="auto"/>
              <w:ind w:left="113" w:right="113"/>
              <w:jc w:val="center"/>
              <w:rPr>
                <w:rFonts w:ascii="Times New Roman" w:hAnsi="Times New Roman"/>
                <w:sz w:val="24"/>
                <w:szCs w:val="24"/>
              </w:rPr>
            </w:pPr>
          </w:p>
        </w:tc>
      </w:tr>
    </w:tbl>
    <w:p w:rsidR="00A522DE" w:rsidRPr="006441A7" w:rsidRDefault="00A522DE" w:rsidP="004B68C7">
      <w:pPr>
        <w:pStyle w:val="17"/>
        <w:spacing w:after="0" w:line="240" w:lineRule="auto"/>
        <w:jc w:val="both"/>
        <w:rPr>
          <w:rFonts w:ascii="Times New Roman" w:hAnsi="Times New Roman"/>
          <w:sz w:val="24"/>
          <w:szCs w:val="24"/>
        </w:rPr>
        <w:sectPr w:rsidR="00A522DE" w:rsidRPr="006441A7" w:rsidSect="00266566">
          <w:type w:val="continuous"/>
          <w:pgSz w:w="16838" w:h="11906" w:orient="landscape"/>
          <w:pgMar w:top="1134" w:right="850" w:bottom="1134" w:left="1701" w:header="709" w:footer="709" w:gutter="0"/>
          <w:cols w:space="720"/>
          <w:titlePg/>
          <w:docGrid w:linePitch="326"/>
        </w:sectPr>
      </w:pPr>
    </w:p>
    <w:p w:rsidR="00A479C3" w:rsidRDefault="00A479C3"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lastRenderedPageBreak/>
        <w:t>1.4. Форма проведения учебных аудиторных занятий</w:t>
      </w:r>
    </w:p>
    <w:p w:rsidR="002622C6" w:rsidRPr="006441A7" w:rsidRDefault="002622C6" w:rsidP="006441A7">
      <w:pPr>
        <w:pStyle w:val="17"/>
        <w:spacing w:after="0" w:line="240" w:lineRule="auto"/>
        <w:ind w:left="0" w:firstLine="709"/>
        <w:jc w:val="both"/>
        <w:rPr>
          <w:rFonts w:ascii="Times New Roman" w:hAnsi="Times New Roman"/>
          <w:b/>
          <w:sz w:val="24"/>
          <w:szCs w:val="24"/>
        </w:rPr>
      </w:pPr>
    </w:p>
    <w:p w:rsidR="008311CB" w:rsidRPr="006441A7" w:rsidRDefault="00A479C3"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Учебные аудиторные занятия по программе УП «</w:t>
      </w:r>
      <w:r w:rsidR="00D34510" w:rsidRPr="006441A7">
        <w:rPr>
          <w:rFonts w:ascii="Times New Roman" w:hAnsi="Times New Roman" w:cs="Times New Roman"/>
          <w:sz w:val="24"/>
          <w:szCs w:val="24"/>
        </w:rPr>
        <w:t>Живопись</w:t>
      </w:r>
      <w:r w:rsidRPr="006441A7">
        <w:rPr>
          <w:rFonts w:ascii="Times New Roman" w:hAnsi="Times New Roman" w:cs="Times New Roman"/>
          <w:sz w:val="24"/>
          <w:szCs w:val="24"/>
        </w:rPr>
        <w:t xml:space="preserve">»  проводятся в форме  мелкогрупповых занятий (численностью от 4 до 10 человек). </w:t>
      </w:r>
    </w:p>
    <w:p w:rsidR="00A479C3" w:rsidRPr="006441A7" w:rsidRDefault="00A479C3"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Мелкогрупповая форма занятий позволяет построить процесс обучения в соответствии с принципами дифференцированного и индивидуального подходов. </w:t>
      </w:r>
    </w:p>
    <w:p w:rsidR="00A479C3" w:rsidRPr="006441A7" w:rsidRDefault="00A479C3"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 </w:t>
      </w:r>
    </w:p>
    <w:p w:rsidR="00A479C3" w:rsidRPr="006441A7" w:rsidRDefault="00A479C3" w:rsidP="006441A7">
      <w:pPr>
        <w:ind w:firstLine="709"/>
        <w:jc w:val="both"/>
        <w:rPr>
          <w:b/>
        </w:rPr>
      </w:pPr>
      <w:r w:rsidRPr="006441A7">
        <w:rPr>
          <w:b/>
        </w:rPr>
        <w:t>1.5. Цели и задачи учебного предмета</w:t>
      </w:r>
      <w:r w:rsidR="00FE35C0" w:rsidRPr="006441A7">
        <w:rPr>
          <w:b/>
        </w:rPr>
        <w:t xml:space="preserve"> «Живопись»</w:t>
      </w:r>
      <w:r w:rsidR="00FE35C0" w:rsidRPr="006441A7">
        <w:t xml:space="preserve">  </w:t>
      </w:r>
    </w:p>
    <w:p w:rsidR="00FE35C0" w:rsidRPr="006441A7" w:rsidRDefault="00FE35C0" w:rsidP="006441A7">
      <w:pPr>
        <w:ind w:firstLine="709"/>
        <w:jc w:val="both"/>
        <w:rPr>
          <w:b/>
        </w:rPr>
      </w:pPr>
    </w:p>
    <w:p w:rsidR="00FE35C0" w:rsidRPr="006441A7" w:rsidRDefault="00A479C3" w:rsidP="006441A7">
      <w:pPr>
        <w:ind w:firstLine="567"/>
        <w:jc w:val="both"/>
      </w:pPr>
      <w:proofErr w:type="gramStart"/>
      <w:r w:rsidRPr="006441A7">
        <w:rPr>
          <w:b/>
        </w:rPr>
        <w:t xml:space="preserve">Цель </w:t>
      </w:r>
      <w:r w:rsidRPr="006441A7">
        <w:t xml:space="preserve">- </w:t>
      </w:r>
      <w:r w:rsidR="00037225" w:rsidRPr="006441A7">
        <w:t xml:space="preserve"> </w:t>
      </w:r>
      <w:r w:rsidR="007A0834" w:rsidRPr="006441A7">
        <w:t xml:space="preserve">художественно-эстетическое развитие личности </w:t>
      </w:r>
      <w:r w:rsidR="00FE35C0" w:rsidRPr="006441A7">
        <w:t xml:space="preserve">обучающегося на основе приобретенных в процессе освоения программы учебного предмета </w:t>
      </w:r>
      <w:r w:rsidR="002C7EA1" w:rsidRPr="006441A7">
        <w:t xml:space="preserve">«Живопись» </w:t>
      </w:r>
      <w:r w:rsidR="00FE35C0" w:rsidRPr="006441A7">
        <w:t>художественно-исполнительских и теоретических знаний, умений и навыков, а также выявление одаренных детей в раннем детском возрасте и осуществление их подготовки к получению профессионального образования в области искусств.</w:t>
      </w:r>
      <w:proofErr w:type="gramEnd"/>
    </w:p>
    <w:p w:rsidR="00A61283" w:rsidRPr="006441A7" w:rsidRDefault="00A61283" w:rsidP="006441A7">
      <w:pPr>
        <w:ind w:firstLine="567"/>
        <w:jc w:val="both"/>
      </w:pPr>
    </w:p>
    <w:p w:rsidR="00623399" w:rsidRPr="006441A7" w:rsidRDefault="00A479C3" w:rsidP="006441A7">
      <w:pPr>
        <w:ind w:firstLine="567"/>
        <w:jc w:val="both"/>
      </w:pPr>
      <w:r w:rsidRPr="006441A7">
        <w:rPr>
          <w:b/>
        </w:rPr>
        <w:t>Задачи</w:t>
      </w:r>
      <w:r w:rsidR="00623399" w:rsidRPr="006441A7">
        <w:rPr>
          <w:b/>
        </w:rPr>
        <w:t xml:space="preserve"> учебного предмета состоят в приобретении детьми</w:t>
      </w:r>
      <w:r w:rsidR="008927FB" w:rsidRPr="006441A7">
        <w:rPr>
          <w:b/>
        </w:rPr>
        <w:t xml:space="preserve"> </w:t>
      </w:r>
      <w:r w:rsidR="008311CB" w:rsidRPr="006441A7">
        <w:rPr>
          <w:b/>
        </w:rPr>
        <w:t>знаний, умений и навыков по выполнению живописных работ, в том числе:</w:t>
      </w:r>
    </w:p>
    <w:p w:rsidR="008551A9" w:rsidRPr="006441A7" w:rsidRDefault="008551A9" w:rsidP="006441A7">
      <w:pPr>
        <w:ind w:firstLine="567"/>
        <w:jc w:val="both"/>
        <w:rPr>
          <w:b/>
        </w:rPr>
      </w:pPr>
    </w:p>
    <w:p w:rsidR="00037225" w:rsidRPr="006441A7" w:rsidRDefault="00037225"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знани</w:t>
      </w:r>
      <w:r w:rsidR="008927FB" w:rsidRPr="006441A7">
        <w:rPr>
          <w:rFonts w:ascii="Times New Roman" w:hAnsi="Times New Roman"/>
          <w:sz w:val="24"/>
          <w:szCs w:val="24"/>
        </w:rPr>
        <w:t>й</w:t>
      </w:r>
      <w:r w:rsidRPr="006441A7">
        <w:rPr>
          <w:rFonts w:ascii="Times New Roman" w:hAnsi="Times New Roman"/>
          <w:sz w:val="24"/>
          <w:szCs w:val="24"/>
        </w:rPr>
        <w:t xml:space="preserve"> </w:t>
      </w:r>
      <w:r w:rsidR="00DD4E29" w:rsidRPr="006441A7">
        <w:rPr>
          <w:rFonts w:ascii="Times New Roman" w:hAnsi="Times New Roman"/>
          <w:sz w:val="24"/>
          <w:szCs w:val="24"/>
        </w:rPr>
        <w:t xml:space="preserve">основной </w:t>
      </w:r>
      <w:r w:rsidRPr="006441A7">
        <w:rPr>
          <w:rFonts w:ascii="Times New Roman" w:hAnsi="Times New Roman"/>
          <w:sz w:val="24"/>
          <w:szCs w:val="24"/>
        </w:rPr>
        <w:t>терминологии изобразительного искусства;</w:t>
      </w:r>
    </w:p>
    <w:p w:rsidR="008311CB" w:rsidRPr="006441A7" w:rsidRDefault="008311CB"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знаний свойств живописных материалов, их возможностей и эстетических качеств;</w:t>
      </w:r>
    </w:p>
    <w:p w:rsidR="008311CB" w:rsidRPr="006441A7" w:rsidRDefault="008311CB"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знаний разнообразных техник живописи;</w:t>
      </w:r>
    </w:p>
    <w:p w:rsidR="008311CB" w:rsidRPr="006441A7" w:rsidRDefault="008311CB"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знаний художественных и эстетических свой</w:t>
      </w:r>
      <w:proofErr w:type="gramStart"/>
      <w:r w:rsidRPr="006441A7">
        <w:rPr>
          <w:rFonts w:ascii="Times New Roman" w:hAnsi="Times New Roman"/>
          <w:sz w:val="24"/>
          <w:szCs w:val="24"/>
        </w:rPr>
        <w:t>ств цв</w:t>
      </w:r>
      <w:proofErr w:type="gramEnd"/>
      <w:r w:rsidRPr="006441A7">
        <w:rPr>
          <w:rFonts w:ascii="Times New Roman" w:hAnsi="Times New Roman"/>
          <w:sz w:val="24"/>
          <w:szCs w:val="24"/>
        </w:rPr>
        <w:t>ета, основных закономерностей создания цветового строя;</w:t>
      </w:r>
    </w:p>
    <w:p w:rsidR="008311CB" w:rsidRPr="006441A7" w:rsidRDefault="008311CB"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умений видеть и передавать цветовые отношени</w:t>
      </w:r>
      <w:r w:rsidR="00DD4E29" w:rsidRPr="006441A7">
        <w:rPr>
          <w:rFonts w:ascii="Times New Roman" w:hAnsi="Times New Roman"/>
          <w:sz w:val="24"/>
          <w:szCs w:val="24"/>
        </w:rPr>
        <w:t>я</w:t>
      </w:r>
      <w:r w:rsidRPr="006441A7">
        <w:rPr>
          <w:rFonts w:ascii="Times New Roman" w:hAnsi="Times New Roman"/>
          <w:sz w:val="24"/>
          <w:szCs w:val="24"/>
        </w:rPr>
        <w:t xml:space="preserve"> в условиях пространственно-воздушной среды;</w:t>
      </w:r>
    </w:p>
    <w:p w:rsidR="00623399" w:rsidRPr="006441A7" w:rsidRDefault="00037225"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умений изображать с натуры и по памяти предметы (объекты) окружающего мира</w:t>
      </w:r>
      <w:r w:rsidR="009746FA" w:rsidRPr="006441A7">
        <w:rPr>
          <w:rFonts w:ascii="Times New Roman" w:hAnsi="Times New Roman"/>
          <w:sz w:val="24"/>
          <w:szCs w:val="24"/>
        </w:rPr>
        <w:t>, пространство, фигуру человека</w:t>
      </w:r>
      <w:r w:rsidRPr="006441A7">
        <w:rPr>
          <w:rFonts w:ascii="Times New Roman" w:hAnsi="Times New Roman"/>
          <w:sz w:val="24"/>
          <w:szCs w:val="24"/>
        </w:rPr>
        <w:t>;</w:t>
      </w:r>
    </w:p>
    <w:p w:rsidR="00F02E4D" w:rsidRPr="006441A7" w:rsidRDefault="00F02E4D"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умений использовать изобразительно-выразительные возможности  живописи;</w:t>
      </w:r>
    </w:p>
    <w:p w:rsidR="00F02E4D" w:rsidRPr="006441A7" w:rsidRDefault="00F02E4D"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умений раскрывать образное и живописно-пластическое решение в творческих работах;</w:t>
      </w:r>
    </w:p>
    <w:p w:rsidR="009746FA" w:rsidRPr="006441A7" w:rsidRDefault="009746FA"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навыков в использовании основных техник и материалов;</w:t>
      </w:r>
    </w:p>
    <w:p w:rsidR="00DD4E29" w:rsidRPr="006441A7" w:rsidRDefault="00DD4E29"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навыков последовательного ведения живописной работы;</w:t>
      </w:r>
    </w:p>
    <w:p w:rsidR="00A81146" w:rsidRPr="004B68C7" w:rsidRDefault="00DD4E29" w:rsidP="004B68C7">
      <w:pPr>
        <w:pStyle w:val="afb"/>
        <w:numPr>
          <w:ilvl w:val="0"/>
          <w:numId w:val="22"/>
        </w:numPr>
        <w:spacing w:line="240" w:lineRule="auto"/>
        <w:ind w:left="284" w:hanging="284"/>
        <w:jc w:val="both"/>
        <w:rPr>
          <w:rFonts w:ascii="Times New Roman" w:hAnsi="Times New Roman"/>
          <w:sz w:val="24"/>
          <w:szCs w:val="24"/>
        </w:rPr>
        <w:sectPr w:rsidR="00A81146" w:rsidRPr="004B68C7" w:rsidSect="00266566">
          <w:type w:val="continuous"/>
          <w:pgSz w:w="11906" w:h="16838"/>
          <w:pgMar w:top="1134" w:right="850" w:bottom="1134" w:left="1701" w:header="709" w:footer="709" w:gutter="0"/>
          <w:cols w:space="720"/>
          <w:titlePg/>
          <w:docGrid w:linePitch="326"/>
        </w:sectPr>
      </w:pPr>
      <w:r w:rsidRPr="006441A7">
        <w:rPr>
          <w:rFonts w:ascii="Times New Roman" w:hAnsi="Times New Roman"/>
          <w:sz w:val="24"/>
          <w:szCs w:val="24"/>
        </w:rPr>
        <w:t>навыков анализа цвето</w:t>
      </w:r>
      <w:r w:rsidR="004B68C7">
        <w:rPr>
          <w:rFonts w:ascii="Times New Roman" w:hAnsi="Times New Roman"/>
          <w:sz w:val="24"/>
          <w:szCs w:val="24"/>
        </w:rPr>
        <w:t>вого строя произведений живопись</w:t>
      </w:r>
    </w:p>
    <w:p w:rsidR="00DC76A9" w:rsidRPr="006441A7" w:rsidRDefault="00DC76A9" w:rsidP="00266566">
      <w:pPr>
        <w:pStyle w:val="17"/>
        <w:spacing w:after="0" w:line="240" w:lineRule="auto"/>
        <w:ind w:left="0"/>
        <w:rPr>
          <w:rFonts w:ascii="Times New Roman" w:hAnsi="Times New Roman"/>
          <w:b/>
          <w:sz w:val="24"/>
          <w:szCs w:val="24"/>
        </w:rPr>
      </w:pPr>
      <w:r w:rsidRPr="006441A7">
        <w:rPr>
          <w:rFonts w:ascii="Times New Roman" w:hAnsi="Times New Roman"/>
          <w:b/>
          <w:sz w:val="24"/>
          <w:szCs w:val="24"/>
        </w:rPr>
        <w:lastRenderedPageBreak/>
        <w:t>3. СОДЕРЖАНИЕ УЧЕБНОГО ПРЕДМЕТА</w:t>
      </w:r>
    </w:p>
    <w:p w:rsidR="001941CD" w:rsidRPr="006441A7" w:rsidRDefault="001941CD" w:rsidP="006441A7">
      <w:pPr>
        <w:pStyle w:val="17"/>
        <w:spacing w:after="0" w:line="240" w:lineRule="auto"/>
        <w:ind w:left="927"/>
        <w:jc w:val="center"/>
        <w:rPr>
          <w:rFonts w:ascii="Times New Roman" w:hAnsi="Times New Roman"/>
          <w:b/>
          <w:sz w:val="24"/>
          <w:szCs w:val="24"/>
        </w:rPr>
      </w:pPr>
    </w:p>
    <w:p w:rsidR="001941CD" w:rsidRPr="006441A7" w:rsidRDefault="001941CD" w:rsidP="006441A7">
      <w:pPr>
        <w:ind w:firstLine="709"/>
        <w:jc w:val="both"/>
      </w:pPr>
      <w:r w:rsidRPr="006441A7">
        <w:t>Руководствуясь этой программой, преподаватель, в процессе обучения, даёт детям возможность постепенно осваивать грамоту поэтапной работы над живописной постановкой, а также научиться использовать возможности разных живописных материалов.</w:t>
      </w:r>
    </w:p>
    <w:p w:rsidR="001941CD" w:rsidRPr="006441A7" w:rsidRDefault="001941CD" w:rsidP="006441A7">
      <w:pPr>
        <w:ind w:firstLine="709"/>
        <w:jc w:val="both"/>
      </w:pPr>
      <w:r w:rsidRPr="006441A7">
        <w:t xml:space="preserve">Начинается процесс обучения </w:t>
      </w:r>
      <w:r w:rsidRPr="006441A7">
        <w:rPr>
          <w:b/>
        </w:rPr>
        <w:t>в первом классе</w:t>
      </w:r>
      <w:r w:rsidRPr="006441A7">
        <w:t xml:space="preserve"> с заданий, знакомящих с основами </w:t>
      </w:r>
      <w:proofErr w:type="spellStart"/>
      <w:r w:rsidRPr="006441A7">
        <w:t>цветоведения</w:t>
      </w:r>
      <w:proofErr w:type="spellEnd"/>
      <w:r w:rsidRPr="006441A7">
        <w:t>,  свойствами живописных материалов, приемами работы с акварелью. Обучающиеся получают знания и навыки ведения последовательной работы над натюрмортом, начиная с композиции, конструктивного построения предметов, поиска цветовых отношений между предметами, предметами и фоном, первоначальные навыки построения цветовой гармонии.</w:t>
      </w:r>
    </w:p>
    <w:p w:rsidR="001941CD" w:rsidRPr="006441A7" w:rsidRDefault="001941CD" w:rsidP="006441A7">
      <w:pPr>
        <w:ind w:firstLine="709"/>
        <w:jc w:val="both"/>
      </w:pPr>
      <w:r w:rsidRPr="006441A7">
        <w:rPr>
          <w:b/>
        </w:rPr>
        <w:t>Во втором классе</w:t>
      </w:r>
      <w:r w:rsidRPr="006441A7">
        <w:t xml:space="preserve"> обучающиеся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 К предыдущим задачам прибавляется умение передать </w:t>
      </w:r>
      <w:proofErr w:type="gramStart"/>
      <w:r w:rsidRPr="006441A7">
        <w:t>свето-воздушную</w:t>
      </w:r>
      <w:proofErr w:type="gramEnd"/>
      <w:r w:rsidRPr="006441A7">
        <w:t xml:space="preserve"> среду в натюрморте, который усложняется с введением драпировок. Преподаватель ставит задачи, помогающие </w:t>
      </w:r>
      <w:proofErr w:type="gramStart"/>
      <w:r w:rsidRPr="006441A7">
        <w:t>обучающимся</w:t>
      </w:r>
      <w:proofErr w:type="gramEnd"/>
      <w:r w:rsidRPr="006441A7">
        <w:t xml:space="preserve"> разобраться в цветовых влияниях среды на предмет, одного предмета на другой и на драпировки.</w:t>
      </w:r>
    </w:p>
    <w:p w:rsidR="001941CD" w:rsidRPr="006441A7" w:rsidRDefault="001941CD" w:rsidP="006441A7">
      <w:pPr>
        <w:ind w:firstLine="709"/>
        <w:jc w:val="both"/>
      </w:pPr>
      <w:r w:rsidRPr="006441A7">
        <w:rPr>
          <w:b/>
        </w:rPr>
        <w:lastRenderedPageBreak/>
        <w:t>В третьем классе</w:t>
      </w:r>
      <w:r w:rsidRPr="006441A7">
        <w:t xml:space="preserve"> постановки усложняются, вводятся более сложные по форме предметы. Задания даются на тональное и колористическое решение, передачу материальности и пространства. Обучающийся уже должен сам ставить перед собой задачи, учиться создавать колористическую гармонию, видеть нюансы цвета и образную характеристику натюрморта. </w:t>
      </w:r>
    </w:p>
    <w:p w:rsidR="001941CD" w:rsidRPr="006441A7" w:rsidRDefault="001941CD" w:rsidP="006441A7">
      <w:pPr>
        <w:ind w:firstLine="709"/>
        <w:jc w:val="both"/>
      </w:pPr>
      <w:r w:rsidRPr="006441A7">
        <w:rPr>
          <w:b/>
        </w:rPr>
        <w:t>В четвертом классе</w:t>
      </w:r>
      <w:r w:rsidRPr="006441A7">
        <w:t xml:space="preserve"> натюрморты ставятся с ясно выраженным тематическим характером, углубляются знания о цветовой гармонии, тональности и колористическом решении.</w:t>
      </w:r>
    </w:p>
    <w:p w:rsidR="001941CD" w:rsidRPr="006441A7" w:rsidRDefault="001941CD" w:rsidP="006441A7">
      <w:pPr>
        <w:ind w:firstLine="709"/>
        <w:jc w:val="both"/>
      </w:pPr>
      <w:r w:rsidRPr="006441A7">
        <w:t xml:space="preserve">Программа </w:t>
      </w:r>
      <w:r w:rsidRPr="006441A7">
        <w:rPr>
          <w:b/>
        </w:rPr>
        <w:t>в пятом классе</w:t>
      </w:r>
      <w:r w:rsidRPr="006441A7">
        <w:t xml:space="preserve"> обобщает полученный ранее опыт и направлена на развитие творческого потенциала обучающегося, на активизацию его восприятия красоты мира и дальнейшей его адаптации в жизни и поступления в ВУЗы и </w:t>
      </w:r>
      <w:proofErr w:type="spellStart"/>
      <w:r w:rsidRPr="006441A7">
        <w:t>СУЗы</w:t>
      </w:r>
      <w:proofErr w:type="spellEnd"/>
      <w:proofErr w:type="gramStart"/>
      <w:r w:rsidRPr="006441A7">
        <w:t xml:space="preserve"> .</w:t>
      </w:r>
      <w:proofErr w:type="gramEnd"/>
      <w:r w:rsidRPr="006441A7">
        <w:t xml:space="preserve"> В выполнении работ используется разный материал и гуашь, и акварель, с целью расширить изобразительные навыки будущих выпускников. Углубляются и закрепляются знания и умения последовательно и продолжительно вести работу над постановкой. Ставятся основные задачи академической живописи: передать точные цветовые отношения, построить сложную цветовую гармонию, глубину в натюрморте, форму, объем и фактуру предметов. Обучающиеся, анализируя свои работы, оттачивают свой индивидуальный стиль живописного мастерства.</w:t>
      </w:r>
    </w:p>
    <w:p w:rsidR="001941CD" w:rsidRPr="006441A7" w:rsidRDefault="001941CD" w:rsidP="006441A7">
      <w:pPr>
        <w:ind w:firstLine="709"/>
        <w:jc w:val="both"/>
      </w:pPr>
      <w:r w:rsidRPr="006441A7">
        <w:t xml:space="preserve">К </w:t>
      </w:r>
      <w:proofErr w:type="gramStart"/>
      <w:r w:rsidRPr="006441A7">
        <w:t>обучающимся</w:t>
      </w:r>
      <w:proofErr w:type="gramEnd"/>
      <w:r w:rsidRPr="006441A7">
        <w:t xml:space="preserve"> </w:t>
      </w:r>
      <w:r w:rsidRPr="006441A7">
        <w:rPr>
          <w:b/>
        </w:rPr>
        <w:t>шестого класса</w:t>
      </w:r>
      <w:r w:rsidRPr="006441A7">
        <w:t xml:space="preserve"> предъявляются следующие основные требования:</w:t>
      </w:r>
    </w:p>
    <w:p w:rsidR="001941CD" w:rsidRPr="006441A7" w:rsidRDefault="001941CD" w:rsidP="006441A7">
      <w:pPr>
        <w:ind w:firstLine="709"/>
        <w:jc w:val="both"/>
      </w:pPr>
      <w:r w:rsidRPr="006441A7">
        <w:t>- самостоятельно выполнять задание по созданию художественного образа, натюрморта;</w:t>
      </w:r>
    </w:p>
    <w:p w:rsidR="001941CD" w:rsidRPr="006441A7" w:rsidRDefault="001941CD" w:rsidP="006441A7">
      <w:pPr>
        <w:ind w:firstLine="709"/>
        <w:jc w:val="both"/>
      </w:pPr>
      <w:r w:rsidRPr="006441A7">
        <w:t>- самостоятельно строить цветовую гармонию;</w:t>
      </w:r>
    </w:p>
    <w:p w:rsidR="001941CD" w:rsidRPr="006441A7" w:rsidRDefault="001941CD" w:rsidP="006441A7">
      <w:pPr>
        <w:ind w:firstLine="709"/>
        <w:jc w:val="both"/>
      </w:pPr>
      <w:r w:rsidRPr="006441A7">
        <w:t xml:space="preserve">- выражать индивидуальное отношение к </w:t>
      </w:r>
      <w:proofErr w:type="gramStart"/>
      <w:r w:rsidRPr="006441A7">
        <w:t>изображаемому</w:t>
      </w:r>
      <w:proofErr w:type="gramEnd"/>
      <w:r w:rsidRPr="006441A7">
        <w:t>;</w:t>
      </w:r>
    </w:p>
    <w:p w:rsidR="001941CD" w:rsidRPr="006441A7" w:rsidRDefault="001941CD" w:rsidP="006441A7">
      <w:pPr>
        <w:ind w:firstLine="709"/>
        <w:jc w:val="both"/>
      </w:pPr>
      <w:r w:rsidRPr="006441A7">
        <w:t>- уметь технически реализовать замысел.</w:t>
      </w:r>
    </w:p>
    <w:p w:rsidR="001941CD" w:rsidRPr="006441A7" w:rsidRDefault="001941CD" w:rsidP="006441A7">
      <w:pPr>
        <w:pStyle w:val="17"/>
        <w:spacing w:after="0" w:line="240" w:lineRule="auto"/>
        <w:ind w:left="927"/>
        <w:jc w:val="center"/>
        <w:rPr>
          <w:rFonts w:ascii="Times New Roman" w:hAnsi="Times New Roman"/>
          <w:b/>
          <w:sz w:val="24"/>
          <w:szCs w:val="24"/>
        </w:rPr>
      </w:pPr>
    </w:p>
    <w:p w:rsidR="001941CD" w:rsidRPr="006441A7" w:rsidRDefault="001941CD" w:rsidP="006441A7">
      <w:pPr>
        <w:pStyle w:val="17"/>
        <w:spacing w:after="0" w:line="240" w:lineRule="auto"/>
        <w:ind w:left="927"/>
        <w:jc w:val="center"/>
        <w:rPr>
          <w:rFonts w:ascii="Times New Roman" w:hAnsi="Times New Roman"/>
          <w:b/>
          <w:sz w:val="24"/>
          <w:szCs w:val="24"/>
        </w:rPr>
      </w:pPr>
    </w:p>
    <w:p w:rsidR="001941CD" w:rsidRPr="006441A7" w:rsidRDefault="001941CD" w:rsidP="006441A7">
      <w:pPr>
        <w:pStyle w:val="17"/>
        <w:spacing w:after="0" w:line="240" w:lineRule="auto"/>
        <w:ind w:left="927"/>
        <w:jc w:val="center"/>
        <w:rPr>
          <w:rFonts w:ascii="Times New Roman" w:hAnsi="Times New Roman"/>
          <w:b/>
          <w:sz w:val="24"/>
          <w:szCs w:val="24"/>
        </w:rPr>
      </w:pPr>
    </w:p>
    <w:p w:rsidR="00011346" w:rsidRPr="006441A7" w:rsidRDefault="00011346" w:rsidP="004B68C7">
      <w:pPr>
        <w:pStyle w:val="17"/>
        <w:spacing w:after="0" w:line="240" w:lineRule="auto"/>
        <w:ind w:left="927"/>
        <w:rPr>
          <w:rFonts w:ascii="Times New Roman" w:hAnsi="Times New Roman"/>
          <w:b/>
          <w:sz w:val="24"/>
          <w:szCs w:val="24"/>
        </w:rPr>
        <w:sectPr w:rsidR="00011346" w:rsidRPr="006441A7" w:rsidSect="00266566">
          <w:type w:val="continuous"/>
          <w:pgSz w:w="11906" w:h="16838"/>
          <w:pgMar w:top="1134" w:right="850" w:bottom="1134" w:left="1701" w:header="709" w:footer="709" w:gutter="0"/>
          <w:cols w:space="720"/>
          <w:titlePg/>
          <w:docGrid w:linePitch="326"/>
        </w:sectPr>
      </w:pPr>
    </w:p>
    <w:p w:rsidR="00BD6C28" w:rsidRPr="006441A7" w:rsidRDefault="008A464E" w:rsidP="006441A7">
      <w:pPr>
        <w:ind w:firstLine="709"/>
        <w:jc w:val="center"/>
        <w:rPr>
          <w:b/>
        </w:rPr>
      </w:pPr>
      <w:r w:rsidRPr="006441A7">
        <w:rPr>
          <w:b/>
        </w:rPr>
        <w:lastRenderedPageBreak/>
        <w:t xml:space="preserve">4. ТРЕБОВАНИЯ К УРОВНЮ ПОДГОТОВКИ </w:t>
      </w:r>
      <w:proofErr w:type="gramStart"/>
      <w:r w:rsidRPr="006441A7">
        <w:rPr>
          <w:b/>
        </w:rPr>
        <w:t>ОБУЧАЮЩИХСЯ</w:t>
      </w:r>
      <w:proofErr w:type="gramEnd"/>
    </w:p>
    <w:p w:rsidR="008A464E" w:rsidRPr="006441A7" w:rsidRDefault="008A464E" w:rsidP="006441A7">
      <w:pPr>
        <w:ind w:firstLine="709"/>
        <w:jc w:val="center"/>
        <w:rPr>
          <w:b/>
        </w:rPr>
      </w:pPr>
    </w:p>
    <w:p w:rsidR="00A479C3" w:rsidRPr="006441A7" w:rsidRDefault="00A479C3" w:rsidP="006441A7">
      <w:pPr>
        <w:pStyle w:val="Style4"/>
        <w:widowControl/>
        <w:tabs>
          <w:tab w:val="left" w:pos="955"/>
        </w:tabs>
        <w:spacing w:line="240" w:lineRule="auto"/>
        <w:ind w:firstLine="709"/>
      </w:pPr>
      <w:r w:rsidRPr="006441A7">
        <w:t>Программа УП «</w:t>
      </w:r>
      <w:r w:rsidR="00D34510" w:rsidRPr="006441A7">
        <w:t>Живопись</w:t>
      </w:r>
      <w:r w:rsidRPr="006441A7">
        <w:t xml:space="preserve">» в части требований к результатам ее освоения  ориентирована </w:t>
      </w:r>
      <w:proofErr w:type="gramStart"/>
      <w:r w:rsidRPr="006441A7">
        <w:t>на</w:t>
      </w:r>
      <w:proofErr w:type="gramEnd"/>
      <w:r w:rsidR="00BD6C28" w:rsidRPr="006441A7">
        <w:t>:</w:t>
      </w:r>
      <w:r w:rsidRPr="006441A7">
        <w:t xml:space="preserve">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 xml:space="preserve">выработку у обучающихся личностных качеств, способствующих восприятию в достаточном объеме учебной информации,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 xml:space="preserve">приобретение навыков творческой деятельности,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 xml:space="preserve">умение планировать свою домашнюю работу,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 xml:space="preserve">осуществление самостоятельного </w:t>
      </w:r>
      <w:proofErr w:type="gramStart"/>
      <w:r w:rsidR="00A479C3" w:rsidRPr="006441A7">
        <w:rPr>
          <w:rStyle w:val="FontStyle16"/>
        </w:rPr>
        <w:t>контроля за</w:t>
      </w:r>
      <w:proofErr w:type="gramEnd"/>
      <w:r w:rsidR="00A479C3" w:rsidRPr="006441A7">
        <w:rPr>
          <w:rStyle w:val="FontStyle16"/>
        </w:rPr>
        <w:t xml:space="preserve"> своей учебной деятельностью,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 xml:space="preserve">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 xml:space="preserve">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A479C3" w:rsidRPr="006441A7" w:rsidRDefault="00BD6C28" w:rsidP="006441A7">
      <w:pPr>
        <w:pStyle w:val="Style4"/>
        <w:widowControl/>
        <w:tabs>
          <w:tab w:val="left" w:pos="955"/>
        </w:tabs>
        <w:spacing w:line="240" w:lineRule="auto"/>
        <w:ind w:firstLine="709"/>
        <w:rPr>
          <w:rStyle w:val="FontStyle16"/>
        </w:rPr>
      </w:pPr>
      <w:r w:rsidRPr="006441A7">
        <w:rPr>
          <w:rStyle w:val="FontStyle16"/>
        </w:rPr>
        <w:t xml:space="preserve">- </w:t>
      </w:r>
      <w:r w:rsidR="00A479C3" w:rsidRPr="006441A7">
        <w:rPr>
          <w:rStyle w:val="FontStyle16"/>
        </w:rPr>
        <w:t>определение наиболее эффективных способов достижения результата.</w:t>
      </w:r>
    </w:p>
    <w:p w:rsidR="00BD6C28" w:rsidRPr="006441A7" w:rsidRDefault="00BD6C28" w:rsidP="006441A7">
      <w:pPr>
        <w:pStyle w:val="Style4"/>
        <w:widowControl/>
        <w:tabs>
          <w:tab w:val="left" w:pos="955"/>
        </w:tabs>
        <w:spacing w:line="240" w:lineRule="auto"/>
        <w:ind w:firstLine="709"/>
      </w:pPr>
    </w:p>
    <w:p w:rsidR="00BD6C28" w:rsidRPr="006441A7" w:rsidRDefault="00BD6C28" w:rsidP="006441A7">
      <w:pPr>
        <w:ind w:firstLine="708"/>
        <w:jc w:val="both"/>
      </w:pPr>
      <w:r w:rsidRPr="006441A7">
        <w:t>Результаты обучения тесно связаны с целями и задачами учебного предмета «Живопись» и  представлены на различных этапах обучения.</w:t>
      </w:r>
    </w:p>
    <w:p w:rsidR="00A479C3" w:rsidRPr="006441A7" w:rsidRDefault="00A479C3" w:rsidP="006441A7">
      <w:pPr>
        <w:ind w:firstLine="708"/>
        <w:jc w:val="both"/>
      </w:pPr>
      <w:r w:rsidRPr="006441A7">
        <w:t>В результате  освоения УП «</w:t>
      </w:r>
      <w:r w:rsidR="00D34510" w:rsidRPr="006441A7">
        <w:t>Живопись</w:t>
      </w:r>
      <w:r w:rsidRPr="006441A7">
        <w:t xml:space="preserve">»  обучающимися должны  </w:t>
      </w:r>
    </w:p>
    <w:p w:rsidR="00A479C3" w:rsidRPr="006441A7" w:rsidRDefault="00A479C3" w:rsidP="006441A7">
      <w:pPr>
        <w:ind w:firstLine="567"/>
        <w:jc w:val="both"/>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552"/>
        <w:gridCol w:w="3402"/>
        <w:gridCol w:w="2836"/>
      </w:tblGrid>
      <w:tr w:rsidR="008766F3" w:rsidRPr="006441A7" w:rsidTr="002622C6">
        <w:tc>
          <w:tcPr>
            <w:tcW w:w="357" w:type="pct"/>
            <w:shd w:val="clear" w:color="auto" w:fill="FDE9D9" w:themeFill="accent6" w:themeFillTint="33"/>
          </w:tcPr>
          <w:p w:rsidR="00C9501C" w:rsidRPr="006441A7" w:rsidRDefault="00C9501C" w:rsidP="006441A7">
            <w:pPr>
              <w:jc w:val="center"/>
              <w:rPr>
                <w:b/>
              </w:rPr>
            </w:pPr>
          </w:p>
        </w:tc>
        <w:tc>
          <w:tcPr>
            <w:tcW w:w="1348" w:type="pct"/>
            <w:shd w:val="clear" w:color="auto" w:fill="FDE9D9" w:themeFill="accent6" w:themeFillTint="33"/>
          </w:tcPr>
          <w:p w:rsidR="00C9501C" w:rsidRPr="006441A7" w:rsidRDefault="00C9501C" w:rsidP="006441A7">
            <w:pPr>
              <w:jc w:val="center"/>
              <w:rPr>
                <w:b/>
              </w:rPr>
            </w:pPr>
            <w:r w:rsidRPr="006441A7">
              <w:rPr>
                <w:b/>
                <w:sz w:val="22"/>
                <w:szCs w:val="22"/>
              </w:rPr>
              <w:t xml:space="preserve"> уметь:</w:t>
            </w:r>
          </w:p>
        </w:tc>
        <w:tc>
          <w:tcPr>
            <w:tcW w:w="1797" w:type="pct"/>
            <w:shd w:val="clear" w:color="auto" w:fill="FDE9D9" w:themeFill="accent6" w:themeFillTint="33"/>
          </w:tcPr>
          <w:p w:rsidR="00C9501C" w:rsidRPr="006441A7" w:rsidRDefault="00C9501C" w:rsidP="006441A7">
            <w:pPr>
              <w:jc w:val="center"/>
              <w:rPr>
                <w:b/>
              </w:rPr>
            </w:pPr>
            <w:r w:rsidRPr="006441A7">
              <w:rPr>
                <w:b/>
                <w:sz w:val="22"/>
                <w:szCs w:val="22"/>
              </w:rPr>
              <w:t>знать:</w:t>
            </w:r>
          </w:p>
        </w:tc>
        <w:tc>
          <w:tcPr>
            <w:tcW w:w="1498" w:type="pct"/>
            <w:shd w:val="clear" w:color="auto" w:fill="FDE9D9" w:themeFill="accent6" w:themeFillTint="33"/>
          </w:tcPr>
          <w:p w:rsidR="00BD6C28" w:rsidRPr="006441A7" w:rsidRDefault="00C9501C" w:rsidP="006441A7">
            <w:pPr>
              <w:jc w:val="center"/>
              <w:rPr>
                <w:b/>
              </w:rPr>
            </w:pPr>
            <w:r w:rsidRPr="006441A7">
              <w:rPr>
                <w:b/>
                <w:sz w:val="22"/>
                <w:szCs w:val="22"/>
              </w:rPr>
              <w:t>иметь навыки:</w:t>
            </w:r>
          </w:p>
          <w:p w:rsidR="007D2677" w:rsidRPr="006441A7" w:rsidRDefault="007D2677" w:rsidP="006441A7">
            <w:pPr>
              <w:jc w:val="center"/>
              <w:rPr>
                <w:b/>
              </w:rPr>
            </w:pPr>
          </w:p>
        </w:tc>
      </w:tr>
      <w:tr w:rsidR="00FF3D34" w:rsidRPr="006441A7" w:rsidTr="002622C6">
        <w:tc>
          <w:tcPr>
            <w:tcW w:w="357" w:type="pct"/>
            <w:vMerge w:val="restart"/>
            <w:shd w:val="clear" w:color="auto" w:fill="FDE9D9" w:themeFill="accent6" w:themeFillTint="33"/>
            <w:textDirection w:val="btLr"/>
          </w:tcPr>
          <w:p w:rsidR="00C7379C" w:rsidRPr="006441A7" w:rsidRDefault="00C7379C" w:rsidP="006441A7">
            <w:pPr>
              <w:ind w:left="113" w:right="113"/>
              <w:jc w:val="center"/>
              <w:rPr>
                <w:b/>
              </w:rPr>
            </w:pPr>
            <w:r w:rsidRPr="006441A7">
              <w:rPr>
                <w:b/>
                <w:sz w:val="22"/>
                <w:szCs w:val="22"/>
              </w:rPr>
              <w:t>1 класс</w:t>
            </w:r>
          </w:p>
        </w:tc>
        <w:tc>
          <w:tcPr>
            <w:tcW w:w="1348" w:type="pct"/>
            <w:shd w:val="clear" w:color="auto" w:fill="EAF1DD" w:themeFill="accent3" w:themeFillTint="33"/>
          </w:tcPr>
          <w:p w:rsidR="00C7379C" w:rsidRPr="006441A7" w:rsidRDefault="00C7379C" w:rsidP="006441A7">
            <w:r w:rsidRPr="006441A7">
              <w:rPr>
                <w:sz w:val="22"/>
                <w:szCs w:val="22"/>
              </w:rPr>
              <w:t>вести работу с натуры</w:t>
            </w:r>
          </w:p>
          <w:p w:rsidR="00C7379C" w:rsidRPr="006441A7" w:rsidRDefault="00C7379C" w:rsidP="006441A7">
            <w:pPr>
              <w:rPr>
                <w:b/>
              </w:rPr>
            </w:pPr>
          </w:p>
        </w:tc>
        <w:tc>
          <w:tcPr>
            <w:tcW w:w="1797" w:type="pct"/>
            <w:shd w:val="clear" w:color="auto" w:fill="FFFFCC"/>
          </w:tcPr>
          <w:p w:rsidR="00C7379C" w:rsidRPr="006441A7" w:rsidRDefault="00C7379C" w:rsidP="006441A7">
            <w:pPr>
              <w:rPr>
                <w:b/>
              </w:rPr>
            </w:pPr>
            <w:r w:rsidRPr="006441A7">
              <w:rPr>
                <w:sz w:val="22"/>
                <w:szCs w:val="22"/>
              </w:rPr>
              <w:t xml:space="preserve">основные понятия  </w:t>
            </w:r>
            <w:proofErr w:type="spellStart"/>
            <w:r w:rsidRPr="006441A7">
              <w:rPr>
                <w:sz w:val="22"/>
                <w:szCs w:val="22"/>
              </w:rPr>
              <w:t>цветоведения</w:t>
            </w:r>
            <w:proofErr w:type="spellEnd"/>
            <w:r w:rsidRPr="006441A7">
              <w:rPr>
                <w:sz w:val="22"/>
                <w:szCs w:val="22"/>
              </w:rPr>
              <w:t xml:space="preserve">: цветовой круг, основные и составные, теплые и холодные, дополнительные нейтральные </w:t>
            </w:r>
            <w:r w:rsidRPr="006441A7">
              <w:rPr>
                <w:sz w:val="22"/>
                <w:szCs w:val="22"/>
              </w:rPr>
              <w:lastRenderedPageBreak/>
              <w:t>цвета</w:t>
            </w:r>
          </w:p>
        </w:tc>
        <w:tc>
          <w:tcPr>
            <w:tcW w:w="1498" w:type="pct"/>
            <w:shd w:val="clear" w:color="auto" w:fill="CCFFFF"/>
          </w:tcPr>
          <w:p w:rsidR="00C7379C" w:rsidRPr="006441A7" w:rsidRDefault="00C2029C" w:rsidP="006441A7">
            <w:r w:rsidRPr="006441A7">
              <w:rPr>
                <w:sz w:val="22"/>
                <w:szCs w:val="22"/>
              </w:rPr>
              <w:lastRenderedPageBreak/>
              <w:t>в</w:t>
            </w:r>
            <w:r w:rsidR="00C7379C" w:rsidRPr="006441A7">
              <w:rPr>
                <w:sz w:val="22"/>
                <w:szCs w:val="22"/>
              </w:rPr>
              <w:t>ладени</w:t>
            </w:r>
            <w:r w:rsidRPr="006441A7">
              <w:rPr>
                <w:sz w:val="22"/>
                <w:szCs w:val="22"/>
              </w:rPr>
              <w:t xml:space="preserve">е </w:t>
            </w:r>
            <w:r w:rsidR="00C7379C" w:rsidRPr="006441A7">
              <w:rPr>
                <w:sz w:val="22"/>
                <w:szCs w:val="22"/>
              </w:rPr>
              <w:t xml:space="preserve"> инструментами акварельной живописи (акварельная бумага, кисти) </w:t>
            </w:r>
          </w:p>
          <w:p w:rsidR="00C7379C" w:rsidRPr="006441A7" w:rsidRDefault="00C7379C" w:rsidP="006441A7">
            <w:pPr>
              <w:rPr>
                <w:b/>
              </w:rPr>
            </w:pPr>
          </w:p>
        </w:tc>
      </w:tr>
      <w:tr w:rsidR="00FF3D34" w:rsidRPr="006441A7" w:rsidTr="002622C6">
        <w:tc>
          <w:tcPr>
            <w:tcW w:w="357" w:type="pct"/>
            <w:vMerge/>
            <w:shd w:val="clear" w:color="auto" w:fill="FDE9D9" w:themeFill="accent6" w:themeFillTint="33"/>
          </w:tcPr>
          <w:p w:rsidR="00C7379C" w:rsidRPr="006441A7" w:rsidRDefault="00C7379C" w:rsidP="006441A7">
            <w:pPr>
              <w:jc w:val="center"/>
              <w:rPr>
                <w:b/>
              </w:rPr>
            </w:pPr>
          </w:p>
        </w:tc>
        <w:tc>
          <w:tcPr>
            <w:tcW w:w="1348" w:type="pct"/>
            <w:shd w:val="clear" w:color="auto" w:fill="EAF1DD" w:themeFill="accent3" w:themeFillTint="33"/>
          </w:tcPr>
          <w:p w:rsidR="00C7379C" w:rsidRPr="006441A7" w:rsidRDefault="00C7379C" w:rsidP="006441A7"/>
        </w:tc>
        <w:tc>
          <w:tcPr>
            <w:tcW w:w="1797" w:type="pct"/>
            <w:shd w:val="clear" w:color="auto" w:fill="FFFFCC"/>
          </w:tcPr>
          <w:p w:rsidR="00C7379C" w:rsidRPr="006441A7" w:rsidRDefault="00C7379C" w:rsidP="006441A7">
            <w:r w:rsidRPr="006441A7">
              <w:rPr>
                <w:sz w:val="22"/>
                <w:szCs w:val="22"/>
              </w:rPr>
              <w:t>понятие локальный цвет и его изменение в зависимости от освещения</w:t>
            </w:r>
          </w:p>
        </w:tc>
        <w:tc>
          <w:tcPr>
            <w:tcW w:w="1498" w:type="pct"/>
            <w:shd w:val="clear" w:color="auto" w:fill="CCFFFF"/>
          </w:tcPr>
          <w:p w:rsidR="00C2029C" w:rsidRPr="006441A7" w:rsidRDefault="00C2029C" w:rsidP="006441A7">
            <w:r w:rsidRPr="006441A7">
              <w:rPr>
                <w:sz w:val="22"/>
                <w:szCs w:val="22"/>
              </w:rPr>
              <w:t>смешивание красок на палитре</w:t>
            </w:r>
          </w:p>
          <w:p w:rsidR="00C7379C" w:rsidRPr="006441A7" w:rsidRDefault="00C7379C" w:rsidP="006441A7"/>
        </w:tc>
      </w:tr>
      <w:tr w:rsidR="00FF3D34" w:rsidRPr="006441A7" w:rsidTr="002622C6">
        <w:tc>
          <w:tcPr>
            <w:tcW w:w="357" w:type="pct"/>
            <w:vMerge/>
            <w:shd w:val="clear" w:color="auto" w:fill="FDE9D9" w:themeFill="accent6" w:themeFillTint="33"/>
          </w:tcPr>
          <w:p w:rsidR="00C7379C" w:rsidRPr="006441A7" w:rsidRDefault="00C7379C" w:rsidP="006441A7">
            <w:pPr>
              <w:jc w:val="center"/>
              <w:rPr>
                <w:b/>
              </w:rPr>
            </w:pPr>
          </w:p>
        </w:tc>
        <w:tc>
          <w:tcPr>
            <w:tcW w:w="1348" w:type="pct"/>
            <w:shd w:val="clear" w:color="auto" w:fill="EAF1DD" w:themeFill="accent3" w:themeFillTint="33"/>
          </w:tcPr>
          <w:p w:rsidR="00C7379C" w:rsidRPr="006441A7" w:rsidRDefault="00C7379C" w:rsidP="006441A7"/>
        </w:tc>
        <w:tc>
          <w:tcPr>
            <w:tcW w:w="1797" w:type="pct"/>
            <w:shd w:val="clear" w:color="auto" w:fill="FFFFCC"/>
          </w:tcPr>
          <w:p w:rsidR="00C7379C" w:rsidRPr="006441A7" w:rsidRDefault="00C7379C" w:rsidP="006441A7">
            <w:r w:rsidRPr="006441A7">
              <w:rPr>
                <w:sz w:val="22"/>
                <w:szCs w:val="22"/>
              </w:rPr>
              <w:t xml:space="preserve">технические приемы работы акварелью: заливка, лессировка, мазок по форме, работа «по </w:t>
            </w:r>
            <w:proofErr w:type="gramStart"/>
            <w:r w:rsidRPr="006441A7">
              <w:rPr>
                <w:sz w:val="22"/>
                <w:szCs w:val="22"/>
              </w:rPr>
              <w:t>сырому</w:t>
            </w:r>
            <w:proofErr w:type="gramEnd"/>
            <w:r w:rsidRPr="006441A7">
              <w:rPr>
                <w:sz w:val="22"/>
                <w:szCs w:val="22"/>
              </w:rPr>
              <w:t>», 3  качества мазка</w:t>
            </w:r>
          </w:p>
        </w:tc>
        <w:tc>
          <w:tcPr>
            <w:tcW w:w="1498" w:type="pct"/>
            <w:shd w:val="clear" w:color="auto" w:fill="CCFFFF"/>
          </w:tcPr>
          <w:p w:rsidR="00C7379C" w:rsidRPr="006441A7" w:rsidRDefault="00C7379C" w:rsidP="006441A7"/>
        </w:tc>
      </w:tr>
      <w:tr w:rsidR="00FF3D34" w:rsidRPr="006441A7" w:rsidTr="002622C6">
        <w:tc>
          <w:tcPr>
            <w:tcW w:w="357" w:type="pct"/>
            <w:vMerge/>
            <w:shd w:val="clear" w:color="auto" w:fill="FDE9D9" w:themeFill="accent6" w:themeFillTint="33"/>
          </w:tcPr>
          <w:p w:rsidR="00C7379C" w:rsidRPr="006441A7" w:rsidRDefault="00C7379C" w:rsidP="006441A7">
            <w:pPr>
              <w:jc w:val="center"/>
              <w:rPr>
                <w:b/>
              </w:rPr>
            </w:pPr>
          </w:p>
        </w:tc>
        <w:tc>
          <w:tcPr>
            <w:tcW w:w="1348" w:type="pct"/>
            <w:shd w:val="clear" w:color="auto" w:fill="EAF1DD" w:themeFill="accent3" w:themeFillTint="33"/>
          </w:tcPr>
          <w:p w:rsidR="00C7379C" w:rsidRPr="006441A7" w:rsidRDefault="00C7379C" w:rsidP="006441A7"/>
        </w:tc>
        <w:tc>
          <w:tcPr>
            <w:tcW w:w="1797" w:type="pct"/>
            <w:shd w:val="clear" w:color="auto" w:fill="FFFFCC"/>
          </w:tcPr>
          <w:p w:rsidR="00C7379C" w:rsidRPr="006441A7" w:rsidRDefault="00C2029C" w:rsidP="006441A7">
            <w:r w:rsidRPr="006441A7">
              <w:rPr>
                <w:sz w:val="22"/>
                <w:szCs w:val="22"/>
              </w:rPr>
              <w:t>понятие рефлекс  и его изменение в зависимости от среды;</w:t>
            </w:r>
            <w:r w:rsidR="008766F3" w:rsidRPr="006441A7">
              <w:rPr>
                <w:sz w:val="22"/>
                <w:szCs w:val="22"/>
              </w:rPr>
              <w:t xml:space="preserve"> </w:t>
            </w:r>
          </w:p>
        </w:tc>
        <w:tc>
          <w:tcPr>
            <w:tcW w:w="1498" w:type="pct"/>
            <w:shd w:val="clear" w:color="auto" w:fill="CCFFFF"/>
          </w:tcPr>
          <w:p w:rsidR="00C7379C" w:rsidRPr="006441A7" w:rsidRDefault="00C7379C" w:rsidP="006441A7"/>
        </w:tc>
      </w:tr>
      <w:tr w:rsidR="00FF3D34" w:rsidRPr="006441A7" w:rsidTr="002622C6">
        <w:tc>
          <w:tcPr>
            <w:tcW w:w="357" w:type="pct"/>
            <w:vMerge w:val="restart"/>
            <w:shd w:val="clear" w:color="auto" w:fill="FDE9D9" w:themeFill="accent6" w:themeFillTint="33"/>
            <w:textDirection w:val="btLr"/>
          </w:tcPr>
          <w:p w:rsidR="00C2029C" w:rsidRPr="006441A7" w:rsidRDefault="00C2029C" w:rsidP="006441A7">
            <w:pPr>
              <w:ind w:left="113" w:right="113"/>
              <w:jc w:val="center"/>
              <w:rPr>
                <w:b/>
              </w:rPr>
            </w:pPr>
            <w:r w:rsidRPr="006441A7">
              <w:rPr>
                <w:b/>
                <w:sz w:val="22"/>
                <w:szCs w:val="22"/>
              </w:rPr>
              <w:t>2 класс</w:t>
            </w:r>
          </w:p>
        </w:tc>
        <w:tc>
          <w:tcPr>
            <w:tcW w:w="1348" w:type="pct"/>
            <w:shd w:val="clear" w:color="auto" w:fill="EAF1DD" w:themeFill="accent3" w:themeFillTint="33"/>
          </w:tcPr>
          <w:p w:rsidR="00C2029C" w:rsidRPr="006441A7" w:rsidRDefault="00C2029C" w:rsidP="006441A7">
            <w:pPr>
              <w:rPr>
                <w:b/>
              </w:rPr>
            </w:pPr>
            <w:r w:rsidRPr="006441A7">
              <w:rPr>
                <w:sz w:val="22"/>
                <w:szCs w:val="22"/>
              </w:rPr>
              <w:t>находить с помощью смешивания разнообразные цветовые оттенки;</w:t>
            </w:r>
          </w:p>
        </w:tc>
        <w:tc>
          <w:tcPr>
            <w:tcW w:w="1797" w:type="pct"/>
            <w:shd w:val="clear" w:color="auto" w:fill="FFFFCC"/>
          </w:tcPr>
          <w:p w:rsidR="00C2029C" w:rsidRPr="006441A7" w:rsidRDefault="00C2029C" w:rsidP="006441A7">
            <w:r w:rsidRPr="006441A7">
              <w:rPr>
                <w:sz w:val="22"/>
                <w:szCs w:val="22"/>
              </w:rPr>
              <w:t xml:space="preserve"> понятия «цветовой тон», «контраст»;</w:t>
            </w:r>
          </w:p>
          <w:p w:rsidR="00C2029C" w:rsidRPr="006441A7" w:rsidRDefault="00C2029C" w:rsidP="006441A7">
            <w:pPr>
              <w:rPr>
                <w:b/>
              </w:rPr>
            </w:pPr>
          </w:p>
        </w:tc>
        <w:tc>
          <w:tcPr>
            <w:tcW w:w="1498" w:type="pct"/>
            <w:shd w:val="clear" w:color="auto" w:fill="CCFFFF"/>
          </w:tcPr>
          <w:p w:rsidR="00C2029C" w:rsidRPr="006441A7" w:rsidRDefault="00C2029C" w:rsidP="006441A7">
            <w:r w:rsidRPr="006441A7">
              <w:rPr>
                <w:sz w:val="22"/>
                <w:szCs w:val="22"/>
              </w:rPr>
              <w:t>работа в технике монохром</w:t>
            </w:r>
          </w:p>
          <w:p w:rsidR="00C2029C" w:rsidRPr="006441A7" w:rsidRDefault="00C2029C" w:rsidP="006441A7">
            <w:pPr>
              <w:rPr>
                <w:b/>
              </w:rPr>
            </w:pPr>
          </w:p>
        </w:tc>
      </w:tr>
      <w:tr w:rsidR="00FF3D34" w:rsidRPr="006441A7" w:rsidTr="002622C6">
        <w:tc>
          <w:tcPr>
            <w:tcW w:w="357" w:type="pct"/>
            <w:vMerge/>
            <w:shd w:val="clear" w:color="auto" w:fill="FDE9D9" w:themeFill="accent6" w:themeFillTint="33"/>
          </w:tcPr>
          <w:p w:rsidR="00C2029C" w:rsidRPr="006441A7" w:rsidRDefault="00C2029C" w:rsidP="006441A7">
            <w:pPr>
              <w:jc w:val="center"/>
              <w:rPr>
                <w:b/>
              </w:rPr>
            </w:pPr>
          </w:p>
        </w:tc>
        <w:tc>
          <w:tcPr>
            <w:tcW w:w="1348" w:type="pct"/>
            <w:shd w:val="clear" w:color="auto" w:fill="EAF1DD" w:themeFill="accent3" w:themeFillTint="33"/>
          </w:tcPr>
          <w:p w:rsidR="00C2029C" w:rsidRPr="006441A7" w:rsidRDefault="00C2029C" w:rsidP="006441A7">
            <w:r w:rsidRPr="006441A7">
              <w:rPr>
                <w:sz w:val="22"/>
                <w:szCs w:val="22"/>
              </w:rPr>
              <w:t>выполнять простые постановки из 2-3 предметов с натуры</w:t>
            </w:r>
          </w:p>
        </w:tc>
        <w:tc>
          <w:tcPr>
            <w:tcW w:w="1797" w:type="pct"/>
            <w:shd w:val="clear" w:color="auto" w:fill="FFFFCC"/>
          </w:tcPr>
          <w:p w:rsidR="00C2029C" w:rsidRPr="006441A7" w:rsidRDefault="00C2029C" w:rsidP="006441A7">
            <w:r w:rsidRPr="006441A7">
              <w:rPr>
                <w:sz w:val="22"/>
                <w:szCs w:val="22"/>
              </w:rPr>
              <w:t>приемы создания художествен</w:t>
            </w:r>
            <w:r w:rsidR="008766F3" w:rsidRPr="006441A7">
              <w:rPr>
                <w:sz w:val="22"/>
                <w:szCs w:val="22"/>
              </w:rPr>
              <w:t>ного образа средствами живописи</w:t>
            </w:r>
          </w:p>
        </w:tc>
        <w:tc>
          <w:tcPr>
            <w:tcW w:w="1498" w:type="pct"/>
            <w:shd w:val="clear" w:color="auto" w:fill="CCFFFF"/>
          </w:tcPr>
          <w:p w:rsidR="00C2029C" w:rsidRPr="006441A7" w:rsidRDefault="00C2029C" w:rsidP="006441A7"/>
        </w:tc>
      </w:tr>
      <w:tr w:rsidR="00FF3D34" w:rsidRPr="006441A7" w:rsidTr="002622C6">
        <w:tc>
          <w:tcPr>
            <w:tcW w:w="357" w:type="pct"/>
            <w:vMerge/>
            <w:shd w:val="clear" w:color="auto" w:fill="FDE9D9" w:themeFill="accent6" w:themeFillTint="33"/>
          </w:tcPr>
          <w:p w:rsidR="00C2029C" w:rsidRPr="006441A7" w:rsidRDefault="00C2029C" w:rsidP="006441A7">
            <w:pPr>
              <w:jc w:val="center"/>
              <w:rPr>
                <w:b/>
              </w:rPr>
            </w:pPr>
          </w:p>
        </w:tc>
        <w:tc>
          <w:tcPr>
            <w:tcW w:w="1348" w:type="pct"/>
            <w:shd w:val="clear" w:color="auto" w:fill="EAF1DD" w:themeFill="accent3" w:themeFillTint="33"/>
          </w:tcPr>
          <w:p w:rsidR="00C2029C" w:rsidRPr="006441A7" w:rsidRDefault="00C2029C" w:rsidP="006441A7"/>
        </w:tc>
        <w:tc>
          <w:tcPr>
            <w:tcW w:w="1797" w:type="pct"/>
            <w:shd w:val="clear" w:color="auto" w:fill="FFFFCC"/>
          </w:tcPr>
          <w:p w:rsidR="00C2029C" w:rsidRPr="006441A7" w:rsidRDefault="00C2029C" w:rsidP="006441A7"/>
        </w:tc>
        <w:tc>
          <w:tcPr>
            <w:tcW w:w="1498" w:type="pct"/>
            <w:shd w:val="clear" w:color="auto" w:fill="CCFFFF"/>
          </w:tcPr>
          <w:p w:rsidR="00C2029C" w:rsidRPr="006441A7" w:rsidRDefault="00C2029C" w:rsidP="006441A7"/>
          <w:p w:rsidR="00C2029C" w:rsidRPr="006441A7" w:rsidRDefault="00C2029C" w:rsidP="006441A7"/>
        </w:tc>
      </w:tr>
      <w:tr w:rsidR="00FF3D34" w:rsidRPr="006441A7" w:rsidTr="002622C6">
        <w:trPr>
          <w:cantSplit/>
          <w:trHeight w:val="872"/>
        </w:trPr>
        <w:tc>
          <w:tcPr>
            <w:tcW w:w="357" w:type="pct"/>
            <w:vMerge w:val="restart"/>
            <w:shd w:val="clear" w:color="auto" w:fill="FDE9D9" w:themeFill="accent6" w:themeFillTint="33"/>
            <w:textDirection w:val="btLr"/>
          </w:tcPr>
          <w:p w:rsidR="00C2029C" w:rsidRPr="006441A7" w:rsidRDefault="00C2029C" w:rsidP="006441A7">
            <w:pPr>
              <w:ind w:left="113" w:right="113"/>
              <w:jc w:val="center"/>
              <w:rPr>
                <w:b/>
              </w:rPr>
            </w:pPr>
            <w:r w:rsidRPr="006441A7">
              <w:rPr>
                <w:b/>
                <w:sz w:val="22"/>
                <w:szCs w:val="22"/>
              </w:rPr>
              <w:t>3 класс</w:t>
            </w:r>
          </w:p>
        </w:tc>
        <w:tc>
          <w:tcPr>
            <w:tcW w:w="1348" w:type="pct"/>
            <w:shd w:val="clear" w:color="auto" w:fill="EAF1DD" w:themeFill="accent3" w:themeFillTint="33"/>
          </w:tcPr>
          <w:p w:rsidR="00C2029C" w:rsidRPr="006441A7" w:rsidRDefault="00C2029C" w:rsidP="006441A7">
            <w:pPr>
              <w:rPr>
                <w:b/>
              </w:rPr>
            </w:pPr>
            <w:r w:rsidRPr="006441A7">
              <w:rPr>
                <w:sz w:val="22"/>
                <w:szCs w:val="22"/>
              </w:rPr>
              <w:t>последовательно вести работу над живописным изображением</w:t>
            </w:r>
          </w:p>
        </w:tc>
        <w:tc>
          <w:tcPr>
            <w:tcW w:w="1797" w:type="pct"/>
            <w:shd w:val="clear" w:color="auto" w:fill="FFFFCC"/>
          </w:tcPr>
          <w:p w:rsidR="00C2029C" w:rsidRPr="006441A7" w:rsidRDefault="00C2029C" w:rsidP="006441A7">
            <w:pPr>
              <w:rPr>
                <w:b/>
              </w:rPr>
            </w:pPr>
            <w:r w:rsidRPr="006441A7">
              <w:rPr>
                <w:sz w:val="22"/>
                <w:szCs w:val="22"/>
              </w:rPr>
              <w:t>понятия:   сближенный колорит, нюанс</w:t>
            </w:r>
          </w:p>
        </w:tc>
        <w:tc>
          <w:tcPr>
            <w:tcW w:w="1498" w:type="pct"/>
            <w:shd w:val="clear" w:color="auto" w:fill="CCFFFF"/>
          </w:tcPr>
          <w:p w:rsidR="00C2029C" w:rsidRPr="006441A7" w:rsidRDefault="00C2029C" w:rsidP="006441A7">
            <w:pPr>
              <w:rPr>
                <w:b/>
              </w:rPr>
            </w:pPr>
          </w:p>
        </w:tc>
      </w:tr>
      <w:tr w:rsidR="00FF3D34" w:rsidRPr="006441A7" w:rsidTr="002622C6">
        <w:trPr>
          <w:trHeight w:val="559"/>
        </w:trPr>
        <w:tc>
          <w:tcPr>
            <w:tcW w:w="357" w:type="pct"/>
            <w:vMerge/>
            <w:shd w:val="clear" w:color="auto" w:fill="FDE9D9" w:themeFill="accent6" w:themeFillTint="33"/>
          </w:tcPr>
          <w:p w:rsidR="00C2029C" w:rsidRPr="006441A7" w:rsidRDefault="00C2029C" w:rsidP="006441A7">
            <w:pPr>
              <w:jc w:val="center"/>
              <w:rPr>
                <w:b/>
              </w:rPr>
            </w:pPr>
          </w:p>
        </w:tc>
        <w:tc>
          <w:tcPr>
            <w:tcW w:w="1348" w:type="pct"/>
            <w:shd w:val="clear" w:color="auto" w:fill="EAF1DD" w:themeFill="accent3" w:themeFillTint="33"/>
          </w:tcPr>
          <w:p w:rsidR="00C2029C" w:rsidRPr="006441A7" w:rsidRDefault="00C2029C" w:rsidP="006441A7">
            <w:r w:rsidRPr="006441A7">
              <w:rPr>
                <w:sz w:val="22"/>
                <w:szCs w:val="22"/>
              </w:rPr>
              <w:t>передавать плановость натюрморта</w:t>
            </w:r>
          </w:p>
        </w:tc>
        <w:tc>
          <w:tcPr>
            <w:tcW w:w="1797" w:type="pct"/>
            <w:shd w:val="clear" w:color="auto" w:fill="FFFFCC"/>
          </w:tcPr>
          <w:p w:rsidR="00C2029C" w:rsidRPr="006441A7" w:rsidRDefault="00C2029C" w:rsidP="006441A7">
            <w:r w:rsidRPr="006441A7">
              <w:rPr>
                <w:sz w:val="22"/>
                <w:szCs w:val="22"/>
              </w:rPr>
              <w:t xml:space="preserve">законы воздушной перспективы, </w:t>
            </w:r>
          </w:p>
          <w:p w:rsidR="00C2029C" w:rsidRPr="006441A7" w:rsidRDefault="00C2029C" w:rsidP="006441A7"/>
        </w:tc>
        <w:tc>
          <w:tcPr>
            <w:tcW w:w="1498" w:type="pct"/>
            <w:shd w:val="clear" w:color="auto" w:fill="CCFFFF"/>
          </w:tcPr>
          <w:p w:rsidR="00C2029C" w:rsidRPr="006441A7" w:rsidRDefault="00C2029C" w:rsidP="006441A7">
            <w:pPr>
              <w:rPr>
                <w:b/>
              </w:rPr>
            </w:pPr>
          </w:p>
        </w:tc>
      </w:tr>
      <w:tr w:rsidR="00FF3D34" w:rsidRPr="006441A7" w:rsidTr="002622C6">
        <w:tc>
          <w:tcPr>
            <w:tcW w:w="357" w:type="pct"/>
            <w:vMerge/>
            <w:shd w:val="clear" w:color="auto" w:fill="FDE9D9" w:themeFill="accent6" w:themeFillTint="33"/>
          </w:tcPr>
          <w:p w:rsidR="00C2029C" w:rsidRPr="006441A7" w:rsidRDefault="00C2029C" w:rsidP="006441A7">
            <w:pPr>
              <w:jc w:val="center"/>
              <w:rPr>
                <w:b/>
              </w:rPr>
            </w:pPr>
          </w:p>
        </w:tc>
        <w:tc>
          <w:tcPr>
            <w:tcW w:w="1348" w:type="pct"/>
            <w:shd w:val="clear" w:color="auto" w:fill="EAF1DD" w:themeFill="accent3" w:themeFillTint="33"/>
          </w:tcPr>
          <w:p w:rsidR="00C2029C" w:rsidRPr="006441A7" w:rsidRDefault="00C2029C" w:rsidP="006441A7"/>
        </w:tc>
        <w:tc>
          <w:tcPr>
            <w:tcW w:w="1797" w:type="pct"/>
            <w:shd w:val="clear" w:color="auto" w:fill="FFFFCC"/>
          </w:tcPr>
          <w:p w:rsidR="00C2029C" w:rsidRPr="006441A7" w:rsidRDefault="00C2029C" w:rsidP="006441A7">
            <w:r w:rsidRPr="006441A7">
              <w:rPr>
                <w:sz w:val="22"/>
                <w:szCs w:val="22"/>
              </w:rPr>
              <w:t>приемы передачи материальности и фактуры предметов</w:t>
            </w:r>
          </w:p>
          <w:p w:rsidR="007D2677" w:rsidRPr="006441A7" w:rsidRDefault="007D2677" w:rsidP="006441A7"/>
        </w:tc>
        <w:tc>
          <w:tcPr>
            <w:tcW w:w="1498" w:type="pct"/>
            <w:shd w:val="clear" w:color="auto" w:fill="CCFFFF"/>
          </w:tcPr>
          <w:p w:rsidR="00C2029C" w:rsidRPr="006441A7" w:rsidRDefault="00C2029C" w:rsidP="006441A7">
            <w:pPr>
              <w:rPr>
                <w:b/>
              </w:rPr>
            </w:pPr>
          </w:p>
        </w:tc>
      </w:tr>
      <w:tr w:rsidR="00FF3D34" w:rsidRPr="006441A7" w:rsidTr="002622C6">
        <w:tc>
          <w:tcPr>
            <w:tcW w:w="357" w:type="pct"/>
            <w:vMerge w:val="restart"/>
            <w:shd w:val="clear" w:color="auto" w:fill="FDE9D9" w:themeFill="accent6" w:themeFillTint="33"/>
            <w:textDirection w:val="btLr"/>
          </w:tcPr>
          <w:p w:rsidR="00C2029C" w:rsidRPr="006441A7" w:rsidRDefault="00C2029C" w:rsidP="006441A7">
            <w:pPr>
              <w:ind w:left="113" w:right="113"/>
              <w:jc w:val="center"/>
              <w:rPr>
                <w:b/>
              </w:rPr>
            </w:pPr>
            <w:r w:rsidRPr="006441A7">
              <w:rPr>
                <w:b/>
                <w:sz w:val="22"/>
                <w:szCs w:val="22"/>
              </w:rPr>
              <w:t>4 класс</w:t>
            </w:r>
          </w:p>
        </w:tc>
        <w:tc>
          <w:tcPr>
            <w:tcW w:w="1348" w:type="pct"/>
            <w:shd w:val="clear" w:color="auto" w:fill="EAF1DD" w:themeFill="accent3" w:themeFillTint="33"/>
          </w:tcPr>
          <w:p w:rsidR="00C2029C" w:rsidRPr="006441A7" w:rsidRDefault="00C2029C" w:rsidP="006441A7">
            <w:r w:rsidRPr="006441A7">
              <w:rPr>
                <w:sz w:val="22"/>
                <w:szCs w:val="22"/>
              </w:rPr>
              <w:t>подчинять оттенки основному цвету постановки;</w:t>
            </w:r>
          </w:p>
          <w:p w:rsidR="00C2029C" w:rsidRPr="006441A7" w:rsidRDefault="00C2029C" w:rsidP="006441A7">
            <w:pPr>
              <w:rPr>
                <w:b/>
              </w:rPr>
            </w:pPr>
          </w:p>
        </w:tc>
        <w:tc>
          <w:tcPr>
            <w:tcW w:w="1797" w:type="pct"/>
            <w:shd w:val="clear" w:color="auto" w:fill="FFFFCC"/>
          </w:tcPr>
          <w:p w:rsidR="00C2029C" w:rsidRPr="006441A7" w:rsidRDefault="00C2029C" w:rsidP="006441A7">
            <w:pPr>
              <w:rPr>
                <w:b/>
              </w:rPr>
            </w:pPr>
            <w:r w:rsidRPr="006441A7">
              <w:rPr>
                <w:sz w:val="22"/>
                <w:szCs w:val="22"/>
              </w:rPr>
              <w:t xml:space="preserve">основы </w:t>
            </w:r>
            <w:proofErr w:type="spellStart"/>
            <w:r w:rsidRPr="006441A7">
              <w:rPr>
                <w:sz w:val="22"/>
                <w:szCs w:val="22"/>
              </w:rPr>
              <w:t>цветоведения</w:t>
            </w:r>
            <w:proofErr w:type="spellEnd"/>
            <w:r w:rsidRPr="006441A7">
              <w:rPr>
                <w:sz w:val="22"/>
                <w:szCs w:val="22"/>
              </w:rPr>
              <w:t xml:space="preserve"> в объеме учебной программы;</w:t>
            </w:r>
          </w:p>
        </w:tc>
        <w:tc>
          <w:tcPr>
            <w:tcW w:w="1498" w:type="pct"/>
            <w:shd w:val="clear" w:color="auto" w:fill="CCFFFF"/>
          </w:tcPr>
          <w:p w:rsidR="00C2029C" w:rsidRPr="006441A7" w:rsidRDefault="00C2029C" w:rsidP="006441A7">
            <w:pPr>
              <w:rPr>
                <w:b/>
              </w:rPr>
            </w:pPr>
            <w:r w:rsidRPr="006441A7">
              <w:rPr>
                <w:sz w:val="22"/>
                <w:szCs w:val="22"/>
              </w:rPr>
              <w:t>пользование живописными материалами в объеме учебной программы</w:t>
            </w:r>
          </w:p>
        </w:tc>
      </w:tr>
      <w:tr w:rsidR="00FF3D34" w:rsidRPr="006441A7" w:rsidTr="002622C6">
        <w:tc>
          <w:tcPr>
            <w:tcW w:w="357" w:type="pct"/>
            <w:vMerge/>
            <w:shd w:val="clear" w:color="auto" w:fill="FDE9D9" w:themeFill="accent6" w:themeFillTint="33"/>
          </w:tcPr>
          <w:p w:rsidR="00C2029C" w:rsidRPr="006441A7" w:rsidRDefault="00C2029C" w:rsidP="006441A7">
            <w:pPr>
              <w:jc w:val="center"/>
              <w:rPr>
                <w:b/>
              </w:rPr>
            </w:pPr>
          </w:p>
        </w:tc>
        <w:tc>
          <w:tcPr>
            <w:tcW w:w="1348" w:type="pct"/>
            <w:shd w:val="clear" w:color="auto" w:fill="EAF1DD" w:themeFill="accent3" w:themeFillTint="33"/>
          </w:tcPr>
          <w:p w:rsidR="00C2029C" w:rsidRPr="006441A7" w:rsidRDefault="00C2029C" w:rsidP="006441A7">
            <w:r w:rsidRPr="006441A7">
              <w:rPr>
                <w:sz w:val="22"/>
                <w:szCs w:val="22"/>
              </w:rPr>
              <w:t>вести работу целостно, обобщать изображение</w:t>
            </w:r>
          </w:p>
        </w:tc>
        <w:tc>
          <w:tcPr>
            <w:tcW w:w="1797" w:type="pct"/>
            <w:shd w:val="clear" w:color="auto" w:fill="FFFFCC"/>
          </w:tcPr>
          <w:p w:rsidR="00C2029C" w:rsidRPr="006441A7" w:rsidRDefault="00C2029C" w:rsidP="006441A7">
            <w:r w:rsidRPr="006441A7">
              <w:rPr>
                <w:sz w:val="22"/>
                <w:szCs w:val="22"/>
              </w:rPr>
              <w:t>понятия:  глубина цвета, рефлексные связи</w:t>
            </w:r>
          </w:p>
        </w:tc>
        <w:tc>
          <w:tcPr>
            <w:tcW w:w="1498" w:type="pct"/>
            <w:shd w:val="clear" w:color="auto" w:fill="CCFFFF"/>
          </w:tcPr>
          <w:p w:rsidR="00C2029C" w:rsidRPr="006441A7" w:rsidRDefault="00C2029C" w:rsidP="006441A7"/>
        </w:tc>
      </w:tr>
      <w:tr w:rsidR="00FF3D34" w:rsidRPr="006441A7" w:rsidTr="002622C6">
        <w:tc>
          <w:tcPr>
            <w:tcW w:w="357" w:type="pct"/>
            <w:vMerge/>
            <w:shd w:val="clear" w:color="auto" w:fill="FDE9D9" w:themeFill="accent6" w:themeFillTint="33"/>
          </w:tcPr>
          <w:p w:rsidR="00C2029C" w:rsidRPr="006441A7" w:rsidRDefault="00C2029C" w:rsidP="006441A7">
            <w:pPr>
              <w:jc w:val="center"/>
              <w:rPr>
                <w:b/>
              </w:rPr>
            </w:pPr>
          </w:p>
        </w:tc>
        <w:tc>
          <w:tcPr>
            <w:tcW w:w="1348" w:type="pct"/>
            <w:shd w:val="clear" w:color="auto" w:fill="EAF1DD" w:themeFill="accent3" w:themeFillTint="33"/>
          </w:tcPr>
          <w:p w:rsidR="00C2029C" w:rsidRPr="006441A7" w:rsidRDefault="00C2029C" w:rsidP="006441A7">
            <w:r w:rsidRPr="006441A7">
              <w:rPr>
                <w:sz w:val="22"/>
                <w:szCs w:val="22"/>
              </w:rPr>
              <w:t>выполнять краткосрочные этюды в один прием</w:t>
            </w:r>
          </w:p>
          <w:p w:rsidR="007D2677" w:rsidRPr="006441A7" w:rsidRDefault="007D2677" w:rsidP="006441A7"/>
        </w:tc>
        <w:tc>
          <w:tcPr>
            <w:tcW w:w="1797" w:type="pct"/>
            <w:shd w:val="clear" w:color="auto" w:fill="FFFFCC"/>
          </w:tcPr>
          <w:p w:rsidR="00C2029C" w:rsidRPr="006441A7" w:rsidRDefault="00C2029C" w:rsidP="006441A7"/>
        </w:tc>
        <w:tc>
          <w:tcPr>
            <w:tcW w:w="1498" w:type="pct"/>
            <w:shd w:val="clear" w:color="auto" w:fill="CCFFFF"/>
          </w:tcPr>
          <w:p w:rsidR="00C2029C" w:rsidRPr="006441A7" w:rsidRDefault="00C2029C" w:rsidP="006441A7"/>
        </w:tc>
      </w:tr>
      <w:tr w:rsidR="008766F3" w:rsidRPr="006441A7" w:rsidTr="002622C6">
        <w:tc>
          <w:tcPr>
            <w:tcW w:w="357" w:type="pct"/>
            <w:vMerge w:val="restart"/>
            <w:shd w:val="clear" w:color="auto" w:fill="FDE9D9" w:themeFill="accent6" w:themeFillTint="33"/>
            <w:textDirection w:val="btLr"/>
          </w:tcPr>
          <w:p w:rsidR="008766F3" w:rsidRPr="006441A7" w:rsidRDefault="008766F3" w:rsidP="006441A7">
            <w:pPr>
              <w:ind w:left="113" w:right="113"/>
              <w:jc w:val="center"/>
              <w:rPr>
                <w:b/>
              </w:rPr>
            </w:pPr>
            <w:r w:rsidRPr="006441A7">
              <w:rPr>
                <w:b/>
                <w:sz w:val="22"/>
                <w:szCs w:val="22"/>
              </w:rPr>
              <w:t>5 класс</w:t>
            </w: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b/>
                <w:sz w:val="22"/>
                <w:szCs w:val="22"/>
              </w:rPr>
            </w:pPr>
            <w:r w:rsidRPr="006441A7">
              <w:rPr>
                <w:rFonts w:ascii="Times New Roman" w:hAnsi="Times New Roman" w:cs="Times New Roman"/>
                <w:sz w:val="22"/>
                <w:szCs w:val="22"/>
              </w:rPr>
              <w:t>грамотно изображать с натуры и по памяти предметы (объекты) окружающего мира</w:t>
            </w:r>
          </w:p>
        </w:tc>
        <w:tc>
          <w:tcPr>
            <w:tcW w:w="1797" w:type="pct"/>
            <w:shd w:val="clear" w:color="auto" w:fill="FFFFCC"/>
          </w:tcPr>
          <w:p w:rsidR="008766F3" w:rsidRPr="006441A7" w:rsidRDefault="008766F3" w:rsidP="006441A7">
            <w:pPr>
              <w:ind w:right="-175"/>
            </w:pPr>
            <w:r w:rsidRPr="006441A7">
              <w:rPr>
                <w:sz w:val="22"/>
                <w:szCs w:val="22"/>
              </w:rPr>
              <w:t>принципы последовательности ведения работы;</w:t>
            </w:r>
          </w:p>
          <w:p w:rsidR="008766F3" w:rsidRPr="006441A7" w:rsidRDefault="008766F3" w:rsidP="006441A7">
            <w:pPr>
              <w:pStyle w:val="ConsPlusNormal0"/>
              <w:widowControl/>
              <w:rPr>
                <w:rFonts w:ascii="Times New Roman" w:hAnsi="Times New Roman" w:cs="Times New Roman"/>
                <w:b/>
                <w:sz w:val="22"/>
                <w:szCs w:val="22"/>
              </w:rPr>
            </w:pPr>
          </w:p>
        </w:tc>
        <w:tc>
          <w:tcPr>
            <w:tcW w:w="1498" w:type="pct"/>
            <w:shd w:val="clear" w:color="auto" w:fill="CCFFFF"/>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навыков анализа цветового строя произведений живописи</w:t>
            </w:r>
          </w:p>
          <w:p w:rsidR="008766F3" w:rsidRPr="006441A7" w:rsidRDefault="008766F3" w:rsidP="006441A7">
            <w:pPr>
              <w:rPr>
                <w:b/>
              </w:rPr>
            </w:pPr>
          </w:p>
        </w:tc>
      </w:tr>
      <w:tr w:rsidR="008766F3" w:rsidRPr="006441A7" w:rsidTr="002622C6">
        <w:tc>
          <w:tcPr>
            <w:tcW w:w="357" w:type="pct"/>
            <w:vMerge/>
            <w:shd w:val="clear" w:color="auto" w:fill="FDE9D9" w:themeFill="accent6" w:themeFillTint="33"/>
          </w:tcPr>
          <w:p w:rsidR="008766F3" w:rsidRPr="006441A7" w:rsidRDefault="008766F3" w:rsidP="006441A7">
            <w:pPr>
              <w:jc w:val="center"/>
              <w:rPr>
                <w:b/>
              </w:rPr>
            </w:pP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умения создавать художественный образ на основе решения технических и творческих задач</w:t>
            </w:r>
          </w:p>
        </w:tc>
        <w:tc>
          <w:tcPr>
            <w:tcW w:w="1797" w:type="pct"/>
            <w:shd w:val="clear" w:color="auto" w:fill="FFFFCC"/>
          </w:tcPr>
          <w:p w:rsidR="008766F3" w:rsidRPr="006441A7" w:rsidRDefault="008766F3" w:rsidP="006441A7">
            <w:pPr>
              <w:ind w:right="-175"/>
            </w:pPr>
            <w:r w:rsidRPr="006441A7">
              <w:rPr>
                <w:sz w:val="22"/>
                <w:szCs w:val="22"/>
              </w:rPr>
              <w:t>правила линейной и воздушной перспективы</w:t>
            </w:r>
          </w:p>
          <w:p w:rsidR="008766F3" w:rsidRPr="006441A7" w:rsidRDefault="008766F3" w:rsidP="006441A7">
            <w:pPr>
              <w:ind w:right="-175"/>
            </w:pPr>
          </w:p>
        </w:tc>
        <w:tc>
          <w:tcPr>
            <w:tcW w:w="1498" w:type="pct"/>
            <w:shd w:val="clear" w:color="auto" w:fill="CCFFFF"/>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навыков работы с подготовительными материалами: этюдами, набросками, эскизами</w:t>
            </w:r>
          </w:p>
          <w:p w:rsidR="008766F3" w:rsidRPr="006441A7" w:rsidRDefault="008766F3" w:rsidP="006441A7">
            <w:pPr>
              <w:pStyle w:val="ConsPlusNormal0"/>
              <w:widowControl/>
              <w:ind w:left="360" w:firstLine="0"/>
              <w:rPr>
                <w:rFonts w:ascii="Times New Roman" w:hAnsi="Times New Roman" w:cs="Times New Roman"/>
                <w:sz w:val="22"/>
                <w:szCs w:val="22"/>
              </w:rPr>
            </w:pPr>
          </w:p>
        </w:tc>
      </w:tr>
      <w:tr w:rsidR="008766F3" w:rsidRPr="006441A7" w:rsidTr="002622C6">
        <w:tc>
          <w:tcPr>
            <w:tcW w:w="357" w:type="pct"/>
            <w:vMerge/>
            <w:shd w:val="clear" w:color="auto" w:fill="FDE9D9" w:themeFill="accent6" w:themeFillTint="33"/>
          </w:tcPr>
          <w:p w:rsidR="008766F3" w:rsidRPr="006441A7" w:rsidRDefault="008766F3" w:rsidP="006441A7">
            <w:pPr>
              <w:jc w:val="center"/>
              <w:rPr>
                <w:b/>
              </w:rPr>
            </w:pP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самостоятельно преодолевать технические трудности при реализации художественного замысла;</w:t>
            </w:r>
          </w:p>
          <w:p w:rsidR="008766F3" w:rsidRPr="006441A7" w:rsidRDefault="008766F3" w:rsidP="006441A7">
            <w:pPr>
              <w:pStyle w:val="ConsPlusNormal0"/>
              <w:widowControl/>
              <w:rPr>
                <w:rFonts w:ascii="Times New Roman" w:hAnsi="Times New Roman" w:cs="Times New Roman"/>
                <w:sz w:val="22"/>
                <w:szCs w:val="22"/>
              </w:rPr>
            </w:pPr>
          </w:p>
        </w:tc>
        <w:tc>
          <w:tcPr>
            <w:tcW w:w="1797" w:type="pct"/>
            <w:shd w:val="clear" w:color="auto" w:fill="FFFFCC"/>
          </w:tcPr>
          <w:p w:rsidR="008766F3" w:rsidRPr="006441A7" w:rsidRDefault="008766F3" w:rsidP="006441A7">
            <w:pPr>
              <w:ind w:right="-175"/>
            </w:pPr>
            <w:r w:rsidRPr="006441A7">
              <w:rPr>
                <w:sz w:val="22"/>
                <w:szCs w:val="22"/>
              </w:rPr>
              <w:t>- способы выделения композиционного центра</w:t>
            </w:r>
          </w:p>
          <w:p w:rsidR="008766F3" w:rsidRPr="006441A7" w:rsidRDefault="008766F3" w:rsidP="006441A7">
            <w:pPr>
              <w:ind w:right="-175"/>
            </w:pPr>
          </w:p>
        </w:tc>
        <w:tc>
          <w:tcPr>
            <w:tcW w:w="1498" w:type="pct"/>
            <w:shd w:val="clear" w:color="auto" w:fill="CCFFFF"/>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навыков передачи объема и формы, четкой конструкции предметов, передачи их материальности, фактуры с выявлением планов, на которых они расположены</w:t>
            </w:r>
          </w:p>
        </w:tc>
      </w:tr>
      <w:tr w:rsidR="008766F3" w:rsidRPr="006441A7" w:rsidTr="002622C6">
        <w:tc>
          <w:tcPr>
            <w:tcW w:w="357" w:type="pct"/>
            <w:vMerge/>
            <w:shd w:val="clear" w:color="auto" w:fill="FDE9D9" w:themeFill="accent6" w:themeFillTint="33"/>
          </w:tcPr>
          <w:p w:rsidR="008766F3" w:rsidRPr="006441A7" w:rsidRDefault="008766F3" w:rsidP="006441A7">
            <w:pPr>
              <w:jc w:val="center"/>
              <w:rPr>
                <w:b/>
              </w:rPr>
            </w:pP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sz w:val="22"/>
                <w:szCs w:val="22"/>
              </w:rPr>
            </w:pPr>
          </w:p>
        </w:tc>
        <w:tc>
          <w:tcPr>
            <w:tcW w:w="1797" w:type="pct"/>
            <w:shd w:val="clear" w:color="auto" w:fill="FFFFCC"/>
          </w:tcPr>
          <w:p w:rsidR="008766F3" w:rsidRPr="006441A7" w:rsidRDefault="008766F3" w:rsidP="006441A7">
            <w:pPr>
              <w:ind w:right="-175"/>
            </w:pPr>
            <w:r w:rsidRPr="006441A7">
              <w:rPr>
                <w:sz w:val="22"/>
                <w:szCs w:val="22"/>
              </w:rPr>
              <w:t xml:space="preserve">основные законы </w:t>
            </w:r>
            <w:proofErr w:type="spellStart"/>
            <w:r w:rsidRPr="006441A7">
              <w:rPr>
                <w:sz w:val="22"/>
                <w:szCs w:val="22"/>
              </w:rPr>
              <w:t>цветоведения</w:t>
            </w:r>
            <w:proofErr w:type="spellEnd"/>
            <w:r w:rsidRPr="006441A7">
              <w:rPr>
                <w:sz w:val="22"/>
                <w:szCs w:val="22"/>
              </w:rPr>
              <w:t>, композиции</w:t>
            </w:r>
          </w:p>
        </w:tc>
        <w:tc>
          <w:tcPr>
            <w:tcW w:w="1498" w:type="pct"/>
            <w:shd w:val="clear" w:color="auto" w:fill="CCFFFF"/>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навыков подготовки работ к экспозиции</w:t>
            </w:r>
          </w:p>
        </w:tc>
      </w:tr>
      <w:tr w:rsidR="008766F3" w:rsidRPr="006441A7" w:rsidTr="002622C6">
        <w:tc>
          <w:tcPr>
            <w:tcW w:w="357" w:type="pct"/>
            <w:vMerge/>
            <w:shd w:val="clear" w:color="auto" w:fill="FDE9D9" w:themeFill="accent6" w:themeFillTint="33"/>
          </w:tcPr>
          <w:p w:rsidR="008766F3" w:rsidRPr="006441A7" w:rsidRDefault="008766F3" w:rsidP="006441A7">
            <w:pPr>
              <w:jc w:val="center"/>
              <w:rPr>
                <w:b/>
              </w:rPr>
            </w:pP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sz w:val="22"/>
                <w:szCs w:val="22"/>
              </w:rPr>
            </w:pPr>
          </w:p>
        </w:tc>
        <w:tc>
          <w:tcPr>
            <w:tcW w:w="1797" w:type="pct"/>
            <w:shd w:val="clear" w:color="auto" w:fill="FFFFCC"/>
          </w:tcPr>
          <w:p w:rsidR="008766F3" w:rsidRPr="006441A7" w:rsidRDefault="008766F3" w:rsidP="006441A7">
            <w:pPr>
              <w:ind w:right="-175"/>
            </w:pPr>
            <w:r w:rsidRPr="006441A7">
              <w:rPr>
                <w:sz w:val="22"/>
                <w:szCs w:val="22"/>
              </w:rPr>
              <w:t>материалы и техники живописи;</w:t>
            </w:r>
          </w:p>
          <w:p w:rsidR="008766F3" w:rsidRPr="006441A7" w:rsidRDefault="008766F3" w:rsidP="006441A7">
            <w:pPr>
              <w:ind w:right="-175"/>
            </w:pPr>
            <w:r w:rsidRPr="006441A7">
              <w:rPr>
                <w:sz w:val="22"/>
                <w:szCs w:val="22"/>
              </w:rPr>
              <w:t>свойства живописных материалов, их возможностей, эстетических качеств</w:t>
            </w:r>
          </w:p>
        </w:tc>
        <w:tc>
          <w:tcPr>
            <w:tcW w:w="1498" w:type="pct"/>
            <w:shd w:val="clear" w:color="auto" w:fill="CCFFFF"/>
          </w:tcPr>
          <w:p w:rsidR="008766F3" w:rsidRPr="006441A7" w:rsidRDefault="008766F3" w:rsidP="006441A7">
            <w:pPr>
              <w:pStyle w:val="ConsPlusNormal0"/>
              <w:widowControl/>
              <w:ind w:firstLine="0"/>
              <w:rPr>
                <w:rFonts w:ascii="Times New Roman" w:hAnsi="Times New Roman" w:cs="Times New Roman"/>
                <w:sz w:val="22"/>
                <w:szCs w:val="22"/>
              </w:rPr>
            </w:pPr>
          </w:p>
        </w:tc>
      </w:tr>
      <w:tr w:rsidR="008766F3" w:rsidRPr="006441A7" w:rsidTr="002622C6">
        <w:tc>
          <w:tcPr>
            <w:tcW w:w="357" w:type="pct"/>
            <w:vMerge/>
            <w:shd w:val="clear" w:color="auto" w:fill="FDE9D9" w:themeFill="accent6" w:themeFillTint="33"/>
          </w:tcPr>
          <w:p w:rsidR="008766F3" w:rsidRPr="006441A7" w:rsidRDefault="008766F3" w:rsidP="006441A7">
            <w:pPr>
              <w:jc w:val="center"/>
              <w:rPr>
                <w:b/>
              </w:rPr>
            </w:pP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sz w:val="22"/>
                <w:szCs w:val="22"/>
              </w:rPr>
            </w:pPr>
          </w:p>
        </w:tc>
        <w:tc>
          <w:tcPr>
            <w:tcW w:w="1797" w:type="pct"/>
            <w:shd w:val="clear" w:color="auto" w:fill="FFFFCC"/>
          </w:tcPr>
          <w:p w:rsidR="008766F3" w:rsidRPr="006441A7" w:rsidRDefault="008766F3" w:rsidP="006441A7">
            <w:pPr>
              <w:ind w:right="-175"/>
            </w:pPr>
            <w:r w:rsidRPr="006441A7">
              <w:rPr>
                <w:sz w:val="22"/>
                <w:szCs w:val="22"/>
              </w:rPr>
              <w:t>терминологию живописи  в объеме учебной программы</w:t>
            </w:r>
          </w:p>
        </w:tc>
        <w:tc>
          <w:tcPr>
            <w:tcW w:w="1498" w:type="pct"/>
            <w:shd w:val="clear" w:color="auto" w:fill="CCFFFF"/>
          </w:tcPr>
          <w:p w:rsidR="008766F3" w:rsidRPr="006441A7" w:rsidRDefault="008766F3" w:rsidP="006441A7">
            <w:pPr>
              <w:pStyle w:val="ConsPlusNormal0"/>
              <w:widowControl/>
              <w:ind w:firstLine="0"/>
              <w:rPr>
                <w:rFonts w:ascii="Times New Roman" w:hAnsi="Times New Roman" w:cs="Times New Roman"/>
                <w:sz w:val="22"/>
                <w:szCs w:val="22"/>
              </w:rPr>
            </w:pPr>
          </w:p>
        </w:tc>
      </w:tr>
      <w:tr w:rsidR="008766F3" w:rsidRPr="006441A7" w:rsidTr="002622C6">
        <w:tc>
          <w:tcPr>
            <w:tcW w:w="357" w:type="pct"/>
            <w:vMerge/>
            <w:shd w:val="clear" w:color="auto" w:fill="FDE9D9" w:themeFill="accent6" w:themeFillTint="33"/>
          </w:tcPr>
          <w:p w:rsidR="008766F3" w:rsidRPr="006441A7" w:rsidRDefault="008766F3" w:rsidP="006441A7">
            <w:pPr>
              <w:jc w:val="center"/>
              <w:rPr>
                <w:b/>
              </w:rPr>
            </w:pPr>
          </w:p>
        </w:tc>
        <w:tc>
          <w:tcPr>
            <w:tcW w:w="1348" w:type="pct"/>
            <w:shd w:val="clear" w:color="auto" w:fill="EAF1DD" w:themeFill="accent3" w:themeFillTint="33"/>
          </w:tcPr>
          <w:p w:rsidR="008766F3" w:rsidRPr="006441A7" w:rsidRDefault="008766F3" w:rsidP="006441A7">
            <w:pPr>
              <w:pStyle w:val="ConsPlusNormal0"/>
              <w:widowControl/>
              <w:rPr>
                <w:rFonts w:ascii="Times New Roman" w:hAnsi="Times New Roman" w:cs="Times New Roman"/>
                <w:sz w:val="22"/>
                <w:szCs w:val="22"/>
              </w:rPr>
            </w:pPr>
          </w:p>
        </w:tc>
        <w:tc>
          <w:tcPr>
            <w:tcW w:w="1797" w:type="pct"/>
            <w:shd w:val="clear" w:color="auto" w:fill="FFFFCC"/>
          </w:tcPr>
          <w:p w:rsidR="008766F3" w:rsidRPr="006441A7" w:rsidRDefault="008766F3" w:rsidP="006441A7">
            <w:pPr>
              <w:ind w:right="-175"/>
            </w:pPr>
            <w:r w:rsidRPr="006441A7">
              <w:rPr>
                <w:sz w:val="22"/>
                <w:szCs w:val="22"/>
              </w:rPr>
              <w:t>специфику раскрытия художественного образа в различных жанрах и     видах изобразительного искусства</w:t>
            </w:r>
          </w:p>
          <w:p w:rsidR="007D2677" w:rsidRPr="006441A7" w:rsidRDefault="007D2677" w:rsidP="006441A7">
            <w:pPr>
              <w:ind w:right="-175"/>
            </w:pPr>
          </w:p>
        </w:tc>
        <w:tc>
          <w:tcPr>
            <w:tcW w:w="1498" w:type="pct"/>
            <w:shd w:val="clear" w:color="auto" w:fill="CCFFFF"/>
          </w:tcPr>
          <w:p w:rsidR="008766F3" w:rsidRPr="006441A7" w:rsidRDefault="008766F3" w:rsidP="006441A7">
            <w:pPr>
              <w:pStyle w:val="ConsPlusNormal0"/>
              <w:widowControl/>
              <w:ind w:left="360" w:firstLine="0"/>
              <w:rPr>
                <w:rFonts w:ascii="Times New Roman" w:hAnsi="Times New Roman" w:cs="Times New Roman"/>
                <w:sz w:val="22"/>
                <w:szCs w:val="22"/>
              </w:rPr>
            </w:pPr>
          </w:p>
        </w:tc>
      </w:tr>
      <w:tr w:rsidR="008766F3" w:rsidRPr="006441A7" w:rsidTr="002622C6">
        <w:trPr>
          <w:cantSplit/>
          <w:trHeight w:val="1134"/>
        </w:trPr>
        <w:tc>
          <w:tcPr>
            <w:tcW w:w="357" w:type="pct"/>
            <w:vMerge w:val="restart"/>
            <w:shd w:val="clear" w:color="auto" w:fill="FDE9D9" w:themeFill="accent6" w:themeFillTint="33"/>
            <w:textDirection w:val="btLr"/>
          </w:tcPr>
          <w:p w:rsidR="008766F3" w:rsidRPr="006441A7" w:rsidRDefault="008766F3" w:rsidP="006441A7">
            <w:pPr>
              <w:ind w:left="113" w:right="113"/>
              <w:jc w:val="center"/>
              <w:rPr>
                <w:b/>
              </w:rPr>
            </w:pPr>
            <w:r w:rsidRPr="006441A7">
              <w:rPr>
                <w:b/>
                <w:sz w:val="22"/>
                <w:szCs w:val="22"/>
              </w:rPr>
              <w:t>6 класс</w:t>
            </w: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b/>
                <w:sz w:val="22"/>
                <w:szCs w:val="22"/>
              </w:rPr>
            </w:pPr>
            <w:r w:rsidRPr="006441A7">
              <w:rPr>
                <w:rFonts w:ascii="Times New Roman" w:hAnsi="Times New Roman" w:cs="Times New Roman"/>
                <w:sz w:val="22"/>
                <w:szCs w:val="22"/>
              </w:rPr>
              <w:t>раскрывать образное и живописно-пластическое решение в творческих работах</w:t>
            </w:r>
          </w:p>
        </w:tc>
        <w:tc>
          <w:tcPr>
            <w:tcW w:w="1797" w:type="pct"/>
            <w:shd w:val="clear" w:color="auto" w:fill="FFFFCC"/>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классическое  художественное наследие  художественных школ</w:t>
            </w:r>
          </w:p>
          <w:p w:rsidR="008766F3" w:rsidRPr="006441A7" w:rsidRDefault="008766F3" w:rsidP="006441A7">
            <w:pPr>
              <w:rPr>
                <w:b/>
              </w:rPr>
            </w:pPr>
          </w:p>
        </w:tc>
        <w:tc>
          <w:tcPr>
            <w:tcW w:w="1498" w:type="pct"/>
            <w:shd w:val="clear" w:color="auto" w:fill="CCFFFF"/>
          </w:tcPr>
          <w:p w:rsidR="008766F3" w:rsidRPr="006441A7" w:rsidRDefault="008766F3" w:rsidP="006441A7">
            <w:pPr>
              <w:rPr>
                <w:b/>
              </w:rPr>
            </w:pPr>
            <w:r w:rsidRPr="006441A7">
              <w:rPr>
                <w:sz w:val="22"/>
                <w:szCs w:val="22"/>
              </w:rPr>
              <w:t>самостоятельно применять различные художественные материалы и техники</w:t>
            </w:r>
          </w:p>
        </w:tc>
      </w:tr>
      <w:tr w:rsidR="008766F3" w:rsidRPr="006441A7" w:rsidTr="002622C6">
        <w:trPr>
          <w:cantSplit/>
          <w:trHeight w:val="1134"/>
        </w:trPr>
        <w:tc>
          <w:tcPr>
            <w:tcW w:w="357" w:type="pct"/>
            <w:vMerge/>
            <w:shd w:val="clear" w:color="auto" w:fill="FDE9D9" w:themeFill="accent6" w:themeFillTint="33"/>
            <w:textDirection w:val="btLr"/>
          </w:tcPr>
          <w:p w:rsidR="008766F3" w:rsidRPr="006441A7" w:rsidRDefault="008766F3" w:rsidP="006441A7">
            <w:pPr>
              <w:ind w:left="113" w:right="113"/>
              <w:jc w:val="center"/>
              <w:rPr>
                <w:b/>
              </w:rPr>
            </w:pPr>
          </w:p>
        </w:tc>
        <w:tc>
          <w:tcPr>
            <w:tcW w:w="1348" w:type="pct"/>
            <w:shd w:val="clear" w:color="auto" w:fill="EAF1DD" w:themeFill="accent3" w:themeFillTint="33"/>
          </w:tcPr>
          <w:p w:rsidR="008766F3" w:rsidRPr="006441A7" w:rsidRDefault="008766F3" w:rsidP="006441A7">
            <w:pPr>
              <w:pStyle w:val="ConsPlusNormal0"/>
              <w:widowControl/>
              <w:ind w:firstLine="0"/>
              <w:rPr>
                <w:rFonts w:ascii="Times New Roman" w:hAnsi="Times New Roman" w:cs="Times New Roman"/>
                <w:sz w:val="22"/>
                <w:szCs w:val="22"/>
              </w:rPr>
            </w:pPr>
            <w:r w:rsidRPr="006441A7">
              <w:rPr>
                <w:rFonts w:ascii="Times New Roman" w:hAnsi="Times New Roman" w:cs="Times New Roman"/>
                <w:sz w:val="22"/>
                <w:szCs w:val="22"/>
              </w:rPr>
              <w:t>использовать изобразительно-выразительные возможности  живописи</w:t>
            </w:r>
          </w:p>
        </w:tc>
        <w:tc>
          <w:tcPr>
            <w:tcW w:w="1797" w:type="pct"/>
            <w:shd w:val="clear" w:color="auto" w:fill="FFFFCC"/>
          </w:tcPr>
          <w:p w:rsidR="008766F3" w:rsidRPr="006441A7" w:rsidRDefault="008766F3" w:rsidP="006441A7">
            <w:pPr>
              <w:pStyle w:val="ConsPlusNormal0"/>
              <w:widowControl/>
              <w:ind w:firstLine="0"/>
              <w:rPr>
                <w:rFonts w:ascii="Times New Roman" w:hAnsi="Times New Roman" w:cs="Times New Roman"/>
                <w:sz w:val="22"/>
                <w:szCs w:val="22"/>
              </w:rPr>
            </w:pPr>
          </w:p>
        </w:tc>
        <w:tc>
          <w:tcPr>
            <w:tcW w:w="1498" w:type="pct"/>
            <w:shd w:val="clear" w:color="auto" w:fill="CCFFFF"/>
          </w:tcPr>
          <w:p w:rsidR="008766F3" w:rsidRPr="006441A7" w:rsidRDefault="008766F3" w:rsidP="006441A7"/>
        </w:tc>
      </w:tr>
    </w:tbl>
    <w:p w:rsidR="00C9501C" w:rsidRPr="006441A7" w:rsidRDefault="00C9501C" w:rsidP="006441A7">
      <w:pPr>
        <w:ind w:firstLine="567"/>
        <w:jc w:val="both"/>
      </w:pPr>
    </w:p>
    <w:p w:rsidR="008766F3" w:rsidRPr="006441A7" w:rsidRDefault="008766F3" w:rsidP="006441A7">
      <w:pPr>
        <w:ind w:firstLine="567"/>
        <w:jc w:val="both"/>
      </w:pPr>
    </w:p>
    <w:p w:rsidR="008766F3" w:rsidRPr="006441A7" w:rsidRDefault="008766F3" w:rsidP="006441A7">
      <w:pPr>
        <w:ind w:firstLine="567"/>
        <w:jc w:val="both"/>
      </w:pPr>
    </w:p>
    <w:p w:rsidR="008766F3" w:rsidRPr="006441A7" w:rsidRDefault="008766F3" w:rsidP="006441A7">
      <w:pPr>
        <w:ind w:firstLine="567"/>
        <w:jc w:val="both"/>
      </w:pPr>
    </w:p>
    <w:p w:rsidR="008766F3" w:rsidRPr="006441A7" w:rsidRDefault="008766F3" w:rsidP="006441A7">
      <w:pPr>
        <w:ind w:firstLine="567"/>
        <w:jc w:val="both"/>
      </w:pPr>
    </w:p>
    <w:p w:rsidR="008766F3" w:rsidRPr="006441A7" w:rsidRDefault="008766F3" w:rsidP="006441A7">
      <w:pPr>
        <w:ind w:firstLine="567"/>
        <w:jc w:val="both"/>
      </w:pPr>
    </w:p>
    <w:p w:rsidR="00F02E4D" w:rsidRPr="006441A7" w:rsidRDefault="00F02E4D" w:rsidP="006441A7">
      <w:pPr>
        <w:ind w:firstLine="567"/>
        <w:jc w:val="both"/>
      </w:pPr>
    </w:p>
    <w:p w:rsidR="00A479C3" w:rsidRPr="006441A7" w:rsidRDefault="00D85FA8" w:rsidP="006441A7">
      <w:pPr>
        <w:ind w:firstLine="709"/>
        <w:jc w:val="center"/>
        <w:rPr>
          <w:b/>
          <w:i/>
        </w:rPr>
      </w:pPr>
      <w:r w:rsidRPr="006441A7">
        <w:rPr>
          <w:b/>
        </w:rPr>
        <w:t>5. ФОРМЫ И МЕТОДЫ КОНТРОЛЯ, СИСТЕМА ОЦЕНОК</w:t>
      </w:r>
    </w:p>
    <w:p w:rsidR="00A479C3" w:rsidRPr="006441A7" w:rsidRDefault="00A479C3" w:rsidP="006441A7">
      <w:pPr>
        <w:ind w:firstLine="709"/>
        <w:jc w:val="both"/>
      </w:pPr>
    </w:p>
    <w:p w:rsidR="00A479C3" w:rsidRPr="006441A7" w:rsidRDefault="00DA6BEC" w:rsidP="006441A7">
      <w:pPr>
        <w:pStyle w:val="17"/>
        <w:spacing w:after="0" w:line="240" w:lineRule="auto"/>
        <w:ind w:left="0" w:firstLine="352"/>
        <w:jc w:val="both"/>
        <w:rPr>
          <w:rFonts w:ascii="Times New Roman" w:hAnsi="Times New Roman"/>
          <w:sz w:val="24"/>
          <w:szCs w:val="24"/>
        </w:rPr>
      </w:pPr>
      <w:r w:rsidRPr="006441A7">
        <w:rPr>
          <w:rFonts w:ascii="Times New Roman" w:hAnsi="Times New Roman"/>
          <w:b/>
          <w:sz w:val="24"/>
          <w:szCs w:val="24"/>
        </w:rPr>
        <w:t xml:space="preserve">      </w:t>
      </w:r>
      <w:r w:rsidR="00A479C3" w:rsidRPr="006441A7">
        <w:rPr>
          <w:rFonts w:ascii="Times New Roman" w:hAnsi="Times New Roman"/>
          <w:b/>
          <w:sz w:val="24"/>
          <w:szCs w:val="24"/>
        </w:rPr>
        <w:t>Аттестация: цели, виды, форма, содержание</w:t>
      </w:r>
    </w:p>
    <w:p w:rsidR="000D0522" w:rsidRPr="006441A7" w:rsidRDefault="000D0522" w:rsidP="006441A7">
      <w:pPr>
        <w:ind w:firstLine="709"/>
        <w:jc w:val="both"/>
      </w:pPr>
      <w:r w:rsidRPr="006441A7">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DA6BEC" w:rsidRPr="006441A7" w:rsidRDefault="000D0522" w:rsidP="006441A7">
      <w:pPr>
        <w:ind w:firstLine="709"/>
        <w:jc w:val="both"/>
      </w:pPr>
      <w:r w:rsidRPr="006441A7">
        <w:t>Текущий контроль успеваемости обучающихся проводится в счет аудиторного времени, предусмотренного на учебный предмет в виде проверки самостоятельной работы обучающегося</w:t>
      </w:r>
      <w:proofErr w:type="gramStart"/>
      <w:r w:rsidRPr="006441A7">
        <w:t>.</w:t>
      </w:r>
      <w:proofErr w:type="gramEnd"/>
      <w:r w:rsidRPr="006441A7">
        <w:t xml:space="preserve"> </w:t>
      </w:r>
      <w:proofErr w:type="gramStart"/>
      <w:r w:rsidRPr="006441A7">
        <w:t>о</w:t>
      </w:r>
      <w:proofErr w:type="gramEnd"/>
      <w:r w:rsidRPr="006441A7">
        <w:t>бсуждения этапов работы над композицией</w:t>
      </w:r>
      <w:r w:rsidR="008E5B89">
        <w:t>,</w:t>
      </w:r>
      <w:r w:rsidRPr="006441A7">
        <w:t xml:space="preserve"> выставления оценок и пр. Преподаватель имеет возможность по своему усмотрению проводить промежуточные просмотры по разделам программы. </w:t>
      </w:r>
    </w:p>
    <w:p w:rsidR="00DA6BEC" w:rsidRPr="006441A7" w:rsidRDefault="00DA6BEC" w:rsidP="006441A7">
      <w:pPr>
        <w:ind w:firstLine="709"/>
        <w:jc w:val="both"/>
      </w:pPr>
      <w:r w:rsidRPr="006441A7">
        <w:t>Формы промежуточной аттестации:</w:t>
      </w:r>
    </w:p>
    <w:p w:rsidR="000D0522" w:rsidRPr="006441A7" w:rsidRDefault="000D0522" w:rsidP="006441A7">
      <w:pPr>
        <w:ind w:firstLine="709"/>
        <w:jc w:val="both"/>
      </w:pPr>
      <w:r w:rsidRPr="006441A7">
        <w:t>- зачет</w:t>
      </w:r>
      <w:r w:rsidR="00CC1B3D">
        <w:t xml:space="preserve"> - </w:t>
      </w:r>
      <w:r w:rsidRPr="006441A7">
        <w:t xml:space="preserve"> творческий просмотр (проводится в счет аудиторного времени</w:t>
      </w:r>
      <w:proofErr w:type="gramStart"/>
      <w:r w:rsidRPr="006441A7">
        <w:t xml:space="preserve"> )</w:t>
      </w:r>
      <w:proofErr w:type="gramEnd"/>
    </w:p>
    <w:p w:rsidR="000D0522" w:rsidRPr="006441A7" w:rsidRDefault="000D0522" w:rsidP="006441A7">
      <w:pPr>
        <w:ind w:firstLine="709"/>
        <w:jc w:val="both"/>
      </w:pPr>
      <w:r w:rsidRPr="006441A7">
        <w:t xml:space="preserve"> - экзамен - творческий просмотр  (</w:t>
      </w:r>
      <w:r w:rsidR="00F02E4D" w:rsidRPr="006441A7">
        <w:t>п</w:t>
      </w:r>
      <w:r w:rsidRPr="006441A7">
        <w:t>роводится во внеаудиторное время).</w:t>
      </w:r>
    </w:p>
    <w:p w:rsidR="000D0522" w:rsidRPr="006441A7" w:rsidRDefault="000D0522" w:rsidP="006441A7">
      <w:pPr>
        <w:ind w:firstLine="708"/>
        <w:jc w:val="both"/>
      </w:pPr>
      <w:r w:rsidRPr="006441A7">
        <w:t xml:space="preserve">Промежуточный контроль успеваемости </w:t>
      </w:r>
      <w:proofErr w:type="gramStart"/>
      <w:r w:rsidRPr="006441A7">
        <w:t>обучающихся</w:t>
      </w:r>
      <w:proofErr w:type="gramEnd"/>
      <w:r w:rsidRPr="006441A7">
        <w:t xml:space="preserve">  проводится в счет аудиторного времени, предусмотренного на учебный предмет в виде творческого просмотра по окончании первого полугодия. Оценки ученикам могут выставляться и </w:t>
      </w:r>
      <w:r w:rsidR="00F02E4D" w:rsidRPr="006441A7">
        <w:t>п</w:t>
      </w:r>
      <w:r w:rsidRPr="006441A7">
        <w:t>о окончании четверти. Преподаватель имеет возможность по своему усмотрению проводить промежуточные  просмотры  по разделам программы (текущий контроль).</w:t>
      </w:r>
    </w:p>
    <w:p w:rsidR="00DA6BEC" w:rsidRPr="006441A7" w:rsidRDefault="00DA6BEC" w:rsidP="006441A7">
      <w:pPr>
        <w:ind w:firstLine="708"/>
        <w:jc w:val="both"/>
      </w:pPr>
    </w:p>
    <w:p w:rsidR="004B68C7" w:rsidRDefault="00DA6BEC" w:rsidP="006441A7">
      <w:pPr>
        <w:pStyle w:val="17"/>
        <w:spacing w:after="0" w:line="240" w:lineRule="auto"/>
        <w:ind w:left="360"/>
        <w:jc w:val="both"/>
        <w:rPr>
          <w:rFonts w:ascii="Times New Roman" w:hAnsi="Times New Roman"/>
          <w:b/>
          <w:sz w:val="24"/>
          <w:szCs w:val="24"/>
        </w:rPr>
      </w:pPr>
      <w:r w:rsidRPr="006441A7">
        <w:rPr>
          <w:rFonts w:ascii="Times New Roman" w:hAnsi="Times New Roman"/>
          <w:b/>
          <w:sz w:val="24"/>
          <w:szCs w:val="24"/>
        </w:rPr>
        <w:t xml:space="preserve">     </w:t>
      </w:r>
    </w:p>
    <w:p w:rsidR="004B68C7" w:rsidRDefault="004B68C7" w:rsidP="006441A7">
      <w:pPr>
        <w:pStyle w:val="17"/>
        <w:spacing w:after="0" w:line="240" w:lineRule="auto"/>
        <w:ind w:left="360"/>
        <w:jc w:val="both"/>
        <w:rPr>
          <w:rFonts w:ascii="Times New Roman" w:hAnsi="Times New Roman"/>
          <w:b/>
          <w:sz w:val="24"/>
          <w:szCs w:val="24"/>
        </w:rPr>
      </w:pPr>
    </w:p>
    <w:p w:rsidR="004B68C7" w:rsidRDefault="004B68C7" w:rsidP="006441A7">
      <w:pPr>
        <w:pStyle w:val="17"/>
        <w:spacing w:after="0" w:line="240" w:lineRule="auto"/>
        <w:ind w:left="360"/>
        <w:jc w:val="both"/>
        <w:rPr>
          <w:rFonts w:ascii="Times New Roman" w:hAnsi="Times New Roman"/>
          <w:b/>
          <w:sz w:val="24"/>
          <w:szCs w:val="24"/>
        </w:rPr>
      </w:pPr>
    </w:p>
    <w:p w:rsidR="004B68C7" w:rsidRDefault="004B68C7" w:rsidP="006441A7">
      <w:pPr>
        <w:pStyle w:val="17"/>
        <w:spacing w:after="0" w:line="240" w:lineRule="auto"/>
        <w:ind w:left="360"/>
        <w:jc w:val="both"/>
        <w:rPr>
          <w:rFonts w:ascii="Times New Roman" w:hAnsi="Times New Roman"/>
          <w:b/>
          <w:sz w:val="24"/>
          <w:szCs w:val="24"/>
        </w:rPr>
      </w:pPr>
    </w:p>
    <w:p w:rsidR="00DA6BEC" w:rsidRPr="006441A7" w:rsidRDefault="00DA6BEC" w:rsidP="006441A7">
      <w:pPr>
        <w:pStyle w:val="17"/>
        <w:spacing w:after="0" w:line="240" w:lineRule="auto"/>
        <w:ind w:left="360"/>
        <w:jc w:val="both"/>
        <w:rPr>
          <w:rFonts w:ascii="Times New Roman" w:hAnsi="Times New Roman"/>
          <w:b/>
          <w:sz w:val="24"/>
          <w:szCs w:val="24"/>
        </w:rPr>
      </w:pPr>
      <w:r w:rsidRPr="006441A7">
        <w:rPr>
          <w:rFonts w:ascii="Times New Roman" w:hAnsi="Times New Roman"/>
          <w:b/>
          <w:sz w:val="24"/>
          <w:szCs w:val="24"/>
        </w:rPr>
        <w:lastRenderedPageBreak/>
        <w:t xml:space="preserve"> Контрольные требования на разных этапах обучения</w:t>
      </w:r>
    </w:p>
    <w:p w:rsidR="000D0522" w:rsidRDefault="000D0522" w:rsidP="006441A7">
      <w:pPr>
        <w:ind w:firstLine="708"/>
        <w:jc w:val="both"/>
      </w:pPr>
      <w:r w:rsidRPr="006441A7">
        <w:t>При оценивании работ учащихся учитывается уровень следую</w:t>
      </w:r>
      <w:r w:rsidR="00DA6BEC" w:rsidRPr="006441A7">
        <w:t>щи</w:t>
      </w:r>
      <w:r w:rsidRPr="006441A7">
        <w:t xml:space="preserve">х умений и </w:t>
      </w:r>
      <w:r w:rsidR="00DA6BEC" w:rsidRPr="006441A7">
        <w:t>н</w:t>
      </w:r>
      <w:r w:rsidRPr="006441A7">
        <w:t>авыков:</w:t>
      </w:r>
    </w:p>
    <w:p w:rsidR="001373B6" w:rsidRPr="006441A7" w:rsidRDefault="001373B6" w:rsidP="006441A7">
      <w:pPr>
        <w:ind w:firstLine="708"/>
        <w:jc w:val="both"/>
      </w:pPr>
    </w:p>
    <w:p w:rsidR="000D0522" w:rsidRPr="006441A7" w:rsidRDefault="000D0522" w:rsidP="006441A7">
      <w:pPr>
        <w:ind w:firstLine="708"/>
        <w:rPr>
          <w:b/>
        </w:rPr>
      </w:pPr>
      <w:r w:rsidRPr="006441A7">
        <w:rPr>
          <w:b/>
        </w:rPr>
        <w:t>1-й год обучения</w:t>
      </w:r>
    </w:p>
    <w:p w:rsidR="000D0522" w:rsidRPr="006441A7" w:rsidRDefault="000D0522" w:rsidP="006441A7">
      <w:r w:rsidRPr="006441A7">
        <w:t>- компоновать изображение в листе;</w:t>
      </w:r>
    </w:p>
    <w:p w:rsidR="000D0522" w:rsidRPr="006441A7" w:rsidRDefault="000D0522" w:rsidP="006441A7">
      <w:r w:rsidRPr="006441A7">
        <w:t>- передавать локальный цвет;</w:t>
      </w:r>
    </w:p>
    <w:p w:rsidR="000D0522" w:rsidRPr="006441A7" w:rsidRDefault="000D0522" w:rsidP="006441A7">
      <w:r w:rsidRPr="006441A7">
        <w:t>- передавать цветовые и тональные отношения предметов к фону;</w:t>
      </w:r>
    </w:p>
    <w:p w:rsidR="000D0522" w:rsidRPr="006441A7" w:rsidRDefault="000D0522" w:rsidP="006441A7">
      <w:r w:rsidRPr="006441A7">
        <w:t>- передавать основные пропорции и силуэт простых предметов;</w:t>
      </w:r>
    </w:p>
    <w:p w:rsidR="000D0522" w:rsidRDefault="000D0522" w:rsidP="006441A7">
      <w:r w:rsidRPr="006441A7">
        <w:t>- передавать материальность простых гладких и шершавых поверхностей;</w:t>
      </w:r>
    </w:p>
    <w:p w:rsidR="001373B6" w:rsidRPr="006441A7" w:rsidRDefault="001373B6" w:rsidP="006441A7"/>
    <w:p w:rsidR="000D0522" w:rsidRPr="006441A7" w:rsidRDefault="000D0522" w:rsidP="006441A7">
      <w:pPr>
        <w:ind w:firstLine="708"/>
        <w:rPr>
          <w:b/>
        </w:rPr>
      </w:pPr>
      <w:r w:rsidRPr="006441A7">
        <w:rPr>
          <w:b/>
        </w:rPr>
        <w:t>2</w:t>
      </w:r>
      <w:r w:rsidR="00011346" w:rsidRPr="006441A7">
        <w:rPr>
          <w:b/>
        </w:rPr>
        <w:t>-й</w:t>
      </w:r>
      <w:r w:rsidRPr="006441A7">
        <w:rPr>
          <w:b/>
        </w:rPr>
        <w:t xml:space="preserve"> год обучения</w:t>
      </w:r>
    </w:p>
    <w:p w:rsidR="000D0522" w:rsidRPr="006441A7" w:rsidRDefault="000D0522" w:rsidP="006441A7">
      <w:r w:rsidRPr="006441A7">
        <w:t>- компоновать группу взаимосвязанных предметов:</w:t>
      </w:r>
    </w:p>
    <w:p w:rsidR="000D0522" w:rsidRPr="006441A7" w:rsidRDefault="000D0522" w:rsidP="006441A7">
      <w:r w:rsidRPr="006441A7">
        <w:t>- передавать оттенки локального цвета:</w:t>
      </w:r>
    </w:p>
    <w:p w:rsidR="000D0522" w:rsidRPr="006441A7" w:rsidRDefault="000D0522" w:rsidP="006441A7">
      <w:r w:rsidRPr="006441A7">
        <w:t>- передавать цветовые и тональные  отношения между предметами:</w:t>
      </w:r>
    </w:p>
    <w:p w:rsidR="000D0522" w:rsidRPr="006441A7" w:rsidRDefault="000D0522" w:rsidP="006441A7">
      <w:r w:rsidRPr="006441A7">
        <w:t>- передавать пропорции и объем простых предметов;</w:t>
      </w:r>
    </w:p>
    <w:p w:rsidR="000D0522" w:rsidRDefault="000D0522" w:rsidP="006441A7">
      <w:r w:rsidRPr="006441A7">
        <w:t xml:space="preserve">- </w:t>
      </w:r>
      <w:r w:rsidR="002202AB" w:rsidRPr="006441A7">
        <w:t>пе</w:t>
      </w:r>
      <w:r w:rsidRPr="006441A7">
        <w:t>редавать материальность простых мягких и зеркально прозрачных поверхностей.</w:t>
      </w:r>
    </w:p>
    <w:p w:rsidR="001373B6" w:rsidRPr="006441A7" w:rsidRDefault="001373B6" w:rsidP="006441A7"/>
    <w:p w:rsidR="000D0522" w:rsidRPr="006441A7" w:rsidRDefault="00011346" w:rsidP="006441A7">
      <w:pPr>
        <w:ind w:firstLine="708"/>
        <w:rPr>
          <w:b/>
        </w:rPr>
      </w:pPr>
      <w:r w:rsidRPr="006441A7">
        <w:rPr>
          <w:b/>
        </w:rPr>
        <w:t>3-й</w:t>
      </w:r>
      <w:r w:rsidR="000D0522" w:rsidRPr="006441A7">
        <w:rPr>
          <w:b/>
        </w:rPr>
        <w:t xml:space="preserve"> год обучения</w:t>
      </w:r>
    </w:p>
    <w:p w:rsidR="000D0522" w:rsidRPr="006441A7" w:rsidRDefault="000D0522" w:rsidP="006441A7">
      <w:r w:rsidRPr="006441A7">
        <w:t>- компоновать сложные натюрморты:</w:t>
      </w:r>
    </w:p>
    <w:p w:rsidR="000D0522" w:rsidRPr="006441A7" w:rsidRDefault="000D0522" w:rsidP="006441A7">
      <w:r w:rsidRPr="006441A7">
        <w:t>- строить цветовые гармонии:</w:t>
      </w:r>
    </w:p>
    <w:p w:rsidR="000D0522" w:rsidRPr="006441A7" w:rsidRDefault="000D0522" w:rsidP="006441A7">
      <w:r w:rsidRPr="006441A7">
        <w:t>- передавать световоздушную среду и особенности освещения:</w:t>
      </w:r>
    </w:p>
    <w:p w:rsidR="000D0522" w:rsidRPr="006441A7" w:rsidRDefault="000D0522" w:rsidP="006441A7">
      <w:r w:rsidRPr="006441A7">
        <w:t xml:space="preserve">- </w:t>
      </w:r>
      <w:r w:rsidR="002202AB" w:rsidRPr="006441A7">
        <w:t>п</w:t>
      </w:r>
      <w:r w:rsidRPr="006441A7">
        <w:t>ередавать пропорции и объем предметов в пространстве</w:t>
      </w:r>
      <w:r w:rsidR="002202AB" w:rsidRPr="006441A7">
        <w:t>;</w:t>
      </w:r>
    </w:p>
    <w:p w:rsidR="000D0522" w:rsidRDefault="000D0522" w:rsidP="006441A7">
      <w:r w:rsidRPr="006441A7">
        <w:t>- передавать материальность различных факт</w:t>
      </w:r>
      <w:r w:rsidR="00DA0429" w:rsidRPr="006441A7">
        <w:t>ур</w:t>
      </w:r>
      <w:r w:rsidRPr="006441A7">
        <w:t xml:space="preserve"> во взаимосвязи:</w:t>
      </w:r>
    </w:p>
    <w:p w:rsidR="001373B6" w:rsidRPr="006441A7" w:rsidRDefault="001373B6" w:rsidP="006441A7"/>
    <w:p w:rsidR="000D0522" w:rsidRPr="006441A7" w:rsidRDefault="000D0522" w:rsidP="006441A7">
      <w:pPr>
        <w:ind w:firstLine="708"/>
        <w:rPr>
          <w:b/>
        </w:rPr>
      </w:pPr>
      <w:r w:rsidRPr="006441A7">
        <w:rPr>
          <w:b/>
        </w:rPr>
        <w:t>4</w:t>
      </w:r>
      <w:r w:rsidR="00011346" w:rsidRPr="006441A7">
        <w:rPr>
          <w:b/>
        </w:rPr>
        <w:t>-й</w:t>
      </w:r>
      <w:r w:rsidRPr="006441A7">
        <w:rPr>
          <w:b/>
        </w:rPr>
        <w:t xml:space="preserve"> год обучения</w:t>
      </w:r>
    </w:p>
    <w:p w:rsidR="000D0522" w:rsidRPr="006441A7" w:rsidRDefault="000D0522" w:rsidP="006441A7">
      <w:r w:rsidRPr="006441A7">
        <w:t xml:space="preserve">- </w:t>
      </w:r>
      <w:r w:rsidR="00DA0429" w:rsidRPr="006441A7">
        <w:t>к</w:t>
      </w:r>
      <w:r w:rsidRPr="006441A7">
        <w:t>омпоновать объекты в интерьере:</w:t>
      </w:r>
    </w:p>
    <w:p w:rsidR="000D0522" w:rsidRPr="006441A7" w:rsidRDefault="000D0522" w:rsidP="006441A7">
      <w:r w:rsidRPr="006441A7">
        <w:t>- строить цветовые гармонии;</w:t>
      </w:r>
    </w:p>
    <w:p w:rsidR="000D0522" w:rsidRPr="006441A7" w:rsidRDefault="000D0522" w:rsidP="006441A7">
      <w:r w:rsidRPr="006441A7">
        <w:t>- передавать нюансы светотеневых отношений:</w:t>
      </w:r>
    </w:p>
    <w:p w:rsidR="000D0522" w:rsidRPr="006441A7" w:rsidRDefault="000D0522" w:rsidP="006441A7">
      <w:r w:rsidRPr="006441A7">
        <w:t>- передавать пропорции и объем сложных предметов;</w:t>
      </w:r>
    </w:p>
    <w:p w:rsidR="000D0522" w:rsidRDefault="000D0522" w:rsidP="006441A7">
      <w:r w:rsidRPr="006441A7">
        <w:t>- передавать материальность сложных гладких и шершавых</w:t>
      </w:r>
      <w:r w:rsidR="00DA0429" w:rsidRPr="006441A7">
        <w:t xml:space="preserve"> </w:t>
      </w:r>
      <w:r w:rsidRPr="006441A7">
        <w:t>поверхностей;</w:t>
      </w:r>
    </w:p>
    <w:p w:rsidR="001373B6" w:rsidRPr="006441A7" w:rsidRDefault="001373B6" w:rsidP="006441A7"/>
    <w:p w:rsidR="000D0522" w:rsidRPr="006441A7" w:rsidRDefault="000D0522" w:rsidP="006441A7">
      <w:pPr>
        <w:ind w:firstLine="708"/>
        <w:jc w:val="both"/>
        <w:rPr>
          <w:b/>
        </w:rPr>
      </w:pPr>
      <w:r w:rsidRPr="006441A7">
        <w:rPr>
          <w:b/>
        </w:rPr>
        <w:t>5</w:t>
      </w:r>
      <w:r w:rsidR="00011346" w:rsidRPr="006441A7">
        <w:rPr>
          <w:b/>
        </w:rPr>
        <w:t>-й</w:t>
      </w:r>
      <w:r w:rsidRPr="006441A7">
        <w:rPr>
          <w:b/>
        </w:rPr>
        <w:t xml:space="preserve"> год обучения</w:t>
      </w:r>
    </w:p>
    <w:p w:rsidR="000D0522" w:rsidRPr="006441A7" w:rsidRDefault="000D0522" w:rsidP="006441A7">
      <w:pPr>
        <w:jc w:val="both"/>
      </w:pPr>
      <w:r w:rsidRPr="006441A7">
        <w:t>- передавать цельность и законченность в работе:</w:t>
      </w:r>
    </w:p>
    <w:p w:rsidR="000D0522" w:rsidRPr="006441A7" w:rsidRDefault="000D0522" w:rsidP="006441A7">
      <w:pPr>
        <w:jc w:val="both"/>
      </w:pPr>
      <w:r w:rsidRPr="006441A7">
        <w:t>- строить сложные цветовые гармонии:</w:t>
      </w:r>
    </w:p>
    <w:p w:rsidR="000D0522" w:rsidRPr="006441A7" w:rsidRDefault="000D0522" w:rsidP="006441A7">
      <w:pPr>
        <w:jc w:val="both"/>
      </w:pPr>
      <w:r w:rsidRPr="006441A7">
        <w:t>- передавать сложные светотеневые отношения:</w:t>
      </w:r>
    </w:p>
    <w:p w:rsidR="000D0522" w:rsidRPr="006441A7" w:rsidRDefault="000D0522" w:rsidP="006441A7">
      <w:pPr>
        <w:jc w:val="both"/>
      </w:pPr>
      <w:r w:rsidRPr="006441A7">
        <w:t>- передавать пропорции и объем предметов в интерьере:</w:t>
      </w:r>
    </w:p>
    <w:p w:rsidR="000D0522" w:rsidRDefault="000D0522" w:rsidP="006441A7">
      <w:pPr>
        <w:jc w:val="both"/>
      </w:pPr>
      <w:r w:rsidRPr="006441A7">
        <w:t>- передавать материальность сложных мягких и зеркально прозрачных поверхностей</w:t>
      </w:r>
    </w:p>
    <w:p w:rsidR="001373B6" w:rsidRPr="006441A7" w:rsidRDefault="001373B6" w:rsidP="006441A7">
      <w:pPr>
        <w:jc w:val="both"/>
      </w:pPr>
    </w:p>
    <w:p w:rsidR="000D0522" w:rsidRPr="006441A7" w:rsidRDefault="00011346" w:rsidP="006441A7">
      <w:pPr>
        <w:ind w:firstLine="708"/>
        <w:jc w:val="both"/>
        <w:rPr>
          <w:b/>
        </w:rPr>
      </w:pPr>
      <w:r w:rsidRPr="006441A7">
        <w:rPr>
          <w:b/>
        </w:rPr>
        <w:t>6-й</w:t>
      </w:r>
      <w:r w:rsidR="000D0522" w:rsidRPr="006441A7">
        <w:rPr>
          <w:b/>
        </w:rPr>
        <w:t xml:space="preserve"> год обучения</w:t>
      </w:r>
    </w:p>
    <w:p w:rsidR="000D0522" w:rsidRPr="006441A7" w:rsidRDefault="000D0522" w:rsidP="006441A7">
      <w:pPr>
        <w:jc w:val="both"/>
      </w:pPr>
      <w:r w:rsidRPr="006441A7">
        <w:t>- находить образное и живописно-пластическое решение постановки:</w:t>
      </w:r>
    </w:p>
    <w:p w:rsidR="000D0522" w:rsidRPr="006441A7" w:rsidRDefault="000D0522" w:rsidP="006441A7">
      <w:pPr>
        <w:jc w:val="both"/>
      </w:pPr>
      <w:r w:rsidRPr="006441A7">
        <w:t>- определять колорит:</w:t>
      </w:r>
    </w:p>
    <w:p w:rsidR="000D0522" w:rsidRPr="006441A7" w:rsidRDefault="000D0522" w:rsidP="006441A7">
      <w:pPr>
        <w:jc w:val="both"/>
      </w:pPr>
      <w:r w:rsidRPr="006441A7">
        <w:t>- владеть передачей тональных отношений световоздушной среды:</w:t>
      </w:r>
    </w:p>
    <w:p w:rsidR="000D0522" w:rsidRPr="006441A7" w:rsidRDefault="000D0522" w:rsidP="006441A7">
      <w:pPr>
        <w:jc w:val="both"/>
      </w:pPr>
      <w:r w:rsidRPr="006441A7">
        <w:t xml:space="preserve">- </w:t>
      </w:r>
      <w:r w:rsidR="00DA0429" w:rsidRPr="006441A7">
        <w:t>в</w:t>
      </w:r>
      <w:r w:rsidRPr="006441A7">
        <w:t>ладеть передачей объема предметов</w:t>
      </w:r>
      <w:r w:rsidR="00DA0429" w:rsidRPr="006441A7">
        <w:t>,</w:t>
      </w:r>
      <w:r w:rsidRPr="006441A7">
        <w:t xml:space="preserve"> плановости световоздушной</w:t>
      </w:r>
      <w:r w:rsidR="00DA0429" w:rsidRPr="006441A7">
        <w:t xml:space="preserve"> </w:t>
      </w:r>
      <w:r w:rsidRPr="006441A7">
        <w:t>среды:</w:t>
      </w:r>
    </w:p>
    <w:p w:rsidR="000D0522" w:rsidRPr="006441A7" w:rsidRDefault="000D0522" w:rsidP="006441A7">
      <w:pPr>
        <w:jc w:val="both"/>
      </w:pPr>
      <w:r w:rsidRPr="006441A7">
        <w:t>- свободно владеть передачей материальности различных предметов.</w:t>
      </w:r>
    </w:p>
    <w:p w:rsidR="00DA6BEC" w:rsidRPr="006441A7" w:rsidRDefault="00DA6BEC" w:rsidP="006441A7">
      <w:pPr>
        <w:ind w:firstLine="708"/>
        <w:jc w:val="both"/>
      </w:pPr>
    </w:p>
    <w:p w:rsidR="00DA6BEC" w:rsidRPr="006441A7" w:rsidRDefault="00DA6BEC" w:rsidP="006441A7">
      <w:pPr>
        <w:pStyle w:val="17"/>
        <w:spacing w:after="0" w:line="240" w:lineRule="auto"/>
        <w:ind w:left="352" w:firstLine="356"/>
        <w:jc w:val="both"/>
        <w:rPr>
          <w:rFonts w:ascii="Times New Roman" w:hAnsi="Times New Roman"/>
          <w:b/>
          <w:sz w:val="24"/>
          <w:szCs w:val="24"/>
        </w:rPr>
      </w:pPr>
      <w:r w:rsidRPr="006441A7">
        <w:rPr>
          <w:rFonts w:ascii="Times New Roman" w:hAnsi="Times New Roman"/>
          <w:b/>
          <w:sz w:val="24"/>
          <w:szCs w:val="24"/>
        </w:rPr>
        <w:t>Критерии оценки</w:t>
      </w:r>
    </w:p>
    <w:p w:rsidR="00DA6BEC" w:rsidRPr="006441A7" w:rsidRDefault="00DA6BEC" w:rsidP="006441A7">
      <w:pPr>
        <w:ind w:firstLine="708"/>
        <w:jc w:val="both"/>
      </w:pPr>
    </w:p>
    <w:p w:rsidR="000D0522" w:rsidRPr="006441A7" w:rsidRDefault="000D0522" w:rsidP="006441A7">
      <w:pPr>
        <w:jc w:val="both"/>
      </w:pPr>
      <w:r w:rsidRPr="006441A7">
        <w:t>5 (отлично) - ставится, если соблюдены и выполнен</w:t>
      </w:r>
      <w:r w:rsidR="00DA6BEC" w:rsidRPr="006441A7">
        <w:t>ы</w:t>
      </w:r>
      <w:r w:rsidRPr="006441A7">
        <w:t xml:space="preserve"> все </w:t>
      </w:r>
      <w:r w:rsidR="00DA6BEC" w:rsidRPr="006441A7">
        <w:t>требования</w:t>
      </w:r>
    </w:p>
    <w:p w:rsidR="000D0522" w:rsidRPr="006441A7" w:rsidRDefault="000D0522" w:rsidP="006441A7">
      <w:pPr>
        <w:jc w:val="both"/>
      </w:pPr>
      <w:r w:rsidRPr="006441A7">
        <w:t>4 (хорошо) - при условии невыполнения одного-двух пунктов данных</w:t>
      </w:r>
      <w:r w:rsidR="00DA6BEC" w:rsidRPr="006441A7">
        <w:t xml:space="preserve"> требований</w:t>
      </w:r>
    </w:p>
    <w:p w:rsidR="000D0522" w:rsidRPr="006441A7" w:rsidRDefault="000D0522" w:rsidP="006441A7">
      <w:pPr>
        <w:jc w:val="both"/>
      </w:pPr>
      <w:proofErr w:type="gramStart"/>
      <w:r w:rsidRPr="006441A7">
        <w:t>З</w:t>
      </w:r>
      <w:proofErr w:type="gramEnd"/>
      <w:r w:rsidRPr="006441A7">
        <w:t xml:space="preserve"> (удовлетворительно) - при невыполнении трех-четырех пунктов</w:t>
      </w:r>
      <w:r w:rsidR="00DA6BEC" w:rsidRPr="006441A7">
        <w:t xml:space="preserve"> требований</w:t>
      </w:r>
      <w:r w:rsidRPr="006441A7">
        <w:t>.</w:t>
      </w:r>
    </w:p>
    <w:p w:rsidR="00275286" w:rsidRPr="006441A7" w:rsidRDefault="00275286" w:rsidP="006441A7">
      <w:pPr>
        <w:ind w:firstLine="709"/>
        <w:jc w:val="center"/>
        <w:rPr>
          <w:b/>
        </w:rPr>
      </w:pPr>
    </w:p>
    <w:p w:rsidR="00A479C3" w:rsidRPr="006441A7" w:rsidRDefault="00D85FA8" w:rsidP="006441A7">
      <w:pPr>
        <w:ind w:firstLine="709"/>
        <w:jc w:val="center"/>
        <w:rPr>
          <w:b/>
        </w:rPr>
      </w:pPr>
      <w:r w:rsidRPr="006441A7">
        <w:rPr>
          <w:b/>
        </w:rPr>
        <w:lastRenderedPageBreak/>
        <w:t>6. МЕТОДИЧЕСКОЕ ОБЕСПЕЧЕНИЕ</w:t>
      </w:r>
      <w:r w:rsidR="00FA7BB0" w:rsidRPr="006441A7">
        <w:rPr>
          <w:b/>
        </w:rPr>
        <w:t xml:space="preserve"> УЧЕБНОГО ПРОЦЕССА</w:t>
      </w:r>
    </w:p>
    <w:p w:rsidR="00FA7BB0" w:rsidRPr="006441A7" w:rsidRDefault="00FA7BB0" w:rsidP="006441A7">
      <w:pPr>
        <w:pStyle w:val="af8"/>
        <w:spacing w:before="0" w:beforeAutospacing="0" w:after="0" w:afterAutospacing="0"/>
        <w:ind w:firstLine="709"/>
        <w:rPr>
          <w:b/>
        </w:rPr>
      </w:pPr>
      <w:r w:rsidRPr="006441A7">
        <w:rPr>
          <w:b/>
        </w:rPr>
        <w:t>Формы, методы, приемы работы</w:t>
      </w:r>
    </w:p>
    <w:p w:rsidR="007E7BAB" w:rsidRPr="006441A7" w:rsidRDefault="00A479C3" w:rsidP="006441A7">
      <w:pPr>
        <w:ind w:firstLine="709"/>
        <w:jc w:val="both"/>
      </w:pPr>
      <w:r w:rsidRPr="006441A7">
        <w:t>Эффективному освоению УП «</w:t>
      </w:r>
      <w:r w:rsidR="00D34510" w:rsidRPr="006441A7">
        <w:t>Живопись</w:t>
      </w:r>
      <w:r w:rsidRPr="006441A7">
        <w:t>» способствуют систематические занятия в учебном процессе в условиях мастерской под руководством преподавателя, а также в процессе самостоятельной работы с натуры и  по памяти, представлению вне аудитории – дома, на пленэре.</w:t>
      </w:r>
      <w:r w:rsidR="001373B6">
        <w:t xml:space="preserve"> </w:t>
      </w:r>
      <w:r w:rsidR="007E7BAB" w:rsidRPr="006441A7">
        <w:t>Мастерская по живописи оснащена натурными столами, мольбертами, доской, предметами натурного фонда.</w:t>
      </w:r>
    </w:p>
    <w:p w:rsidR="00FA7BB0" w:rsidRPr="006441A7" w:rsidRDefault="00FA7BB0" w:rsidP="006441A7">
      <w:pPr>
        <w:ind w:firstLine="709"/>
        <w:jc w:val="both"/>
      </w:pPr>
      <w:r w:rsidRPr="006441A7">
        <w:t xml:space="preserve">Для достижения поставленной цели и реализации задач предмета используются следующие </w:t>
      </w:r>
      <w:r w:rsidRPr="006441A7">
        <w:rPr>
          <w:b/>
        </w:rPr>
        <w:t>методы обучения</w:t>
      </w:r>
      <w:r w:rsidRPr="006441A7">
        <w:t>:</w:t>
      </w:r>
    </w:p>
    <w:p w:rsidR="00FA7BB0" w:rsidRPr="006441A7" w:rsidRDefault="00FA7BB0" w:rsidP="006441A7">
      <w:pPr>
        <w:ind w:firstLine="709"/>
        <w:jc w:val="both"/>
      </w:pPr>
      <w:r w:rsidRPr="006441A7">
        <w:t>- словесный (объяснение, беседа, рассказ);</w:t>
      </w:r>
    </w:p>
    <w:p w:rsidR="00FA7BB0" w:rsidRPr="006441A7" w:rsidRDefault="00FA7BB0" w:rsidP="006441A7">
      <w:pPr>
        <w:ind w:firstLine="709"/>
        <w:jc w:val="both"/>
      </w:pPr>
      <w:r w:rsidRPr="006441A7">
        <w:t>- наглядный (показ, наблюдение, демонстрация приемов работы);</w:t>
      </w:r>
    </w:p>
    <w:p w:rsidR="00FA7BB0" w:rsidRPr="006441A7" w:rsidRDefault="00FA7BB0" w:rsidP="006441A7">
      <w:pPr>
        <w:ind w:firstLine="709"/>
        <w:jc w:val="both"/>
      </w:pPr>
      <w:r w:rsidRPr="006441A7">
        <w:t>- практический;</w:t>
      </w:r>
    </w:p>
    <w:p w:rsidR="00FA7BB0" w:rsidRPr="006441A7" w:rsidRDefault="00FA7BB0" w:rsidP="006441A7">
      <w:pPr>
        <w:ind w:firstLine="709"/>
        <w:jc w:val="both"/>
      </w:pPr>
      <w:r w:rsidRPr="006441A7">
        <w:t xml:space="preserve">- эмоциональный (подбор ассоциаций, образов, художественные впечатления). </w:t>
      </w:r>
    </w:p>
    <w:p w:rsidR="009D43ED" w:rsidRPr="006441A7" w:rsidRDefault="009D43ED" w:rsidP="006441A7">
      <w:pPr>
        <w:ind w:firstLine="709"/>
        <w:jc w:val="both"/>
      </w:pPr>
      <w:r w:rsidRPr="006441A7">
        <w:t>Данные методы являются наиболее продуктивными при реализации поставленных целей и задач УП «Живопись» и основаны на проверенных методиках и сложившихся традициях изобразительного творчества.</w:t>
      </w:r>
    </w:p>
    <w:p w:rsidR="00FA7BB0" w:rsidRPr="006441A7" w:rsidRDefault="00FA7BB0" w:rsidP="006441A7">
      <w:pPr>
        <w:ind w:firstLine="709"/>
        <w:jc w:val="both"/>
      </w:pPr>
      <w:r w:rsidRPr="006441A7">
        <w:rPr>
          <w:spacing w:val="-9"/>
        </w:rPr>
        <w:t>Направленность на</w:t>
      </w:r>
      <w:r w:rsidR="00C9501C" w:rsidRPr="006441A7">
        <w:rPr>
          <w:spacing w:val="-9"/>
        </w:rPr>
        <w:t xml:space="preserve"> </w:t>
      </w:r>
      <w:r w:rsidR="00C9501C" w:rsidRPr="006441A7">
        <w:rPr>
          <w:b/>
          <w:spacing w:val="-9"/>
        </w:rPr>
        <w:t>индивидуально</w:t>
      </w:r>
      <w:r w:rsidRPr="006441A7">
        <w:rPr>
          <w:b/>
          <w:spacing w:val="-9"/>
        </w:rPr>
        <w:t>е</w:t>
      </w:r>
      <w:r w:rsidR="00C9501C" w:rsidRPr="006441A7">
        <w:rPr>
          <w:b/>
          <w:spacing w:val="-9"/>
        </w:rPr>
        <w:t xml:space="preserve"> поэтапно</w:t>
      </w:r>
      <w:r w:rsidRPr="006441A7">
        <w:rPr>
          <w:b/>
          <w:spacing w:val="-9"/>
        </w:rPr>
        <w:t>е</w:t>
      </w:r>
      <w:r w:rsidR="00C9501C" w:rsidRPr="006441A7">
        <w:rPr>
          <w:b/>
          <w:spacing w:val="-9"/>
        </w:rPr>
        <w:t xml:space="preserve"> творческо</w:t>
      </w:r>
      <w:r w:rsidRPr="006441A7">
        <w:rPr>
          <w:b/>
          <w:spacing w:val="-9"/>
        </w:rPr>
        <w:t>е</w:t>
      </w:r>
      <w:r w:rsidR="00C9501C" w:rsidRPr="006441A7">
        <w:rPr>
          <w:b/>
          <w:spacing w:val="-9"/>
        </w:rPr>
        <w:t xml:space="preserve"> раз</w:t>
      </w:r>
      <w:r w:rsidR="00C9501C" w:rsidRPr="006441A7">
        <w:rPr>
          <w:b/>
          <w:spacing w:val="-9"/>
        </w:rPr>
        <w:softHyphen/>
      </w:r>
      <w:r w:rsidR="00C9501C" w:rsidRPr="006441A7">
        <w:rPr>
          <w:b/>
          <w:spacing w:val="-10"/>
        </w:rPr>
        <w:t>вити</w:t>
      </w:r>
      <w:r w:rsidRPr="006441A7">
        <w:rPr>
          <w:b/>
          <w:spacing w:val="-10"/>
        </w:rPr>
        <w:t>е</w:t>
      </w:r>
      <w:r w:rsidR="00C9501C" w:rsidRPr="006441A7">
        <w:rPr>
          <w:b/>
          <w:spacing w:val="-10"/>
        </w:rPr>
        <w:t xml:space="preserve"> </w:t>
      </w:r>
      <w:proofErr w:type="gramStart"/>
      <w:r w:rsidRPr="006441A7">
        <w:rPr>
          <w:b/>
          <w:spacing w:val="-10"/>
        </w:rPr>
        <w:t>об</w:t>
      </w:r>
      <w:r w:rsidR="00C9501C" w:rsidRPr="006441A7">
        <w:rPr>
          <w:b/>
          <w:spacing w:val="-10"/>
        </w:rPr>
        <w:t>уча</w:t>
      </w:r>
      <w:r w:rsidRPr="006441A7">
        <w:rPr>
          <w:b/>
          <w:spacing w:val="-10"/>
        </w:rPr>
        <w:t>ю</w:t>
      </w:r>
      <w:r w:rsidR="00C9501C" w:rsidRPr="006441A7">
        <w:rPr>
          <w:b/>
          <w:spacing w:val="-10"/>
        </w:rPr>
        <w:t>щихся</w:t>
      </w:r>
      <w:proofErr w:type="gramEnd"/>
      <w:r w:rsidR="00C9501C" w:rsidRPr="006441A7">
        <w:rPr>
          <w:spacing w:val="-10"/>
        </w:rPr>
        <w:t xml:space="preserve"> явля</w:t>
      </w:r>
      <w:r w:rsidRPr="006441A7">
        <w:rPr>
          <w:spacing w:val="-10"/>
        </w:rPr>
        <w:t>е</w:t>
      </w:r>
      <w:r w:rsidR="00C9501C" w:rsidRPr="006441A7">
        <w:rPr>
          <w:spacing w:val="-10"/>
        </w:rPr>
        <w:t>тся фундаментом всей программы, зало</w:t>
      </w:r>
      <w:r w:rsidR="00C9501C" w:rsidRPr="006441A7">
        <w:rPr>
          <w:spacing w:val="-10"/>
        </w:rPr>
        <w:softHyphen/>
      </w:r>
      <w:r w:rsidR="00C9501C" w:rsidRPr="006441A7">
        <w:t>гом достижения основной цели обучения. Систем</w:t>
      </w:r>
      <w:r w:rsidR="00C9501C" w:rsidRPr="006441A7">
        <w:softHyphen/>
      </w:r>
      <w:r w:rsidR="00C9501C" w:rsidRPr="006441A7">
        <w:rPr>
          <w:spacing w:val="6"/>
        </w:rPr>
        <w:t xml:space="preserve">ность программы, четкость задач каждого урока позволяют </w:t>
      </w:r>
      <w:r w:rsidR="00C9501C" w:rsidRPr="006441A7">
        <w:t xml:space="preserve">сократить время объяснения нового материала. Большая часть </w:t>
      </w:r>
      <w:r w:rsidR="00C9501C" w:rsidRPr="006441A7">
        <w:rPr>
          <w:spacing w:val="-7"/>
        </w:rPr>
        <w:t>урока освобождается для самостоятельной детской работы и ин</w:t>
      </w:r>
      <w:r w:rsidR="00C9501C" w:rsidRPr="006441A7">
        <w:rPr>
          <w:spacing w:val="-7"/>
        </w:rPr>
        <w:softHyphen/>
      </w:r>
      <w:r w:rsidR="00C9501C" w:rsidRPr="006441A7">
        <w:t xml:space="preserve">дивидуальной работы </w:t>
      </w:r>
      <w:r w:rsidRPr="006441A7">
        <w:t>преподавателя</w:t>
      </w:r>
      <w:r w:rsidR="00C9501C" w:rsidRPr="006441A7">
        <w:t xml:space="preserve"> c каждым ребенком.  </w:t>
      </w:r>
    </w:p>
    <w:p w:rsidR="00FA7BB0" w:rsidRPr="006441A7" w:rsidRDefault="00C9501C" w:rsidP="006441A7">
      <w:pPr>
        <w:ind w:firstLine="709"/>
        <w:jc w:val="both"/>
      </w:pPr>
      <w:r w:rsidRPr="006441A7">
        <w:t>Небольшой объём теоретической части состоит из вводной беседы и кратких бесед перед каждым заданием, когда обучающимся объясняют содержание задания и указывают методы его решения. Беседы должны сопровождаться показом иллюстративного материала:  репродукций, материала из методического фонда школы.</w:t>
      </w:r>
    </w:p>
    <w:p w:rsidR="00FA7BB0" w:rsidRPr="006441A7" w:rsidRDefault="00C9501C" w:rsidP="006441A7">
      <w:pPr>
        <w:ind w:firstLine="709"/>
        <w:jc w:val="both"/>
      </w:pPr>
      <w:r w:rsidRPr="006441A7">
        <w:rPr>
          <w:b/>
        </w:rPr>
        <w:t>Формы проведения занятий</w:t>
      </w:r>
      <w:r w:rsidRPr="006441A7">
        <w:t xml:space="preserve"> могут быть разнообразными, могут включать в себя экскурсии в выставочный зал, музей, городской парк.  Преподаватель вправе изменять некоторые темы по своему усмотрению,  исходя из текущих заданий, связанных с конкурсной тематикой. </w:t>
      </w:r>
    </w:p>
    <w:p w:rsidR="00FA7BB0" w:rsidRPr="006441A7" w:rsidRDefault="00C9501C" w:rsidP="006441A7">
      <w:pPr>
        <w:ind w:firstLine="709"/>
        <w:jc w:val="both"/>
      </w:pPr>
      <w:r w:rsidRPr="006441A7">
        <w:t>Подведение итогов урока может включать в себя обсуждение результатов работы на данном этапе, экспозицию как текущих, так и окончательных работ.</w:t>
      </w:r>
    </w:p>
    <w:p w:rsidR="004A5C60" w:rsidRPr="006441A7" w:rsidRDefault="00C9501C" w:rsidP="006441A7">
      <w:pPr>
        <w:ind w:firstLine="709"/>
        <w:jc w:val="both"/>
      </w:pPr>
      <w:r w:rsidRPr="006441A7">
        <w:t>Длительные постановки могут чередоваться с краткосрочными зарисовками  этюдами, упражнениями для закрепления или расширения понятий.</w:t>
      </w:r>
    </w:p>
    <w:p w:rsidR="004A5C60" w:rsidRPr="006441A7" w:rsidRDefault="004A5C60" w:rsidP="006441A7">
      <w:pPr>
        <w:ind w:firstLine="709"/>
        <w:jc w:val="both"/>
      </w:pPr>
      <w:r w:rsidRPr="006441A7">
        <w:t xml:space="preserve">Для лучшего усвоения материала программой предусмотрены </w:t>
      </w:r>
      <w:r w:rsidRPr="006441A7">
        <w:rPr>
          <w:b/>
        </w:rPr>
        <w:t>занятия для самостоятельного обучения (самостоятельная работа)</w:t>
      </w:r>
      <w:r w:rsidRPr="006441A7">
        <w:t>, которые включают в себя:</w:t>
      </w:r>
    </w:p>
    <w:p w:rsidR="004A5C60" w:rsidRPr="006441A7" w:rsidRDefault="004A5C60" w:rsidP="006441A7">
      <w:pPr>
        <w:ind w:firstLine="709"/>
        <w:jc w:val="both"/>
      </w:pPr>
      <w:r w:rsidRPr="006441A7">
        <w:t>- посещение выставок;</w:t>
      </w:r>
    </w:p>
    <w:p w:rsidR="004A5C60" w:rsidRPr="006441A7" w:rsidRDefault="004A5C60" w:rsidP="006441A7">
      <w:pPr>
        <w:ind w:firstLine="709"/>
        <w:jc w:val="both"/>
      </w:pPr>
      <w:r w:rsidRPr="006441A7">
        <w:t>- поиск необходимого материала в сетевых ресурсах;</w:t>
      </w:r>
    </w:p>
    <w:p w:rsidR="004A5C60" w:rsidRPr="006441A7" w:rsidRDefault="004A5C60" w:rsidP="006441A7">
      <w:pPr>
        <w:ind w:firstLine="709"/>
        <w:jc w:val="both"/>
      </w:pPr>
      <w:r w:rsidRPr="006441A7">
        <w:t>- чтение дополнительной литературы;</w:t>
      </w:r>
    </w:p>
    <w:p w:rsidR="004A5C60" w:rsidRPr="006441A7" w:rsidRDefault="004A5C60" w:rsidP="006441A7">
      <w:pPr>
        <w:ind w:firstLine="709"/>
        <w:jc w:val="both"/>
      </w:pPr>
      <w:r w:rsidRPr="006441A7">
        <w:t>- выполнение кратковременных этюдов в домашних условиях;</w:t>
      </w:r>
    </w:p>
    <w:p w:rsidR="004A5C60" w:rsidRPr="006441A7" w:rsidRDefault="004A5C60" w:rsidP="006441A7">
      <w:pPr>
        <w:ind w:firstLine="709"/>
        <w:jc w:val="both"/>
      </w:pPr>
      <w:r w:rsidRPr="006441A7">
        <w:t>- посильное копирование шедевров мирового искусства;</w:t>
      </w:r>
    </w:p>
    <w:p w:rsidR="00FA7BB0" w:rsidRPr="006441A7" w:rsidRDefault="004A5C60" w:rsidP="006441A7">
      <w:pPr>
        <w:ind w:firstLine="709"/>
        <w:jc w:val="both"/>
      </w:pPr>
      <w:r w:rsidRPr="006441A7">
        <w:t>- выполнение аудиторных заданий по памяти.</w:t>
      </w:r>
      <w:r w:rsidR="00C9501C" w:rsidRPr="006441A7">
        <w:t xml:space="preserve"> </w:t>
      </w:r>
    </w:p>
    <w:p w:rsidR="007E7BAB" w:rsidRPr="006441A7" w:rsidRDefault="007E7BAB" w:rsidP="006441A7">
      <w:pPr>
        <w:ind w:firstLine="709"/>
        <w:jc w:val="both"/>
        <w:rPr>
          <w:b/>
          <w:i/>
        </w:rPr>
      </w:pPr>
      <w:r w:rsidRPr="006441A7">
        <w:t>Каждый обучающийся обеспечивается доступом к библиотечным фондам и фондам аудио и вид</w:t>
      </w:r>
      <w:r w:rsidR="009E3C31" w:rsidRPr="006441A7">
        <w:t>е</w:t>
      </w:r>
      <w:r w:rsidRPr="006441A7">
        <w:t>озаписей школьной библиотеки.</w:t>
      </w:r>
    </w:p>
    <w:p w:rsidR="00AC3F92" w:rsidRPr="006441A7" w:rsidRDefault="00EC0680" w:rsidP="00C44B86">
      <w:pPr>
        <w:ind w:firstLine="709"/>
        <w:jc w:val="both"/>
        <w:rPr>
          <w:b/>
        </w:rPr>
      </w:pPr>
      <w:proofErr w:type="gramStart"/>
      <w:r w:rsidRPr="006441A7">
        <w:t>Обучающимся</w:t>
      </w:r>
      <w:proofErr w:type="gramEnd"/>
      <w:r w:rsidRPr="006441A7">
        <w:t xml:space="preserve"> предлагаются практические и творческие задания разного уровня сложности. </w:t>
      </w:r>
      <w:r w:rsidR="00C9501C" w:rsidRPr="006441A7">
        <w:t xml:space="preserve">Следует учитывать, что в связи с индивидуальными особенностями </w:t>
      </w:r>
      <w:proofErr w:type="gramStart"/>
      <w:r w:rsidRPr="006441A7">
        <w:t>об</w:t>
      </w:r>
      <w:r w:rsidR="00C9501C" w:rsidRPr="006441A7">
        <w:t>уча</w:t>
      </w:r>
      <w:r w:rsidRPr="006441A7">
        <w:t>ю</w:t>
      </w:r>
      <w:r w:rsidR="00C9501C" w:rsidRPr="006441A7">
        <w:t>щихся</w:t>
      </w:r>
      <w:proofErr w:type="gramEnd"/>
      <w:r w:rsidR="00C9501C" w:rsidRPr="006441A7">
        <w:t xml:space="preserve">, результативность в усвоении учебного материала может быть различной. Полезными в данном случае могут быть параллельные задания с меньшей степенью сложности. Перед началом каждого занятия педагог кратко формулирует итоги предыдущих занятий и ставит новые задачи. При проведении беседы используются работы </w:t>
      </w:r>
      <w:r w:rsidR="00FA7BB0" w:rsidRPr="006441A7">
        <w:t>об</w:t>
      </w:r>
      <w:r w:rsidR="00C9501C" w:rsidRPr="006441A7">
        <w:t>уча</w:t>
      </w:r>
      <w:r w:rsidR="00FA7BB0" w:rsidRPr="006441A7">
        <w:t>ю</w:t>
      </w:r>
      <w:r w:rsidR="00C9501C" w:rsidRPr="006441A7">
        <w:t>щихся других групп, различные книги и журналы по искусству и необходимой тематике.</w:t>
      </w:r>
      <w:r w:rsidR="00C44B86">
        <w:t xml:space="preserve"> </w:t>
      </w:r>
      <w:r w:rsidR="00C9501C" w:rsidRPr="006441A7">
        <w:t>Выразительные возможности изобразительных средств изучаются системно и целенаправленно, в доступной возрасту форме</w:t>
      </w:r>
      <w:r w:rsidR="00FF3D34" w:rsidRPr="006441A7">
        <w:t>.</w:t>
      </w:r>
    </w:p>
    <w:p w:rsidR="004A5C60" w:rsidRPr="006441A7" w:rsidRDefault="002A4AA8" w:rsidP="006441A7">
      <w:pPr>
        <w:jc w:val="center"/>
        <w:rPr>
          <w:b/>
        </w:rPr>
      </w:pPr>
      <w:r w:rsidRPr="006441A7">
        <w:rPr>
          <w:b/>
        </w:rPr>
        <w:lastRenderedPageBreak/>
        <w:t>7. СПИСОК ЛИТЕРАТУРЫ И СРЕДСТВ ОБУЧЕНИЯ</w:t>
      </w:r>
    </w:p>
    <w:p w:rsidR="002A4AA8" w:rsidRPr="006441A7" w:rsidRDefault="002A4AA8" w:rsidP="006441A7">
      <w:pPr>
        <w:jc w:val="center"/>
        <w:rPr>
          <w:b/>
        </w:rPr>
      </w:pPr>
    </w:p>
    <w:p w:rsidR="002A4AA8" w:rsidRPr="006441A7" w:rsidRDefault="002A4AA8" w:rsidP="006441A7">
      <w:pPr>
        <w:rPr>
          <w:b/>
        </w:rPr>
      </w:pPr>
    </w:p>
    <w:p w:rsidR="002A4AA8" w:rsidRPr="006441A7" w:rsidRDefault="002A4AA8" w:rsidP="006441A7">
      <w:pPr>
        <w:ind w:firstLine="708"/>
        <w:jc w:val="both"/>
        <w:rPr>
          <w:b/>
        </w:rPr>
      </w:pPr>
      <w:r w:rsidRPr="006441A7">
        <w:rPr>
          <w:b/>
        </w:rPr>
        <w:t>7.1.  Средства обучения</w:t>
      </w:r>
    </w:p>
    <w:p w:rsidR="002A4AA8" w:rsidRPr="006441A7" w:rsidRDefault="002A4AA8" w:rsidP="006441A7">
      <w:pPr>
        <w:jc w:val="both"/>
        <w:rPr>
          <w:b/>
        </w:rPr>
      </w:pPr>
    </w:p>
    <w:p w:rsidR="002A4AA8" w:rsidRPr="006441A7" w:rsidRDefault="002A4AA8" w:rsidP="006441A7">
      <w:pPr>
        <w:jc w:val="both"/>
      </w:pPr>
      <w:r w:rsidRPr="006441A7">
        <w:t xml:space="preserve">- </w:t>
      </w:r>
      <w:r w:rsidRPr="006441A7">
        <w:rPr>
          <w:b/>
        </w:rPr>
        <w:t>материальные:</w:t>
      </w:r>
      <w:r w:rsidRPr="006441A7">
        <w:t xml:space="preserve"> специализированные учебные аудитории, оборудованные наглядными пособиями,  мебелью, натюрмортным фондом;</w:t>
      </w:r>
    </w:p>
    <w:p w:rsidR="002A4AA8" w:rsidRPr="006441A7" w:rsidRDefault="002A4AA8" w:rsidP="006441A7">
      <w:pPr>
        <w:jc w:val="both"/>
      </w:pPr>
      <w:r w:rsidRPr="006441A7">
        <w:t xml:space="preserve">- </w:t>
      </w:r>
      <w:r w:rsidRPr="006441A7">
        <w:rPr>
          <w:b/>
        </w:rPr>
        <w:t>наглядно-плоскостные</w:t>
      </w:r>
      <w:r w:rsidRPr="006441A7">
        <w:t>: наглядные методические пособия, плакаты, фонд работ обучающихся</w:t>
      </w:r>
      <w:proofErr w:type="gramStart"/>
      <w:r w:rsidRPr="006441A7">
        <w:t>.</w:t>
      </w:r>
      <w:proofErr w:type="gramEnd"/>
      <w:r w:rsidRPr="006441A7">
        <w:t xml:space="preserve"> </w:t>
      </w:r>
      <w:proofErr w:type="gramStart"/>
      <w:r w:rsidRPr="006441A7">
        <w:t>н</w:t>
      </w:r>
      <w:proofErr w:type="gramEnd"/>
      <w:r w:rsidRPr="006441A7">
        <w:t>астенные иллюстрации, магнитные доски;</w:t>
      </w:r>
    </w:p>
    <w:p w:rsidR="002A4AA8" w:rsidRPr="006441A7" w:rsidRDefault="002A4AA8" w:rsidP="006441A7">
      <w:pPr>
        <w:jc w:val="both"/>
      </w:pPr>
      <w:r w:rsidRPr="006441A7">
        <w:t xml:space="preserve">- </w:t>
      </w:r>
      <w:r w:rsidRPr="006441A7">
        <w:rPr>
          <w:b/>
        </w:rPr>
        <w:t xml:space="preserve">демонстрационные: </w:t>
      </w:r>
      <w:r w:rsidRPr="006441A7">
        <w:t>муляжи, чучела птиц и животных, гербарии, демонстрационные модели, натюрмортный фонд;</w:t>
      </w:r>
    </w:p>
    <w:p w:rsidR="002A4AA8" w:rsidRPr="006441A7" w:rsidRDefault="002A4AA8" w:rsidP="006441A7">
      <w:pPr>
        <w:jc w:val="both"/>
      </w:pPr>
      <w:r w:rsidRPr="006441A7">
        <w:t xml:space="preserve">- </w:t>
      </w:r>
      <w:r w:rsidRPr="006441A7">
        <w:rPr>
          <w:b/>
        </w:rPr>
        <w:t xml:space="preserve">электронные образовательные ресурсы: </w:t>
      </w:r>
      <w:r w:rsidRPr="006441A7">
        <w:t>мультимедийные учебники, мультимедийные универсальные  энциклопедии, сетевые образовательные ресурсы;</w:t>
      </w:r>
    </w:p>
    <w:p w:rsidR="002A4AA8" w:rsidRPr="006441A7" w:rsidRDefault="002A4AA8" w:rsidP="006441A7">
      <w:pPr>
        <w:rPr>
          <w:b/>
        </w:rPr>
      </w:pPr>
      <w:r w:rsidRPr="006441A7">
        <w:t xml:space="preserve">- </w:t>
      </w:r>
      <w:r w:rsidRPr="006441A7">
        <w:rPr>
          <w:b/>
        </w:rPr>
        <w:t xml:space="preserve">аудиовизуальные: </w:t>
      </w:r>
      <w:proofErr w:type="gramStart"/>
      <w:r w:rsidRPr="006441A7">
        <w:t>слайд-фильмы</w:t>
      </w:r>
      <w:proofErr w:type="gramEnd"/>
      <w:r w:rsidRPr="006441A7">
        <w:t>, видеофильмы, учебные кинофильмы, аудиозаписи</w:t>
      </w:r>
    </w:p>
    <w:p w:rsidR="002A4AA8" w:rsidRPr="006441A7" w:rsidRDefault="002A4AA8" w:rsidP="006441A7">
      <w:pPr>
        <w:jc w:val="center"/>
        <w:rPr>
          <w:b/>
        </w:rPr>
      </w:pPr>
    </w:p>
    <w:p w:rsidR="00A479C3" w:rsidRPr="006441A7" w:rsidRDefault="002A4AA8" w:rsidP="006441A7">
      <w:pPr>
        <w:ind w:firstLine="709"/>
        <w:jc w:val="both"/>
        <w:rPr>
          <w:b/>
        </w:rPr>
      </w:pPr>
      <w:r w:rsidRPr="006441A7">
        <w:rPr>
          <w:b/>
        </w:rPr>
        <w:t xml:space="preserve">7.2. Список литературы: </w:t>
      </w:r>
    </w:p>
    <w:p w:rsidR="00941A8C" w:rsidRPr="006441A7" w:rsidRDefault="00941A8C" w:rsidP="006441A7">
      <w:pPr>
        <w:rPr>
          <w:b/>
          <w:i/>
        </w:rPr>
      </w:pPr>
    </w:p>
    <w:p w:rsidR="00941A8C" w:rsidRPr="006441A7" w:rsidRDefault="00941A8C" w:rsidP="006441A7">
      <w:pPr>
        <w:ind w:firstLine="709"/>
        <w:rPr>
          <w:b/>
          <w:i/>
        </w:rPr>
      </w:pPr>
      <w:r w:rsidRPr="006441A7">
        <w:rPr>
          <w:b/>
          <w:i/>
        </w:rPr>
        <w:t>Методическая литература</w:t>
      </w:r>
    </w:p>
    <w:p w:rsidR="00941A8C" w:rsidRPr="006441A7" w:rsidRDefault="00941A8C" w:rsidP="00A24A24">
      <w:pPr>
        <w:numPr>
          <w:ilvl w:val="0"/>
          <w:numId w:val="23"/>
        </w:numPr>
        <w:tabs>
          <w:tab w:val="clear" w:pos="720"/>
          <w:tab w:val="left" w:pos="0"/>
          <w:tab w:val="left" w:pos="284"/>
        </w:tabs>
        <w:ind w:left="0" w:firstLine="0"/>
        <w:jc w:val="both"/>
      </w:pPr>
      <w:r w:rsidRPr="006441A7">
        <w:t xml:space="preserve">Алексеев С.О. О колорите. - М., 1974 </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 xml:space="preserve">Анциферов В.Г., Анциферова Л.Г., </w:t>
      </w:r>
      <w:proofErr w:type="spellStart"/>
      <w:r w:rsidRPr="006441A7">
        <w:t>Кисляковская</w:t>
      </w:r>
      <w:proofErr w:type="spellEnd"/>
      <w:r w:rsidRPr="006441A7">
        <w:t xml:space="preserve"> Т.Н. и др. Рисунок, живопись, станковая композиция, основы графического дизайна. Примерные программы для ДХШ и изобразительных отделений ДШИ. – М., 2003 </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 xml:space="preserve">Беда Г. В. Живопись. - М., 1986 </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 xml:space="preserve">Бесчастнов Н.П., Кулаков В.Я., </w:t>
      </w:r>
      <w:proofErr w:type="spellStart"/>
      <w:r w:rsidRPr="006441A7">
        <w:t>Стор</w:t>
      </w:r>
      <w:proofErr w:type="spellEnd"/>
      <w:r w:rsidRPr="006441A7">
        <w:t xml:space="preserve"> И.Н. Живопись: Учебное пособие. М.: </w:t>
      </w:r>
      <w:proofErr w:type="spellStart"/>
      <w:r w:rsidRPr="006441A7">
        <w:t>Владос</w:t>
      </w:r>
      <w:proofErr w:type="spellEnd"/>
      <w:r w:rsidRPr="006441A7">
        <w:t xml:space="preserve">, 2004 </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Все о технике: цвет. Справочник для художников.  - М.: Арт-Родник, 2002</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Все о технике: живопись акварелью. Справочник для художников.  - М.: Арт-Родник, 2004</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Волков И.П. Приобщение школьников к творчеству: из опыта работы. – М.: Просвещение,  1992</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Волков Н. Н. Композиция в живописи. - М., 1977</w:t>
      </w:r>
    </w:p>
    <w:p w:rsidR="00941A8C" w:rsidRPr="006441A7" w:rsidRDefault="00941A8C" w:rsidP="00A24A24">
      <w:pPr>
        <w:numPr>
          <w:ilvl w:val="0"/>
          <w:numId w:val="23"/>
        </w:numPr>
        <w:tabs>
          <w:tab w:val="clear" w:pos="720"/>
          <w:tab w:val="left" w:pos="0"/>
          <w:tab w:val="num" w:pos="284"/>
          <w:tab w:val="left" w:pos="993"/>
          <w:tab w:val="left" w:pos="1134"/>
        </w:tabs>
        <w:ind w:left="0" w:firstLine="0"/>
        <w:jc w:val="both"/>
      </w:pPr>
      <w:r w:rsidRPr="006441A7">
        <w:t>Волков Н.Н. Цвет в живописи. М.: Искусство, 1985</w:t>
      </w:r>
    </w:p>
    <w:p w:rsidR="00941A8C" w:rsidRPr="006441A7" w:rsidRDefault="00941A8C" w:rsidP="00A24A24">
      <w:pPr>
        <w:numPr>
          <w:ilvl w:val="0"/>
          <w:numId w:val="23"/>
        </w:numPr>
        <w:tabs>
          <w:tab w:val="clear" w:pos="720"/>
          <w:tab w:val="left" w:pos="0"/>
          <w:tab w:val="num" w:pos="284"/>
          <w:tab w:val="left" w:pos="426"/>
          <w:tab w:val="left" w:pos="1134"/>
        </w:tabs>
        <w:ind w:left="0" w:firstLine="0"/>
        <w:jc w:val="both"/>
      </w:pPr>
      <w:r w:rsidRPr="006441A7">
        <w:t>Выготский Л.С. Воображение и творчество в детском возрасте. СПб: СОЮЗ, 1997</w:t>
      </w:r>
    </w:p>
    <w:p w:rsidR="00941A8C" w:rsidRPr="006441A7" w:rsidRDefault="00941A8C" w:rsidP="00A24A24">
      <w:pPr>
        <w:numPr>
          <w:ilvl w:val="0"/>
          <w:numId w:val="23"/>
        </w:numPr>
        <w:tabs>
          <w:tab w:val="clear" w:pos="720"/>
          <w:tab w:val="left" w:pos="0"/>
          <w:tab w:val="left" w:pos="284"/>
          <w:tab w:val="left" w:pos="426"/>
        </w:tabs>
        <w:ind w:left="0" w:firstLine="0"/>
        <w:jc w:val="both"/>
      </w:pPr>
      <w:r w:rsidRPr="006441A7">
        <w:t xml:space="preserve">Елизаров В.Е. Примерная программа для ДХШ и изобразительных отделений ДШИ. – М., 2008 </w:t>
      </w:r>
    </w:p>
    <w:p w:rsidR="00941A8C" w:rsidRPr="006441A7" w:rsidRDefault="00941A8C" w:rsidP="00A24A24">
      <w:pPr>
        <w:numPr>
          <w:ilvl w:val="0"/>
          <w:numId w:val="23"/>
        </w:numPr>
        <w:tabs>
          <w:tab w:val="clear" w:pos="720"/>
          <w:tab w:val="left" w:pos="0"/>
          <w:tab w:val="left" w:pos="284"/>
          <w:tab w:val="left" w:pos="426"/>
        </w:tabs>
        <w:ind w:left="0" w:firstLine="0"/>
        <w:jc w:val="both"/>
      </w:pPr>
      <w:r w:rsidRPr="006441A7">
        <w:t xml:space="preserve">Зайцев А.С. Наука о цвете и живопись. – М.: Искусство, 1986 </w:t>
      </w:r>
    </w:p>
    <w:p w:rsidR="00941A8C" w:rsidRPr="006441A7" w:rsidRDefault="00941A8C" w:rsidP="00A24A24">
      <w:pPr>
        <w:numPr>
          <w:ilvl w:val="0"/>
          <w:numId w:val="23"/>
        </w:numPr>
        <w:tabs>
          <w:tab w:val="clear" w:pos="720"/>
          <w:tab w:val="left" w:pos="0"/>
          <w:tab w:val="left" w:pos="284"/>
          <w:tab w:val="left" w:pos="426"/>
        </w:tabs>
        <w:ind w:left="0" w:firstLine="0"/>
        <w:jc w:val="both"/>
      </w:pPr>
      <w:proofErr w:type="spellStart"/>
      <w:r w:rsidRPr="006441A7">
        <w:t>Кирцер</w:t>
      </w:r>
      <w:proofErr w:type="spellEnd"/>
      <w:r w:rsidRPr="006441A7">
        <w:t xml:space="preserve"> Ю.М. Рисунок и живопись. – М.: Высшая школа, 1992 </w:t>
      </w:r>
    </w:p>
    <w:p w:rsidR="00941A8C" w:rsidRPr="006441A7" w:rsidRDefault="00941A8C" w:rsidP="00A24A24">
      <w:pPr>
        <w:numPr>
          <w:ilvl w:val="0"/>
          <w:numId w:val="23"/>
        </w:numPr>
        <w:tabs>
          <w:tab w:val="clear" w:pos="720"/>
          <w:tab w:val="left" w:pos="0"/>
          <w:tab w:val="left" w:pos="284"/>
          <w:tab w:val="left" w:pos="426"/>
        </w:tabs>
        <w:ind w:left="0" w:firstLine="0"/>
        <w:jc w:val="both"/>
      </w:pPr>
      <w:proofErr w:type="spellStart"/>
      <w:r w:rsidRPr="006441A7">
        <w:rPr>
          <w:color w:val="000000"/>
        </w:rPr>
        <w:t>Люшер</w:t>
      </w:r>
      <w:proofErr w:type="spellEnd"/>
      <w:r w:rsidRPr="006441A7">
        <w:rPr>
          <w:color w:val="000000"/>
        </w:rPr>
        <w:t xml:space="preserve"> М. </w:t>
      </w:r>
      <w:r w:rsidRPr="006441A7">
        <w:rPr>
          <w:bCs/>
          <w:color w:val="000000"/>
        </w:rPr>
        <w:t>Магия</w:t>
      </w:r>
      <w:r w:rsidRPr="006441A7">
        <w:rPr>
          <w:color w:val="000000"/>
        </w:rPr>
        <w:t xml:space="preserve"> </w:t>
      </w:r>
      <w:r w:rsidRPr="006441A7">
        <w:rPr>
          <w:bCs/>
          <w:color w:val="000000"/>
        </w:rPr>
        <w:t>цвета</w:t>
      </w:r>
      <w:r w:rsidRPr="006441A7">
        <w:rPr>
          <w:color w:val="000000"/>
        </w:rPr>
        <w:t xml:space="preserve">. </w:t>
      </w:r>
      <w:r w:rsidRPr="006441A7">
        <w:rPr>
          <w:bCs/>
          <w:color w:val="000000"/>
        </w:rPr>
        <w:t>Харьков</w:t>
      </w:r>
      <w:r w:rsidRPr="006441A7">
        <w:rPr>
          <w:color w:val="000000"/>
        </w:rPr>
        <w:t xml:space="preserve">: </w:t>
      </w:r>
      <w:r w:rsidRPr="006441A7">
        <w:rPr>
          <w:bCs/>
          <w:color w:val="000000"/>
        </w:rPr>
        <w:t>АО</w:t>
      </w:r>
      <w:r w:rsidRPr="006441A7">
        <w:rPr>
          <w:color w:val="000000"/>
        </w:rPr>
        <w:t xml:space="preserve"> “</w:t>
      </w:r>
      <w:r w:rsidRPr="006441A7">
        <w:rPr>
          <w:bCs/>
          <w:color w:val="000000"/>
        </w:rPr>
        <w:t>СФЕРА</w:t>
      </w:r>
      <w:r w:rsidRPr="006441A7">
        <w:rPr>
          <w:color w:val="000000"/>
        </w:rPr>
        <w:t>”; “</w:t>
      </w:r>
      <w:proofErr w:type="spellStart"/>
      <w:r w:rsidRPr="006441A7">
        <w:rPr>
          <w:bCs/>
          <w:color w:val="000000"/>
        </w:rPr>
        <w:t>Сварог</w:t>
      </w:r>
      <w:proofErr w:type="spellEnd"/>
      <w:r w:rsidRPr="006441A7">
        <w:rPr>
          <w:color w:val="000000"/>
        </w:rPr>
        <w:t xml:space="preserve">”, </w:t>
      </w:r>
      <w:r w:rsidRPr="006441A7">
        <w:rPr>
          <w:bCs/>
          <w:color w:val="000000"/>
        </w:rPr>
        <w:t>1996</w:t>
      </w:r>
    </w:p>
    <w:p w:rsidR="00941A8C" w:rsidRPr="006441A7" w:rsidRDefault="00941A8C" w:rsidP="00A24A24">
      <w:pPr>
        <w:numPr>
          <w:ilvl w:val="0"/>
          <w:numId w:val="23"/>
        </w:numPr>
        <w:tabs>
          <w:tab w:val="clear" w:pos="720"/>
          <w:tab w:val="left" w:pos="0"/>
          <w:tab w:val="left" w:pos="284"/>
          <w:tab w:val="left" w:pos="426"/>
        </w:tabs>
        <w:ind w:left="0" w:firstLine="0"/>
        <w:jc w:val="both"/>
      </w:pPr>
      <w:proofErr w:type="spellStart"/>
      <w:r w:rsidRPr="006441A7">
        <w:rPr>
          <w:color w:val="000000"/>
        </w:rPr>
        <w:t>П</w:t>
      </w:r>
      <w:r w:rsidRPr="006441A7">
        <w:t>аранюшкин</w:t>
      </w:r>
      <w:proofErr w:type="spellEnd"/>
      <w:r w:rsidRPr="006441A7">
        <w:t xml:space="preserve"> Р.А., </w:t>
      </w:r>
      <w:proofErr w:type="spellStart"/>
      <w:r w:rsidRPr="006441A7">
        <w:t>Хандова</w:t>
      </w:r>
      <w:proofErr w:type="spellEnd"/>
      <w:r w:rsidRPr="006441A7">
        <w:t xml:space="preserve"> Г.Н. </w:t>
      </w:r>
      <w:proofErr w:type="spellStart"/>
      <w:r w:rsidRPr="006441A7">
        <w:t>Цветоведение</w:t>
      </w:r>
      <w:proofErr w:type="spellEnd"/>
      <w:r w:rsidRPr="006441A7">
        <w:t xml:space="preserve"> для художников: </w:t>
      </w:r>
      <w:proofErr w:type="spellStart"/>
      <w:r w:rsidRPr="006441A7">
        <w:t>колористика</w:t>
      </w:r>
      <w:proofErr w:type="spellEnd"/>
      <w:r w:rsidRPr="006441A7">
        <w:t xml:space="preserve">. – Ростов н/д: Феникс, 2007 </w:t>
      </w:r>
    </w:p>
    <w:p w:rsidR="00941A8C" w:rsidRPr="006441A7" w:rsidRDefault="00941A8C" w:rsidP="00A24A24">
      <w:pPr>
        <w:numPr>
          <w:ilvl w:val="0"/>
          <w:numId w:val="23"/>
        </w:numPr>
        <w:tabs>
          <w:tab w:val="clear" w:pos="720"/>
          <w:tab w:val="left" w:pos="0"/>
          <w:tab w:val="left" w:pos="284"/>
          <w:tab w:val="left" w:pos="426"/>
        </w:tabs>
        <w:ind w:left="0" w:firstLine="0"/>
        <w:jc w:val="both"/>
      </w:pPr>
      <w:r w:rsidRPr="006441A7">
        <w:t xml:space="preserve">Проненко Г.Н. Живопись. Примерная программа для ДХШ и изобразительных отделений ДШИ. – М., 2003 </w:t>
      </w:r>
    </w:p>
    <w:p w:rsidR="00941A8C" w:rsidRPr="006441A7" w:rsidRDefault="00941A8C" w:rsidP="00A24A24">
      <w:pPr>
        <w:numPr>
          <w:ilvl w:val="0"/>
          <w:numId w:val="23"/>
        </w:numPr>
        <w:tabs>
          <w:tab w:val="clear" w:pos="720"/>
          <w:tab w:val="left" w:pos="0"/>
          <w:tab w:val="left" w:pos="284"/>
          <w:tab w:val="left" w:pos="426"/>
        </w:tabs>
        <w:ind w:left="0" w:firstLine="0"/>
        <w:jc w:val="both"/>
      </w:pPr>
      <w:r w:rsidRPr="006441A7">
        <w:t xml:space="preserve">Психология цвета. - Сб. пер. с англ. М.: </w:t>
      </w:r>
      <w:proofErr w:type="spellStart"/>
      <w:r w:rsidRPr="006441A7">
        <w:t>Рефл</w:t>
      </w:r>
      <w:proofErr w:type="spellEnd"/>
      <w:r w:rsidRPr="006441A7">
        <w:t xml:space="preserve">-бук, </w:t>
      </w:r>
      <w:proofErr w:type="spellStart"/>
      <w:r w:rsidRPr="006441A7">
        <w:t>Ваклер</w:t>
      </w:r>
      <w:proofErr w:type="spellEnd"/>
      <w:r w:rsidRPr="006441A7">
        <w:t>, 1996</w:t>
      </w:r>
    </w:p>
    <w:p w:rsidR="00941A8C" w:rsidRPr="006441A7" w:rsidRDefault="00941A8C" w:rsidP="00A24A24">
      <w:pPr>
        <w:numPr>
          <w:ilvl w:val="0"/>
          <w:numId w:val="23"/>
        </w:numPr>
        <w:tabs>
          <w:tab w:val="clear" w:pos="720"/>
          <w:tab w:val="left" w:pos="0"/>
          <w:tab w:val="left" w:pos="284"/>
          <w:tab w:val="left" w:pos="426"/>
        </w:tabs>
        <w:ind w:left="0" w:firstLine="0"/>
        <w:jc w:val="both"/>
      </w:pPr>
      <w:r w:rsidRPr="006441A7">
        <w:t xml:space="preserve">Смирнов Г. Б. Живопись. Учебное пособие. М.: Просвещение, 1975 </w:t>
      </w:r>
    </w:p>
    <w:p w:rsidR="00941A8C" w:rsidRPr="006441A7" w:rsidRDefault="00941A8C" w:rsidP="00A24A24">
      <w:pPr>
        <w:numPr>
          <w:ilvl w:val="0"/>
          <w:numId w:val="23"/>
        </w:numPr>
        <w:tabs>
          <w:tab w:val="clear" w:pos="720"/>
          <w:tab w:val="left" w:pos="0"/>
          <w:tab w:val="left" w:pos="284"/>
          <w:tab w:val="left" w:pos="426"/>
        </w:tabs>
        <w:ind w:left="0" w:firstLine="0"/>
        <w:jc w:val="both"/>
      </w:pPr>
      <w:r w:rsidRPr="006441A7">
        <w:t xml:space="preserve">Шорохов Е.В. Методика преподавания композиции на уроках изобразительного искусства в школе. Пособие для учителей. – М.: Просвещение, 1974 </w:t>
      </w:r>
    </w:p>
    <w:p w:rsidR="00941A8C" w:rsidRPr="006441A7" w:rsidRDefault="00941A8C" w:rsidP="006441A7">
      <w:pPr>
        <w:tabs>
          <w:tab w:val="left" w:pos="0"/>
          <w:tab w:val="num" w:pos="284"/>
          <w:tab w:val="left" w:pos="993"/>
          <w:tab w:val="left" w:pos="1134"/>
        </w:tabs>
        <w:jc w:val="both"/>
      </w:pPr>
    </w:p>
    <w:p w:rsidR="00941A8C" w:rsidRPr="006441A7" w:rsidRDefault="00941A8C" w:rsidP="006441A7">
      <w:pPr>
        <w:tabs>
          <w:tab w:val="num" w:pos="284"/>
        </w:tabs>
        <w:ind w:firstLine="709"/>
        <w:rPr>
          <w:b/>
          <w:i/>
        </w:rPr>
      </w:pPr>
      <w:r w:rsidRPr="006441A7">
        <w:rPr>
          <w:b/>
          <w:i/>
        </w:rPr>
        <w:t>Учебная литература</w:t>
      </w:r>
    </w:p>
    <w:p w:rsidR="00941A8C" w:rsidRPr="006441A7" w:rsidRDefault="00941A8C" w:rsidP="00A24A24">
      <w:pPr>
        <w:numPr>
          <w:ilvl w:val="0"/>
          <w:numId w:val="24"/>
        </w:numPr>
        <w:tabs>
          <w:tab w:val="clear" w:pos="720"/>
          <w:tab w:val="num" w:pos="0"/>
          <w:tab w:val="num" w:pos="284"/>
          <w:tab w:val="left" w:pos="993"/>
        </w:tabs>
        <w:ind w:left="0" w:firstLine="0"/>
        <w:jc w:val="both"/>
      </w:pPr>
      <w:r w:rsidRPr="006441A7">
        <w:t xml:space="preserve">Школа изобразительного искусства в десяти выпусках. М.: </w:t>
      </w:r>
      <w:proofErr w:type="spellStart"/>
      <w:r w:rsidRPr="006441A7">
        <w:t>Изобраз</w:t>
      </w:r>
      <w:proofErr w:type="spellEnd"/>
      <w:r w:rsidRPr="006441A7">
        <w:t xml:space="preserve">. искусство, 1986: №1, 1988: №2 </w:t>
      </w:r>
    </w:p>
    <w:p w:rsidR="00941A8C" w:rsidRPr="006441A7" w:rsidRDefault="00941A8C" w:rsidP="00A24A24">
      <w:pPr>
        <w:numPr>
          <w:ilvl w:val="0"/>
          <w:numId w:val="24"/>
        </w:numPr>
        <w:tabs>
          <w:tab w:val="clear" w:pos="720"/>
          <w:tab w:val="num" w:pos="0"/>
          <w:tab w:val="num" w:pos="284"/>
          <w:tab w:val="left" w:pos="993"/>
        </w:tabs>
        <w:ind w:left="0" w:firstLine="0"/>
        <w:jc w:val="both"/>
      </w:pPr>
      <w:r w:rsidRPr="006441A7">
        <w:t>Сокольникова Н.М. Основы композиции. – Обнинск: Титул, 1996</w:t>
      </w:r>
    </w:p>
    <w:p w:rsidR="00941A8C" w:rsidRPr="006441A7" w:rsidRDefault="00941A8C" w:rsidP="00A24A24">
      <w:pPr>
        <w:numPr>
          <w:ilvl w:val="0"/>
          <w:numId w:val="24"/>
        </w:numPr>
        <w:tabs>
          <w:tab w:val="clear" w:pos="720"/>
          <w:tab w:val="num" w:pos="0"/>
          <w:tab w:val="num" w:pos="284"/>
          <w:tab w:val="left" w:pos="993"/>
        </w:tabs>
        <w:ind w:left="0" w:firstLine="0"/>
        <w:jc w:val="both"/>
      </w:pPr>
      <w:r w:rsidRPr="006441A7">
        <w:lastRenderedPageBreak/>
        <w:t xml:space="preserve">Сокольникова Н.М. Изобразительное искусство. Часть 2. Основы живописи. – Обнинск: Титул, - 1996 </w:t>
      </w:r>
    </w:p>
    <w:p w:rsidR="00941A8C" w:rsidRPr="006441A7" w:rsidRDefault="00941A8C" w:rsidP="00A24A24">
      <w:pPr>
        <w:numPr>
          <w:ilvl w:val="0"/>
          <w:numId w:val="24"/>
        </w:numPr>
        <w:tabs>
          <w:tab w:val="clear" w:pos="720"/>
          <w:tab w:val="num" w:pos="0"/>
          <w:tab w:val="num" w:pos="284"/>
          <w:tab w:val="left" w:pos="993"/>
        </w:tabs>
        <w:ind w:left="0" w:firstLine="0"/>
        <w:jc w:val="both"/>
      </w:pPr>
      <w:r w:rsidRPr="006441A7">
        <w:t>Сокольникова Н.М. Художники. Книги. Дети. – М.: Конец века, 1997</w:t>
      </w:r>
    </w:p>
    <w:p w:rsidR="00941A8C" w:rsidRPr="006441A7" w:rsidRDefault="00941A8C" w:rsidP="00A24A24">
      <w:pPr>
        <w:numPr>
          <w:ilvl w:val="0"/>
          <w:numId w:val="24"/>
        </w:numPr>
        <w:tabs>
          <w:tab w:val="clear" w:pos="720"/>
          <w:tab w:val="num" w:pos="0"/>
          <w:tab w:val="num" w:pos="284"/>
          <w:tab w:val="left" w:pos="993"/>
        </w:tabs>
        <w:ind w:left="0" w:firstLine="0"/>
        <w:jc w:val="both"/>
      </w:pPr>
      <w:proofErr w:type="spellStart"/>
      <w:r w:rsidRPr="006441A7">
        <w:t>Харрисон</w:t>
      </w:r>
      <w:proofErr w:type="spellEnd"/>
      <w:r w:rsidRPr="006441A7">
        <w:t xml:space="preserve"> Х. Энциклопедия акварельных техник. – АСТ, 2005</w:t>
      </w:r>
    </w:p>
    <w:p w:rsidR="00941A8C" w:rsidRPr="006441A7" w:rsidRDefault="00941A8C" w:rsidP="00A24A24">
      <w:pPr>
        <w:numPr>
          <w:ilvl w:val="0"/>
          <w:numId w:val="24"/>
        </w:numPr>
        <w:tabs>
          <w:tab w:val="clear" w:pos="720"/>
          <w:tab w:val="num" w:pos="0"/>
          <w:tab w:val="num" w:pos="284"/>
          <w:tab w:val="left" w:pos="993"/>
        </w:tabs>
        <w:ind w:left="0" w:firstLine="0"/>
        <w:jc w:val="both"/>
      </w:pPr>
      <w:proofErr w:type="spellStart"/>
      <w:r w:rsidRPr="006441A7">
        <w:t>Яшухин</w:t>
      </w:r>
      <w:proofErr w:type="spellEnd"/>
      <w:r w:rsidRPr="006441A7">
        <w:t xml:space="preserve"> А.П. Живопись. - М.: Просвещение, 1985</w:t>
      </w:r>
    </w:p>
    <w:p w:rsidR="00941A8C" w:rsidRPr="006441A7" w:rsidRDefault="00941A8C" w:rsidP="00A24A24">
      <w:pPr>
        <w:numPr>
          <w:ilvl w:val="0"/>
          <w:numId w:val="24"/>
        </w:numPr>
        <w:tabs>
          <w:tab w:val="clear" w:pos="720"/>
          <w:tab w:val="num" w:pos="0"/>
          <w:tab w:val="num" w:pos="284"/>
          <w:tab w:val="left" w:pos="993"/>
        </w:tabs>
        <w:ind w:left="0" w:firstLine="0"/>
        <w:jc w:val="both"/>
      </w:pPr>
      <w:proofErr w:type="spellStart"/>
      <w:r w:rsidRPr="006441A7">
        <w:t>Яшухин</w:t>
      </w:r>
      <w:proofErr w:type="spellEnd"/>
      <w:r w:rsidRPr="006441A7">
        <w:t xml:space="preserve"> А. П., Ломов С. П. Живопись. М.: Рандеву – АМ, </w:t>
      </w:r>
      <w:proofErr w:type="spellStart"/>
      <w:r w:rsidRPr="006441A7">
        <w:t>Агар</w:t>
      </w:r>
      <w:proofErr w:type="spellEnd"/>
      <w:r w:rsidRPr="006441A7">
        <w:t xml:space="preserve">, 1999 </w:t>
      </w:r>
    </w:p>
    <w:p w:rsidR="00941A8C" w:rsidRPr="006441A7" w:rsidRDefault="00941A8C" w:rsidP="00A24A24">
      <w:pPr>
        <w:numPr>
          <w:ilvl w:val="0"/>
          <w:numId w:val="24"/>
        </w:numPr>
        <w:tabs>
          <w:tab w:val="clear" w:pos="720"/>
          <w:tab w:val="num" w:pos="0"/>
          <w:tab w:val="num" w:pos="284"/>
          <w:tab w:val="left" w:pos="993"/>
        </w:tabs>
        <w:ind w:left="0" w:firstLine="0"/>
        <w:jc w:val="both"/>
      </w:pPr>
      <w:r w:rsidRPr="006441A7">
        <w:t>Кальнинг А. К. Акварельная живопись. – М., 1968</w:t>
      </w:r>
    </w:p>
    <w:p w:rsidR="00941A8C" w:rsidRPr="006441A7" w:rsidRDefault="00941A8C" w:rsidP="00A24A24">
      <w:pPr>
        <w:numPr>
          <w:ilvl w:val="0"/>
          <w:numId w:val="24"/>
        </w:numPr>
        <w:tabs>
          <w:tab w:val="clear" w:pos="720"/>
          <w:tab w:val="num" w:pos="0"/>
          <w:tab w:val="num" w:pos="284"/>
          <w:tab w:val="left" w:pos="993"/>
        </w:tabs>
        <w:ind w:left="0" w:firstLine="0"/>
        <w:jc w:val="both"/>
      </w:pPr>
      <w:proofErr w:type="spellStart"/>
      <w:r w:rsidRPr="006441A7">
        <w:t>Унковский</w:t>
      </w:r>
      <w:proofErr w:type="spellEnd"/>
      <w:r w:rsidRPr="006441A7">
        <w:t xml:space="preserve"> А.А. Живопись. Вопросы колорита. М.: Просвещение, 1980</w:t>
      </w:r>
    </w:p>
    <w:p w:rsidR="00A479C3" w:rsidRPr="006441A7" w:rsidRDefault="00A479C3" w:rsidP="006441A7">
      <w:pPr>
        <w:tabs>
          <w:tab w:val="num" w:pos="284"/>
        </w:tabs>
        <w:jc w:val="both"/>
      </w:pPr>
    </w:p>
    <w:p w:rsidR="00A479C3" w:rsidRPr="006441A7" w:rsidRDefault="00A479C3" w:rsidP="006441A7">
      <w:pPr>
        <w:pStyle w:val="ConsPlusNormal0"/>
        <w:widowControl/>
        <w:tabs>
          <w:tab w:val="num" w:pos="284"/>
        </w:tabs>
        <w:ind w:firstLine="0"/>
        <w:jc w:val="both"/>
        <w:rPr>
          <w:rFonts w:ascii="Times New Roman" w:hAnsi="Times New Roman" w:cs="Times New Roman"/>
          <w:sz w:val="24"/>
          <w:szCs w:val="24"/>
        </w:rPr>
      </w:pPr>
    </w:p>
    <w:p w:rsidR="00A479C3" w:rsidRPr="006441A7" w:rsidRDefault="00A479C3"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FF3D34" w:rsidRPr="006441A7" w:rsidRDefault="00FF3D34" w:rsidP="006441A7">
      <w:pPr>
        <w:pStyle w:val="ConsPlusNormal0"/>
        <w:widowControl/>
        <w:ind w:firstLine="709"/>
        <w:jc w:val="both"/>
        <w:rPr>
          <w:rFonts w:ascii="Times New Roman" w:hAnsi="Times New Roman" w:cs="Times New Roman"/>
          <w:sz w:val="24"/>
          <w:szCs w:val="24"/>
        </w:rPr>
      </w:pPr>
    </w:p>
    <w:p w:rsidR="00AC3F92" w:rsidRPr="006441A7" w:rsidRDefault="00AC3F92" w:rsidP="006441A7">
      <w:pPr>
        <w:pStyle w:val="ConsPlusNormal0"/>
        <w:widowControl/>
        <w:ind w:firstLine="709"/>
        <w:jc w:val="both"/>
        <w:rPr>
          <w:rFonts w:ascii="Times New Roman" w:hAnsi="Times New Roman" w:cs="Times New Roman"/>
          <w:sz w:val="24"/>
          <w:szCs w:val="24"/>
        </w:rPr>
      </w:pPr>
    </w:p>
    <w:p w:rsidR="00AC3F92" w:rsidRPr="006441A7" w:rsidRDefault="00AC3F92"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Pr="006441A7" w:rsidRDefault="00941A8C" w:rsidP="006441A7">
      <w:pPr>
        <w:pStyle w:val="ConsPlusNormal0"/>
        <w:widowControl/>
        <w:ind w:firstLine="709"/>
        <w:jc w:val="both"/>
        <w:rPr>
          <w:rFonts w:ascii="Times New Roman" w:hAnsi="Times New Roman" w:cs="Times New Roman"/>
          <w:sz w:val="24"/>
          <w:szCs w:val="24"/>
        </w:rPr>
      </w:pPr>
    </w:p>
    <w:p w:rsidR="00941A8C" w:rsidRDefault="00941A8C" w:rsidP="006441A7">
      <w:pPr>
        <w:pStyle w:val="ConsPlusNormal0"/>
        <w:widowControl/>
        <w:ind w:firstLine="709"/>
        <w:jc w:val="both"/>
        <w:rPr>
          <w:rFonts w:ascii="Times New Roman" w:hAnsi="Times New Roman" w:cs="Times New Roman"/>
          <w:sz w:val="24"/>
          <w:szCs w:val="24"/>
        </w:rPr>
      </w:pPr>
    </w:p>
    <w:p w:rsidR="00BD7B39" w:rsidRDefault="00BD7B39" w:rsidP="006441A7">
      <w:pPr>
        <w:pStyle w:val="ConsPlusNormal0"/>
        <w:widowControl/>
        <w:ind w:firstLine="709"/>
        <w:jc w:val="both"/>
        <w:rPr>
          <w:rFonts w:ascii="Times New Roman" w:hAnsi="Times New Roman" w:cs="Times New Roman"/>
          <w:sz w:val="24"/>
          <w:szCs w:val="24"/>
        </w:rPr>
      </w:pPr>
    </w:p>
    <w:p w:rsidR="00BD7B39" w:rsidRDefault="00BD7B39" w:rsidP="006441A7">
      <w:pPr>
        <w:pStyle w:val="ConsPlusNormal0"/>
        <w:widowControl/>
        <w:ind w:firstLine="709"/>
        <w:jc w:val="both"/>
        <w:rPr>
          <w:rFonts w:ascii="Times New Roman" w:hAnsi="Times New Roman" w:cs="Times New Roman"/>
          <w:sz w:val="24"/>
          <w:szCs w:val="24"/>
        </w:rPr>
      </w:pPr>
    </w:p>
    <w:p w:rsidR="00BD7B39" w:rsidRDefault="00BD7B39" w:rsidP="006441A7">
      <w:pPr>
        <w:pStyle w:val="ConsPlusNormal0"/>
        <w:widowControl/>
        <w:ind w:firstLine="709"/>
        <w:jc w:val="both"/>
        <w:rPr>
          <w:rFonts w:ascii="Times New Roman" w:hAnsi="Times New Roman" w:cs="Times New Roman"/>
          <w:sz w:val="24"/>
          <w:szCs w:val="24"/>
        </w:rPr>
      </w:pPr>
    </w:p>
    <w:p w:rsidR="00BD7B39" w:rsidRDefault="00BD7B39" w:rsidP="006441A7">
      <w:pPr>
        <w:pStyle w:val="ConsPlusNormal0"/>
        <w:widowControl/>
        <w:ind w:firstLine="709"/>
        <w:jc w:val="both"/>
        <w:rPr>
          <w:rFonts w:ascii="Times New Roman" w:hAnsi="Times New Roman" w:cs="Times New Roman"/>
          <w:sz w:val="24"/>
          <w:szCs w:val="24"/>
        </w:rPr>
      </w:pPr>
    </w:p>
    <w:p w:rsidR="00BD7B39" w:rsidRPr="006441A7" w:rsidRDefault="00BD7B39" w:rsidP="006441A7">
      <w:pPr>
        <w:pStyle w:val="ConsPlusNormal0"/>
        <w:widowControl/>
        <w:ind w:firstLine="709"/>
        <w:jc w:val="both"/>
        <w:rPr>
          <w:rFonts w:ascii="Times New Roman" w:hAnsi="Times New Roman" w:cs="Times New Roman"/>
          <w:sz w:val="24"/>
          <w:szCs w:val="24"/>
        </w:rPr>
      </w:pPr>
    </w:p>
    <w:p w:rsidR="00AC3F92" w:rsidRPr="006441A7" w:rsidRDefault="00AC3F92" w:rsidP="006441A7">
      <w:pPr>
        <w:pStyle w:val="ConsPlusNormal0"/>
        <w:widowControl/>
        <w:ind w:firstLine="709"/>
        <w:jc w:val="both"/>
        <w:rPr>
          <w:rFonts w:ascii="Times New Roman" w:hAnsi="Times New Roman" w:cs="Times New Roman"/>
          <w:sz w:val="24"/>
          <w:szCs w:val="24"/>
        </w:rPr>
      </w:pPr>
    </w:p>
    <w:p w:rsidR="00AC3F92" w:rsidRPr="006441A7" w:rsidRDefault="00AC3F92"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540"/>
        <w:jc w:val="center"/>
        <w:rPr>
          <w:rFonts w:ascii="Times New Roman" w:hAnsi="Times New Roman" w:cs="Times New Roman"/>
          <w:b/>
          <w:sz w:val="24"/>
          <w:szCs w:val="24"/>
        </w:rPr>
      </w:pPr>
    </w:p>
    <w:p w:rsidR="0023381D" w:rsidRPr="006441A7" w:rsidRDefault="0023381D" w:rsidP="006441A7">
      <w:pPr>
        <w:keepNext/>
        <w:keepLines/>
        <w:widowControl w:val="0"/>
        <w:suppressAutoHyphens/>
        <w:autoSpaceDE w:val="0"/>
        <w:autoSpaceDN w:val="0"/>
        <w:adjustRightInd w:val="0"/>
        <w:jc w:val="center"/>
      </w:pPr>
      <w:r w:rsidRPr="006441A7">
        <w:lastRenderedPageBreak/>
        <w:t xml:space="preserve">Муниципальное бюджетное образовательное  учреждение </w:t>
      </w:r>
    </w:p>
    <w:p w:rsidR="0023381D" w:rsidRPr="006441A7" w:rsidRDefault="0023381D" w:rsidP="006441A7">
      <w:pPr>
        <w:keepNext/>
        <w:keepLines/>
        <w:widowControl w:val="0"/>
        <w:suppressAutoHyphens/>
        <w:autoSpaceDE w:val="0"/>
        <w:autoSpaceDN w:val="0"/>
        <w:adjustRightInd w:val="0"/>
        <w:jc w:val="center"/>
      </w:pPr>
      <w:r w:rsidRPr="006441A7">
        <w:t>дополнительного образования детей</w:t>
      </w:r>
    </w:p>
    <w:p w:rsidR="0023381D" w:rsidRPr="006441A7" w:rsidRDefault="0023381D" w:rsidP="006441A7">
      <w:pPr>
        <w:keepNext/>
        <w:keepLines/>
        <w:widowControl w:val="0"/>
        <w:suppressAutoHyphens/>
        <w:autoSpaceDE w:val="0"/>
        <w:autoSpaceDN w:val="0"/>
        <w:adjustRightInd w:val="0"/>
        <w:jc w:val="center"/>
      </w:pPr>
      <w:r w:rsidRPr="006441A7">
        <w:t xml:space="preserve"> «Детская художественная школа имени Валентина Александровича Серова»</w:t>
      </w:r>
    </w:p>
    <w:p w:rsidR="0023381D" w:rsidRPr="006441A7" w:rsidRDefault="0023381D" w:rsidP="006441A7">
      <w:pPr>
        <w:keepNext/>
        <w:keepLines/>
        <w:widowControl w:val="0"/>
        <w:suppressAutoHyphens/>
        <w:autoSpaceDE w:val="0"/>
        <w:autoSpaceDN w:val="0"/>
        <w:adjustRightInd w:val="0"/>
        <w:jc w:val="center"/>
      </w:pPr>
    </w:p>
    <w:p w:rsidR="0023381D" w:rsidRPr="006441A7" w:rsidRDefault="0023381D" w:rsidP="006441A7">
      <w:pPr>
        <w:keepNext/>
        <w:keepLines/>
        <w:widowControl w:val="0"/>
        <w:suppressAutoHyphens/>
        <w:autoSpaceDE w:val="0"/>
        <w:autoSpaceDN w:val="0"/>
        <w:adjustRightInd w:val="0"/>
        <w:jc w:val="center"/>
      </w:pPr>
    </w:p>
    <w:p w:rsidR="0023381D" w:rsidRPr="006441A7" w:rsidRDefault="0023381D"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r w:rsidRPr="006441A7">
        <w:rPr>
          <w:b/>
        </w:rPr>
        <w:t>ДОПОЛНИТЕЛЬНАЯ ПРЕДПРОФЕССИОНАЛЬНАЯ</w:t>
      </w:r>
    </w:p>
    <w:p w:rsidR="0023381D" w:rsidRPr="006441A7" w:rsidRDefault="0023381D" w:rsidP="006441A7">
      <w:pPr>
        <w:jc w:val="center"/>
        <w:rPr>
          <w:b/>
        </w:rPr>
      </w:pPr>
      <w:r w:rsidRPr="006441A7">
        <w:rPr>
          <w:b/>
        </w:rPr>
        <w:t xml:space="preserve">ОБЩЕОБРАЗОВАТЕЛЬНАЯ ПРОГРАММА В ОБЛАСТИ </w:t>
      </w:r>
    </w:p>
    <w:p w:rsidR="0023381D" w:rsidRPr="006441A7" w:rsidRDefault="0023381D" w:rsidP="006441A7">
      <w:pPr>
        <w:jc w:val="center"/>
        <w:rPr>
          <w:b/>
        </w:rPr>
      </w:pPr>
      <w:r w:rsidRPr="006441A7">
        <w:rPr>
          <w:b/>
        </w:rPr>
        <w:t>ИЗОБРАЗИТЕЛЬНОГО ИСКУССТВА  «ЖИВОПИСЬ»</w:t>
      </w:r>
    </w:p>
    <w:p w:rsidR="0023381D" w:rsidRPr="006441A7" w:rsidRDefault="0023381D" w:rsidP="006441A7">
      <w:pPr>
        <w:jc w:val="center"/>
        <w:rPr>
          <w:b/>
        </w:rPr>
      </w:pPr>
    </w:p>
    <w:p w:rsidR="0023381D" w:rsidRPr="006441A7" w:rsidRDefault="0023381D" w:rsidP="006441A7">
      <w:pPr>
        <w:jc w:val="center"/>
        <w:rPr>
          <w:b/>
        </w:rPr>
      </w:pPr>
    </w:p>
    <w:p w:rsidR="00FF3D34" w:rsidRPr="006441A7" w:rsidRDefault="00FF3D34" w:rsidP="006441A7">
      <w:pPr>
        <w:jc w:val="center"/>
        <w:rPr>
          <w:b/>
        </w:rPr>
      </w:pPr>
    </w:p>
    <w:p w:rsidR="00FF3D34" w:rsidRPr="006441A7" w:rsidRDefault="00FF3D34"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p>
    <w:p w:rsidR="0023381D" w:rsidRPr="006441A7" w:rsidRDefault="0023381D" w:rsidP="006441A7">
      <w:pPr>
        <w:jc w:val="center"/>
        <w:rPr>
          <w:b/>
        </w:rPr>
      </w:pPr>
      <w:r w:rsidRPr="006441A7">
        <w:rPr>
          <w:b/>
        </w:rPr>
        <w:t>ПРОГРАММА УЧЕБНОГО ПРЕДМЕТА</w:t>
      </w:r>
    </w:p>
    <w:p w:rsidR="0023381D" w:rsidRPr="006441A7" w:rsidRDefault="0023381D" w:rsidP="006441A7">
      <w:pPr>
        <w:jc w:val="center"/>
        <w:rPr>
          <w:b/>
          <w:u w:val="single"/>
        </w:rPr>
      </w:pPr>
    </w:p>
    <w:p w:rsidR="0023381D" w:rsidRPr="006441A7" w:rsidRDefault="0023381D" w:rsidP="006441A7">
      <w:pPr>
        <w:jc w:val="center"/>
        <w:rPr>
          <w:b/>
          <w:u w:val="single"/>
        </w:rPr>
      </w:pPr>
      <w:r w:rsidRPr="006441A7">
        <w:rPr>
          <w:b/>
          <w:u w:val="single"/>
        </w:rPr>
        <w:t>ПО.01.УП.02. РИСУНОК</w:t>
      </w:r>
    </w:p>
    <w:p w:rsidR="0023381D" w:rsidRPr="006441A7" w:rsidRDefault="0023381D" w:rsidP="006441A7">
      <w:pPr>
        <w:jc w:val="center"/>
        <w:rPr>
          <w:b/>
        </w:rP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keepNext/>
        <w:keepLines/>
        <w:widowControl w:val="0"/>
        <w:suppressAutoHyphens/>
        <w:jc w:val="center"/>
      </w:pP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4B09A2" w:rsidRPr="006441A7" w:rsidRDefault="0023381D" w:rsidP="006441A7">
      <w:pPr>
        <w:ind w:firstLine="567"/>
        <w:jc w:val="both"/>
      </w:pPr>
      <w:r w:rsidRPr="006441A7">
        <w:t>Разработчи</w:t>
      </w:r>
      <w:proofErr w:type="gramStart"/>
      <w:r w:rsidRPr="006441A7">
        <w:t>к(</w:t>
      </w:r>
      <w:proofErr w:type="gramEnd"/>
      <w:r w:rsidRPr="006441A7">
        <w:t>и)</w:t>
      </w:r>
      <w:r w:rsidR="004B09A2" w:rsidRPr="006441A7">
        <w:t>:</w:t>
      </w:r>
    </w:p>
    <w:p w:rsidR="00FF3D34" w:rsidRPr="006441A7" w:rsidRDefault="00FF3D34" w:rsidP="006441A7">
      <w:pPr>
        <w:ind w:firstLine="567"/>
        <w:jc w:val="both"/>
      </w:pP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Лельчицкая Ирина Федоровна, директор;</w:t>
      </w: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Кузнецова Ирина Васильевна, зам. директора по учебной работе;</w:t>
      </w:r>
    </w:p>
    <w:p w:rsidR="004B09A2" w:rsidRPr="006441A7" w:rsidRDefault="004B09A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Копенкина Екатерина Владимировна; преподаватель;</w:t>
      </w: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9E3C31" w:rsidRPr="006441A7" w:rsidRDefault="009E3C31" w:rsidP="006441A7">
      <w:pPr>
        <w:ind w:firstLine="567"/>
        <w:jc w:val="both"/>
      </w:pPr>
    </w:p>
    <w:p w:rsidR="009E3C31" w:rsidRPr="006441A7" w:rsidRDefault="009E3C31" w:rsidP="006441A7">
      <w:pPr>
        <w:ind w:firstLine="567"/>
        <w:jc w:val="both"/>
      </w:pPr>
    </w:p>
    <w:p w:rsidR="009E3C31" w:rsidRPr="006441A7" w:rsidRDefault="009E3C31" w:rsidP="006441A7">
      <w:pPr>
        <w:ind w:firstLine="567"/>
        <w:jc w:val="both"/>
      </w:pPr>
      <w:r w:rsidRPr="006441A7">
        <w:t>Рецензент – ____________________________________________</w:t>
      </w:r>
    </w:p>
    <w:p w:rsidR="009E3C31" w:rsidRPr="006441A7" w:rsidRDefault="009E3C31" w:rsidP="006441A7">
      <w:pPr>
        <w:ind w:firstLine="567"/>
        <w:jc w:val="both"/>
        <w:rPr>
          <w:sz w:val="16"/>
          <w:szCs w:val="16"/>
        </w:rPr>
      </w:pPr>
      <w:r w:rsidRPr="006441A7">
        <w:rPr>
          <w:sz w:val="16"/>
          <w:szCs w:val="16"/>
        </w:rPr>
        <w:t xml:space="preserve">                                                                  фамилия, имя, отчество, должность</w:t>
      </w:r>
    </w:p>
    <w:p w:rsidR="009E3C31" w:rsidRPr="006441A7" w:rsidRDefault="009E3C31" w:rsidP="006441A7">
      <w:pPr>
        <w:ind w:firstLine="567"/>
        <w:jc w:val="both"/>
      </w:pPr>
      <w:r w:rsidRPr="006441A7">
        <w:t>Рецензент – ____________________________________________</w:t>
      </w:r>
    </w:p>
    <w:p w:rsidR="009E3C31" w:rsidRPr="006441A7" w:rsidRDefault="009E3C31" w:rsidP="006441A7">
      <w:pPr>
        <w:ind w:firstLine="567"/>
        <w:jc w:val="both"/>
        <w:rPr>
          <w:sz w:val="16"/>
          <w:szCs w:val="16"/>
        </w:rPr>
      </w:pPr>
      <w:r w:rsidRPr="006441A7">
        <w:rPr>
          <w:sz w:val="16"/>
          <w:szCs w:val="16"/>
        </w:rPr>
        <w:t xml:space="preserve">                                                                   фамилия, имя, отчество, должность</w:t>
      </w:r>
    </w:p>
    <w:p w:rsidR="009E3C31" w:rsidRPr="006441A7" w:rsidRDefault="009E3C31"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23381D" w:rsidRPr="006441A7" w:rsidRDefault="0023381D"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FF3D34" w:rsidRPr="006441A7" w:rsidRDefault="00FF3D34" w:rsidP="006441A7">
      <w:pPr>
        <w:ind w:firstLine="567"/>
        <w:jc w:val="both"/>
      </w:pPr>
    </w:p>
    <w:p w:rsidR="0023381D" w:rsidRPr="006441A7" w:rsidRDefault="0023381D" w:rsidP="006441A7">
      <w:pPr>
        <w:ind w:firstLine="567"/>
        <w:jc w:val="both"/>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23381D" w:rsidRPr="006441A7" w:rsidRDefault="0023381D"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r w:rsidRPr="006441A7">
        <w:rPr>
          <w:rFonts w:ascii="Times New Roman" w:hAnsi="Times New Roman" w:cs="Times New Roman"/>
          <w:b w:val="0"/>
          <w:color w:val="auto"/>
          <w:kern w:val="0"/>
          <w:sz w:val="24"/>
          <w:szCs w:val="24"/>
        </w:rPr>
        <w:lastRenderedPageBreak/>
        <w:t>СОДЕРЖАНИЕ</w:t>
      </w:r>
    </w:p>
    <w:p w:rsidR="00D200BB" w:rsidRPr="006441A7" w:rsidRDefault="00D200BB"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D200BB" w:rsidRPr="006441A7" w:rsidRDefault="00D200BB"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tbl>
      <w:tblPr>
        <w:tblW w:w="0" w:type="auto"/>
        <w:tblLook w:val="01E0" w:firstRow="1" w:lastRow="1" w:firstColumn="1" w:lastColumn="1" w:noHBand="0" w:noVBand="0"/>
      </w:tblPr>
      <w:tblGrid>
        <w:gridCol w:w="675"/>
        <w:gridCol w:w="7659"/>
        <w:gridCol w:w="1237"/>
      </w:tblGrid>
      <w:tr w:rsidR="00D200BB" w:rsidRPr="006441A7" w:rsidTr="00EC0680">
        <w:trPr>
          <w:trHeight w:val="646"/>
        </w:trPr>
        <w:tc>
          <w:tcPr>
            <w:tcW w:w="675" w:type="dxa"/>
            <w:tcBorders>
              <w:bottom w:val="single" w:sz="4" w:space="0" w:color="auto"/>
            </w:tcBorders>
          </w:tcPr>
          <w:p w:rsidR="00D200BB" w:rsidRPr="006441A7" w:rsidRDefault="00D200BB" w:rsidP="006441A7"/>
        </w:tc>
        <w:tc>
          <w:tcPr>
            <w:tcW w:w="7659" w:type="dxa"/>
            <w:tcBorders>
              <w:bottom w:val="single" w:sz="4" w:space="0" w:color="auto"/>
            </w:tcBorders>
            <w:shd w:val="clear" w:color="auto" w:fill="auto"/>
          </w:tcPr>
          <w:p w:rsidR="00D200BB" w:rsidRPr="006441A7" w:rsidRDefault="00D200BB" w:rsidP="006441A7"/>
        </w:tc>
        <w:tc>
          <w:tcPr>
            <w:tcW w:w="1237" w:type="dxa"/>
            <w:tcBorders>
              <w:bottom w:val="single" w:sz="4" w:space="0" w:color="auto"/>
            </w:tcBorders>
            <w:shd w:val="clear" w:color="auto" w:fill="auto"/>
          </w:tcPr>
          <w:p w:rsidR="00D200BB" w:rsidRPr="006441A7" w:rsidRDefault="00D200BB" w:rsidP="006441A7">
            <w:pPr>
              <w:jc w:val="center"/>
            </w:pPr>
            <w:r w:rsidRPr="006441A7">
              <w:t>стр.</w:t>
            </w:r>
          </w:p>
        </w:tc>
      </w:tr>
      <w:tr w:rsidR="00D200BB" w:rsidRPr="006441A7" w:rsidTr="00EC0680">
        <w:trPr>
          <w:trHeight w:val="2628"/>
        </w:trPr>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1.</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Пояснительная записка:</w:t>
            </w:r>
          </w:p>
          <w:p w:rsidR="00D200BB" w:rsidRPr="006441A7" w:rsidRDefault="00D200BB" w:rsidP="006441A7">
            <w:pPr>
              <w:jc w:val="both"/>
            </w:pPr>
            <w:r w:rsidRPr="006441A7">
              <w:t>1.1. Характеристика учебного предмета, его место и роль в образовательном процессе</w:t>
            </w:r>
          </w:p>
          <w:p w:rsidR="00D200BB" w:rsidRPr="006441A7" w:rsidRDefault="00D200BB" w:rsidP="006441A7">
            <w:pPr>
              <w:pStyle w:val="17"/>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1.2. Срок реализации учебного предмета, возраст </w:t>
            </w:r>
            <w:proofErr w:type="gramStart"/>
            <w:r w:rsidRPr="006441A7">
              <w:rPr>
                <w:rFonts w:ascii="Times New Roman" w:hAnsi="Times New Roman"/>
                <w:sz w:val="24"/>
                <w:szCs w:val="24"/>
              </w:rPr>
              <w:t>обучающихся</w:t>
            </w:r>
            <w:proofErr w:type="gramEnd"/>
          </w:p>
          <w:p w:rsidR="00D200BB" w:rsidRPr="006441A7" w:rsidRDefault="00D200BB" w:rsidP="006441A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1.3. Объем учебного времени, предусмотренный учебным планом ОУ на реализацию учебного предмета </w:t>
            </w:r>
          </w:p>
          <w:p w:rsidR="00D200BB" w:rsidRPr="006441A7" w:rsidRDefault="00D200BB"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1.4. Форма проведения учебных аудиторных занятий  </w:t>
            </w:r>
          </w:p>
          <w:p w:rsidR="00D200BB" w:rsidRPr="006441A7" w:rsidRDefault="00D200BB"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r w:rsidR="00D200BB" w:rsidRPr="006441A7" w:rsidTr="00EC0680">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2.</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 xml:space="preserve">Учебно-тематический план </w:t>
            </w:r>
          </w:p>
          <w:p w:rsidR="00D200BB" w:rsidRPr="006441A7" w:rsidRDefault="00D200BB"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r w:rsidR="00D200BB" w:rsidRPr="006441A7" w:rsidTr="00EC0680">
        <w:trPr>
          <w:trHeight w:val="363"/>
        </w:trPr>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3.</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Содержание учебного  предмета</w:t>
            </w:r>
          </w:p>
          <w:p w:rsidR="00D200BB" w:rsidRPr="006441A7" w:rsidRDefault="00D200BB"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r w:rsidR="00D200BB" w:rsidRPr="006441A7" w:rsidTr="00EC0680">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4.</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 xml:space="preserve">Требования к уровню подготовки </w:t>
            </w:r>
            <w:proofErr w:type="gramStart"/>
            <w:r w:rsidRPr="006441A7">
              <w:rPr>
                <w:b/>
              </w:rPr>
              <w:t>обучающихся</w:t>
            </w:r>
            <w:proofErr w:type="gramEnd"/>
          </w:p>
          <w:p w:rsidR="00D200BB" w:rsidRPr="006441A7" w:rsidRDefault="00D200BB"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r w:rsidR="00D200BB" w:rsidRPr="006441A7" w:rsidTr="00EC0680">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5.</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Формы и методы контроля, система оценок</w:t>
            </w:r>
          </w:p>
          <w:p w:rsidR="00D200BB" w:rsidRPr="006441A7" w:rsidRDefault="00D200BB" w:rsidP="006441A7">
            <w:r w:rsidRPr="006441A7">
              <w:t>5.1. Аттестация: цели, виды, форма, содержание.</w:t>
            </w:r>
          </w:p>
          <w:p w:rsidR="00D200BB" w:rsidRPr="006441A7" w:rsidRDefault="00D200BB"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5.2. Критерии оценки.</w:t>
            </w:r>
          </w:p>
          <w:p w:rsidR="00D200BB" w:rsidRPr="006441A7" w:rsidRDefault="00D200BB"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5.3. Контрольные требования на разных этапах обучения</w:t>
            </w:r>
          </w:p>
          <w:p w:rsidR="00D200BB" w:rsidRPr="006441A7" w:rsidRDefault="00D200BB" w:rsidP="006441A7">
            <w:pPr>
              <w:pStyle w:val="afb"/>
              <w:spacing w:after="0" w:line="240" w:lineRule="auto"/>
              <w:ind w:left="0"/>
              <w:jc w:val="both"/>
              <w:rPr>
                <w:rFonts w:ascii="Times New Roman" w:hAnsi="Times New Roman"/>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r w:rsidR="00D200BB" w:rsidRPr="006441A7" w:rsidTr="00EC0680">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6.</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Методическое обеспечение учебного процесса</w:t>
            </w:r>
          </w:p>
          <w:p w:rsidR="00D200BB" w:rsidRPr="006441A7" w:rsidRDefault="00D200BB"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r w:rsidR="00D200BB" w:rsidRPr="006441A7" w:rsidTr="00EC0680">
        <w:tc>
          <w:tcPr>
            <w:tcW w:w="675" w:type="dxa"/>
            <w:tcBorders>
              <w:top w:val="single" w:sz="4" w:space="0" w:color="auto"/>
              <w:left w:val="single" w:sz="4" w:space="0" w:color="auto"/>
              <w:bottom w:val="single" w:sz="4" w:space="0" w:color="auto"/>
              <w:right w:val="single" w:sz="4" w:space="0" w:color="auto"/>
            </w:tcBorders>
          </w:tcPr>
          <w:p w:rsidR="00D200BB" w:rsidRPr="006441A7" w:rsidRDefault="00D200BB" w:rsidP="006441A7">
            <w:pPr>
              <w:jc w:val="right"/>
              <w:rPr>
                <w:b/>
              </w:rPr>
            </w:pPr>
            <w:r w:rsidRPr="006441A7">
              <w:rPr>
                <w:b/>
              </w:rPr>
              <w:t>7.</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pPr>
              <w:rPr>
                <w:b/>
              </w:rPr>
            </w:pPr>
            <w:r w:rsidRPr="006441A7">
              <w:rPr>
                <w:b/>
              </w:rPr>
              <w:t>Список литературы и средств обучения</w:t>
            </w:r>
          </w:p>
          <w:p w:rsidR="00D200BB" w:rsidRPr="006441A7" w:rsidRDefault="00D200BB"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D200BB" w:rsidRPr="006441A7" w:rsidRDefault="00D200BB" w:rsidP="006441A7"/>
        </w:tc>
      </w:tr>
    </w:tbl>
    <w:p w:rsidR="00D200BB" w:rsidRPr="006441A7" w:rsidRDefault="00D200BB"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p>
    <w:p w:rsidR="0023381D" w:rsidRPr="006441A7" w:rsidRDefault="0023381D"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381D" w:rsidRPr="006441A7" w:rsidRDefault="0023381D" w:rsidP="006441A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381D" w:rsidRPr="006441A7" w:rsidRDefault="0023381D"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23381D" w:rsidRPr="006441A7" w:rsidRDefault="0023381D" w:rsidP="006441A7">
      <w:pPr>
        <w:ind w:firstLine="567"/>
        <w:jc w:val="center"/>
        <w:rPr>
          <w:b/>
        </w:rPr>
      </w:pPr>
      <w:r w:rsidRPr="006441A7">
        <w:rPr>
          <w:b/>
          <w:caps/>
          <w:u w:val="single"/>
        </w:rPr>
        <w:br w:type="page"/>
      </w:r>
      <w:r w:rsidRPr="006441A7">
        <w:rPr>
          <w:b/>
          <w:caps/>
        </w:rPr>
        <w:lastRenderedPageBreak/>
        <w:t xml:space="preserve">1. </w:t>
      </w:r>
      <w:r w:rsidRPr="006441A7">
        <w:rPr>
          <w:b/>
        </w:rPr>
        <w:t>ПОЯСНИТЕЛЬНАЯ ЗАПИСКА</w:t>
      </w:r>
    </w:p>
    <w:p w:rsidR="0023381D" w:rsidRPr="006441A7" w:rsidRDefault="0023381D" w:rsidP="006441A7">
      <w:pPr>
        <w:ind w:firstLine="567"/>
        <w:jc w:val="both"/>
      </w:pPr>
    </w:p>
    <w:p w:rsidR="0023381D" w:rsidRPr="006441A7" w:rsidRDefault="0023381D" w:rsidP="006441A7">
      <w:pPr>
        <w:ind w:firstLine="709"/>
        <w:jc w:val="both"/>
        <w:rPr>
          <w:b/>
        </w:rPr>
      </w:pPr>
      <w:r w:rsidRPr="006441A7">
        <w:rPr>
          <w:b/>
        </w:rPr>
        <w:t xml:space="preserve">1.1. Характеристика учебного предмета, его место и роль в образовательном процессе: </w:t>
      </w:r>
    </w:p>
    <w:p w:rsidR="0023381D" w:rsidRPr="006441A7" w:rsidRDefault="0023381D" w:rsidP="006441A7">
      <w:pPr>
        <w:ind w:firstLine="709"/>
        <w:jc w:val="both"/>
      </w:pPr>
      <w:r w:rsidRPr="006441A7">
        <w:t>В соответствии с ФГТ учебный предмет  «Рисунок»   является частью    дополнительной предпрофессиональной общеобразовательной программы в области изобразительного искусства «Живопись»,  входит в     обязательную часть предметной области «Художественное творчество» как базовый предмет в системе обучения изобразительному искусству.</w:t>
      </w:r>
    </w:p>
    <w:p w:rsidR="0023381D" w:rsidRPr="006441A7" w:rsidRDefault="0023381D" w:rsidP="006441A7">
      <w:pPr>
        <w:ind w:firstLine="709"/>
        <w:jc w:val="both"/>
      </w:pPr>
      <w:r w:rsidRPr="006441A7">
        <w:t>Рисунок раскрывает принципы построения реалистического изображения на плоскости,  дает знания и навыки, являющиеся фундаментом для освоения других учебных предметов,  служит базой для самостоятельной творческой работы.</w:t>
      </w:r>
      <w:r w:rsidR="00FF3D34" w:rsidRPr="006441A7">
        <w:t xml:space="preserve"> </w:t>
      </w:r>
      <w:r w:rsidRPr="006441A7">
        <w:t>Без знания основ рисунка не может состояться творческая  деятельность художника, дизайнера, архитектора – профессий, которые являются неотъемлемой частью культурной жизни общества и становятся    востребованными среди современной подростковой аудитории.</w:t>
      </w:r>
    </w:p>
    <w:p w:rsidR="0023381D" w:rsidRPr="006441A7" w:rsidRDefault="0023381D" w:rsidP="006441A7">
      <w:pPr>
        <w:ind w:firstLine="709"/>
        <w:jc w:val="both"/>
      </w:pPr>
      <w:r w:rsidRPr="006441A7">
        <w:t xml:space="preserve">Преподавание рисунка  основывается на традициях русского реалистического искусства и предполагает  работу над рисунком на изучении формы, конструкции и светотеневого и тонального решения изображаемых предметов. Осваивая  средства выразительности рисунка, обучающиеся учатся передавать форму предмета, его объем, положение в пространстве, фактуру и текстуру, глубину пространственной среды. </w:t>
      </w:r>
      <w:proofErr w:type="gramStart"/>
      <w:r w:rsidRPr="006441A7">
        <w:t>При этом применяются различные графические материалы (карандаш, уголь, соус, сангина, ретушь, тушь, перо, пастель, акварель),  что стимулирует и расширяет технические и творческие возможности решения учебных задач.</w:t>
      </w:r>
      <w:proofErr w:type="gramEnd"/>
    </w:p>
    <w:p w:rsidR="0023381D" w:rsidRPr="006441A7" w:rsidRDefault="0023381D" w:rsidP="006441A7">
      <w:pPr>
        <w:ind w:firstLine="709"/>
        <w:jc w:val="both"/>
      </w:pPr>
      <w:r w:rsidRPr="006441A7">
        <w:t xml:space="preserve">В процессе рисования развиваются и совершенствуются качества, без которых профессиональная  художественная деятельность невозможна, такие как:  глазомер, чувство пропорций и гармонии, целостность видения предмета. Также  формируется эстетическое отношение к действительности, активнее и глубже познается окружающий мир. </w:t>
      </w:r>
    </w:p>
    <w:p w:rsidR="0023381D" w:rsidRPr="006441A7" w:rsidRDefault="0023381D"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t xml:space="preserve">1.2. Срок реализации учебного предмета. Возраст </w:t>
      </w:r>
      <w:proofErr w:type="gramStart"/>
      <w:r w:rsidRPr="006441A7">
        <w:rPr>
          <w:rFonts w:ascii="Times New Roman" w:hAnsi="Times New Roman"/>
          <w:b/>
          <w:sz w:val="24"/>
          <w:szCs w:val="24"/>
        </w:rPr>
        <w:t>обучающихся</w:t>
      </w:r>
      <w:proofErr w:type="gramEnd"/>
      <w:r w:rsidRPr="006441A7">
        <w:rPr>
          <w:rFonts w:ascii="Times New Roman" w:hAnsi="Times New Roman"/>
          <w:b/>
          <w:sz w:val="24"/>
          <w:szCs w:val="24"/>
        </w:rPr>
        <w:t>.</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УП «Рисунок»:</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поступивших в  ОУ  в первый класс в возрасте с десяти до двенадцати лет, составляет 5 лет;</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право реализовывать программу  УП «Рисунок» в сокращенные сроки, а также по индивидуальным учебным планам с учетом ФГТ.</w:t>
      </w:r>
    </w:p>
    <w:p w:rsidR="0023381D" w:rsidRPr="006441A7" w:rsidRDefault="0023381D"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1.3. Объем учебного времени, предусмотренный учебным планом образовательного учреждения на реализацию учебного предмета</w:t>
      </w:r>
    </w:p>
    <w:p w:rsidR="0023381D" w:rsidRPr="006441A7" w:rsidRDefault="0023381D"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Со сроком обучения 5 лет:</w:t>
      </w:r>
    </w:p>
    <w:p w:rsidR="0023381D" w:rsidRPr="006441A7" w:rsidRDefault="0023381D"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9</w:t>
      </w:r>
      <w:r w:rsidR="004D6F84" w:rsidRPr="006441A7">
        <w:t>9</w:t>
      </w:r>
      <w:r w:rsidRPr="006441A7">
        <w:t>0 часов максимальной учебной нагрузки, в том числе:</w:t>
      </w:r>
    </w:p>
    <w:p w:rsidR="0023381D" w:rsidRPr="006441A7" w:rsidRDefault="0023381D"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обязательной аудиторной учебной нагрузки  561 час;</w:t>
      </w:r>
    </w:p>
    <w:p w:rsidR="0023381D" w:rsidRPr="006441A7" w:rsidRDefault="0023381D"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самостоятельной работы  429 часов.</w:t>
      </w:r>
    </w:p>
    <w:p w:rsidR="0023381D" w:rsidRPr="006441A7" w:rsidRDefault="00FF4AC2"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Со сроком </w:t>
      </w:r>
      <w:r w:rsidR="0023381D" w:rsidRPr="006441A7">
        <w:rPr>
          <w:rFonts w:ascii="Times New Roman" w:hAnsi="Times New Roman"/>
          <w:sz w:val="24"/>
          <w:szCs w:val="24"/>
        </w:rPr>
        <w:t xml:space="preserve"> обучения </w:t>
      </w:r>
      <w:r w:rsidRPr="006441A7">
        <w:rPr>
          <w:rFonts w:ascii="Times New Roman" w:hAnsi="Times New Roman"/>
          <w:sz w:val="24"/>
          <w:szCs w:val="24"/>
        </w:rPr>
        <w:t xml:space="preserve"> </w:t>
      </w:r>
      <w:r w:rsidR="0023381D" w:rsidRPr="006441A7">
        <w:rPr>
          <w:rFonts w:ascii="Times New Roman" w:hAnsi="Times New Roman"/>
          <w:sz w:val="24"/>
          <w:szCs w:val="24"/>
        </w:rPr>
        <w:t xml:space="preserve">6 </w:t>
      </w:r>
      <w:r w:rsidRPr="006441A7">
        <w:rPr>
          <w:rFonts w:ascii="Times New Roman" w:hAnsi="Times New Roman"/>
          <w:sz w:val="24"/>
          <w:szCs w:val="24"/>
        </w:rPr>
        <w:t>лет</w:t>
      </w:r>
      <w:r w:rsidR="0023381D" w:rsidRPr="006441A7">
        <w:rPr>
          <w:rFonts w:ascii="Times New Roman" w:hAnsi="Times New Roman"/>
          <w:sz w:val="24"/>
          <w:szCs w:val="24"/>
        </w:rPr>
        <w:t>:</w:t>
      </w:r>
    </w:p>
    <w:p w:rsidR="0023381D" w:rsidRPr="006441A7" w:rsidRDefault="00FF4AC2"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1188</w:t>
      </w:r>
      <w:r w:rsidR="0023381D" w:rsidRPr="006441A7">
        <w:t xml:space="preserve">  часов максимальной учебной нагрузки, в том числе:</w:t>
      </w:r>
    </w:p>
    <w:p w:rsidR="0023381D" w:rsidRPr="006441A7" w:rsidRDefault="0023381D"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обязательной аудиторной учебной нагрузки </w:t>
      </w:r>
      <w:r w:rsidR="00FF4AC2" w:rsidRPr="006441A7">
        <w:rPr>
          <w:rFonts w:ascii="Times New Roman" w:hAnsi="Times New Roman"/>
          <w:sz w:val="24"/>
          <w:szCs w:val="24"/>
        </w:rPr>
        <w:t>660</w:t>
      </w:r>
      <w:r w:rsidRPr="006441A7">
        <w:rPr>
          <w:rFonts w:ascii="Times New Roman" w:hAnsi="Times New Roman"/>
          <w:sz w:val="24"/>
          <w:szCs w:val="24"/>
        </w:rPr>
        <w:t xml:space="preserve"> часов;</w:t>
      </w:r>
    </w:p>
    <w:p w:rsidR="00F24511" w:rsidRPr="006441A7" w:rsidRDefault="0023381D"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самостоятельной работы  </w:t>
      </w:r>
      <w:r w:rsidR="00FF4AC2" w:rsidRPr="006441A7">
        <w:rPr>
          <w:rFonts w:ascii="Times New Roman" w:hAnsi="Times New Roman"/>
          <w:sz w:val="24"/>
          <w:szCs w:val="24"/>
        </w:rPr>
        <w:t>528</w:t>
      </w:r>
      <w:r w:rsidRPr="006441A7">
        <w:rPr>
          <w:rFonts w:ascii="Times New Roman" w:hAnsi="Times New Roman"/>
          <w:sz w:val="24"/>
          <w:szCs w:val="24"/>
        </w:rPr>
        <w:t xml:space="preserve"> часов.</w:t>
      </w:r>
    </w:p>
    <w:p w:rsidR="00F24511" w:rsidRPr="006441A7" w:rsidRDefault="00F24511" w:rsidP="006441A7">
      <w:pPr>
        <w:pStyle w:val="17"/>
        <w:spacing w:after="0" w:line="240" w:lineRule="auto"/>
        <w:ind w:left="0" w:firstLine="709"/>
        <w:jc w:val="both"/>
        <w:rPr>
          <w:rFonts w:ascii="Times New Roman" w:hAnsi="Times New Roman"/>
          <w:b/>
          <w:sz w:val="24"/>
          <w:szCs w:val="24"/>
        </w:rPr>
        <w:sectPr w:rsidR="00F24511" w:rsidRPr="006441A7" w:rsidSect="00266566">
          <w:type w:val="continuous"/>
          <w:pgSz w:w="11906" w:h="16838"/>
          <w:pgMar w:top="1134" w:right="850" w:bottom="1134" w:left="1701" w:header="709" w:footer="709" w:gutter="0"/>
          <w:cols w:space="720"/>
          <w:titlePg/>
          <w:docGrid w:linePitch="326"/>
        </w:sectPr>
      </w:pPr>
    </w:p>
    <w:p w:rsidR="00FF3D34" w:rsidRPr="006441A7" w:rsidRDefault="00FF3D34" w:rsidP="006441A7">
      <w:pPr>
        <w:pStyle w:val="17"/>
        <w:spacing w:after="0" w:line="240" w:lineRule="auto"/>
        <w:ind w:left="0" w:firstLine="709"/>
        <w:jc w:val="center"/>
        <w:rPr>
          <w:rFonts w:ascii="Times New Roman" w:hAnsi="Times New Roman"/>
          <w:b/>
          <w:sz w:val="24"/>
          <w:szCs w:val="24"/>
        </w:rPr>
      </w:pPr>
      <w:r w:rsidRPr="006441A7">
        <w:rPr>
          <w:rFonts w:ascii="Times New Roman" w:hAnsi="Times New Roman"/>
          <w:b/>
          <w:sz w:val="24"/>
          <w:szCs w:val="24"/>
        </w:rPr>
        <w:lastRenderedPageBreak/>
        <w:t>Объем учебного предмета «Рисунок» и виды учебной работы по годам обучения:</w:t>
      </w:r>
    </w:p>
    <w:p w:rsidR="00FF3D34" w:rsidRPr="006441A7" w:rsidRDefault="00FF3D34" w:rsidP="006441A7">
      <w:pPr>
        <w:pStyle w:val="17"/>
        <w:spacing w:after="0" w:line="240" w:lineRule="auto"/>
        <w:ind w:left="0" w:firstLine="709"/>
        <w:jc w:val="both"/>
        <w:rPr>
          <w:rFonts w:ascii="Times New Roman" w:hAnsi="Times New Roman"/>
          <w:b/>
          <w:sz w:val="24"/>
          <w:szCs w:val="24"/>
        </w:rPr>
      </w:pPr>
    </w:p>
    <w:tbl>
      <w:tblPr>
        <w:tblStyle w:val="af7"/>
        <w:tblW w:w="15134" w:type="dxa"/>
        <w:jc w:val="center"/>
        <w:tblLook w:val="04A0" w:firstRow="1" w:lastRow="0" w:firstColumn="1" w:lastColumn="0" w:noHBand="0" w:noVBand="1"/>
      </w:tblPr>
      <w:tblGrid>
        <w:gridCol w:w="2143"/>
        <w:gridCol w:w="897"/>
        <w:gridCol w:w="897"/>
        <w:gridCol w:w="897"/>
        <w:gridCol w:w="897"/>
        <w:gridCol w:w="896"/>
        <w:gridCol w:w="896"/>
        <w:gridCol w:w="907"/>
        <w:gridCol w:w="907"/>
        <w:gridCol w:w="907"/>
        <w:gridCol w:w="918"/>
        <w:gridCol w:w="907"/>
        <w:gridCol w:w="953"/>
        <w:gridCol w:w="1010"/>
        <w:gridCol w:w="1102"/>
      </w:tblGrid>
      <w:tr w:rsidR="00FF3D34" w:rsidRPr="006441A7" w:rsidTr="00FF3D34">
        <w:trPr>
          <w:jc w:val="center"/>
        </w:trPr>
        <w:tc>
          <w:tcPr>
            <w:tcW w:w="2143" w:type="dxa"/>
            <w:vMerge w:val="restart"/>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 xml:space="preserve">Виды учебной работы, </w:t>
            </w:r>
          </w:p>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учебной нагрузки,</w:t>
            </w:r>
          </w:p>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аттестации,</w:t>
            </w:r>
          </w:p>
          <w:p w:rsidR="00FF3D34" w:rsidRPr="006441A7" w:rsidRDefault="00FF3D34" w:rsidP="006441A7">
            <w:pPr>
              <w:pStyle w:val="17"/>
              <w:spacing w:after="0" w:line="240" w:lineRule="auto"/>
              <w:ind w:left="0"/>
              <w:jc w:val="center"/>
              <w:rPr>
                <w:rFonts w:ascii="Times New Roman" w:hAnsi="Times New Roman"/>
                <w:b/>
                <w:sz w:val="24"/>
                <w:szCs w:val="24"/>
              </w:rPr>
            </w:pPr>
          </w:p>
        </w:tc>
        <w:tc>
          <w:tcPr>
            <w:tcW w:w="12991" w:type="dxa"/>
            <w:gridSpan w:val="14"/>
          </w:tcPr>
          <w:p w:rsidR="00FF3D34" w:rsidRPr="006441A7" w:rsidRDefault="00FF3D34" w:rsidP="006441A7">
            <w:pPr>
              <w:jc w:val="center"/>
              <w:rPr>
                <w:b/>
              </w:rPr>
            </w:pPr>
            <w:r w:rsidRPr="006441A7">
              <w:rPr>
                <w:b/>
              </w:rPr>
              <w:t>Объем времени (в часах)</w:t>
            </w:r>
          </w:p>
          <w:p w:rsidR="00FF3D34" w:rsidRPr="006441A7" w:rsidRDefault="00FF3D34" w:rsidP="006441A7">
            <w:pPr>
              <w:pStyle w:val="17"/>
              <w:spacing w:after="0" w:line="240" w:lineRule="auto"/>
              <w:ind w:left="0"/>
              <w:jc w:val="both"/>
              <w:rPr>
                <w:rFonts w:ascii="Times New Roman" w:hAnsi="Times New Roman"/>
                <w:sz w:val="24"/>
                <w:szCs w:val="24"/>
              </w:rPr>
            </w:pPr>
          </w:p>
        </w:tc>
      </w:tr>
      <w:tr w:rsidR="00FF3D34" w:rsidRPr="006441A7" w:rsidTr="00FF3D34">
        <w:trPr>
          <w:jc w:val="center"/>
        </w:trPr>
        <w:tc>
          <w:tcPr>
            <w:tcW w:w="2143" w:type="dxa"/>
            <w:vMerge/>
          </w:tcPr>
          <w:p w:rsidR="00FF3D34" w:rsidRPr="006441A7" w:rsidRDefault="00FF3D34" w:rsidP="006441A7">
            <w:pPr>
              <w:pStyle w:val="17"/>
              <w:spacing w:after="0" w:line="240" w:lineRule="auto"/>
              <w:ind w:left="0"/>
              <w:rPr>
                <w:rFonts w:ascii="Times New Roman" w:hAnsi="Times New Roman"/>
                <w:b/>
                <w:sz w:val="24"/>
                <w:szCs w:val="24"/>
              </w:rPr>
            </w:pPr>
          </w:p>
        </w:tc>
        <w:tc>
          <w:tcPr>
            <w:tcW w:w="10879" w:type="dxa"/>
            <w:gridSpan w:val="1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Классы/полугодия</w:t>
            </w:r>
          </w:p>
          <w:p w:rsidR="00FF3D34" w:rsidRPr="006441A7" w:rsidRDefault="00FF3D34" w:rsidP="006441A7">
            <w:pPr>
              <w:jc w:val="center"/>
              <w:rPr>
                <w:b/>
              </w:rPr>
            </w:pPr>
          </w:p>
        </w:tc>
        <w:tc>
          <w:tcPr>
            <w:tcW w:w="2112"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ВСЕГО</w:t>
            </w:r>
          </w:p>
        </w:tc>
      </w:tr>
      <w:tr w:rsidR="00FF3D34" w:rsidRPr="006441A7" w:rsidTr="00FF3D34">
        <w:trPr>
          <w:jc w:val="center"/>
        </w:trPr>
        <w:tc>
          <w:tcPr>
            <w:tcW w:w="2143" w:type="dxa"/>
            <w:vMerge/>
          </w:tcPr>
          <w:p w:rsidR="00FF3D34" w:rsidRPr="006441A7" w:rsidRDefault="00FF3D34" w:rsidP="006441A7">
            <w:pPr>
              <w:pStyle w:val="17"/>
              <w:spacing w:after="0" w:line="240" w:lineRule="auto"/>
              <w:ind w:left="0"/>
              <w:rPr>
                <w:rFonts w:ascii="Times New Roman" w:hAnsi="Times New Roman"/>
                <w:b/>
                <w:sz w:val="24"/>
                <w:szCs w:val="24"/>
              </w:rPr>
            </w:pPr>
          </w:p>
        </w:tc>
        <w:tc>
          <w:tcPr>
            <w:tcW w:w="1794"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w:t>
            </w:r>
          </w:p>
        </w:tc>
        <w:tc>
          <w:tcPr>
            <w:tcW w:w="1794"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2</w:t>
            </w:r>
          </w:p>
        </w:tc>
        <w:tc>
          <w:tcPr>
            <w:tcW w:w="1792"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3</w:t>
            </w:r>
          </w:p>
        </w:tc>
        <w:tc>
          <w:tcPr>
            <w:tcW w:w="1814"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4</w:t>
            </w:r>
          </w:p>
        </w:tc>
        <w:tc>
          <w:tcPr>
            <w:tcW w:w="1825"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5</w:t>
            </w:r>
          </w:p>
        </w:tc>
        <w:tc>
          <w:tcPr>
            <w:tcW w:w="1860" w:type="dxa"/>
            <w:gridSpan w:val="2"/>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6</w:t>
            </w:r>
            <w:r w:rsidRPr="006441A7">
              <w:rPr>
                <w:rStyle w:val="a8"/>
                <w:rFonts w:ascii="Times New Roman" w:hAnsi="Times New Roman"/>
                <w:sz w:val="24"/>
                <w:szCs w:val="24"/>
              </w:rPr>
              <w:footnoteReference w:id="2"/>
            </w:r>
          </w:p>
          <w:p w:rsidR="00FF3D34" w:rsidRPr="006441A7" w:rsidRDefault="00FF3D34" w:rsidP="006441A7">
            <w:pPr>
              <w:pStyle w:val="17"/>
              <w:spacing w:after="0" w:line="240" w:lineRule="auto"/>
              <w:ind w:left="0"/>
              <w:jc w:val="center"/>
              <w:rPr>
                <w:rFonts w:ascii="Times New Roman" w:hAnsi="Times New Roman"/>
                <w:b/>
                <w:sz w:val="24"/>
                <w:szCs w:val="24"/>
              </w:rPr>
            </w:pPr>
          </w:p>
        </w:tc>
        <w:tc>
          <w:tcPr>
            <w:tcW w:w="1010" w:type="dxa"/>
            <w:vMerge w:val="restart"/>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1-5</w:t>
            </w:r>
          </w:p>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w:t>
            </w:r>
          </w:p>
        </w:tc>
        <w:tc>
          <w:tcPr>
            <w:tcW w:w="1102" w:type="dxa"/>
            <w:vMerge w:val="restart"/>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1-6</w:t>
            </w:r>
          </w:p>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w:t>
            </w:r>
          </w:p>
        </w:tc>
      </w:tr>
      <w:tr w:rsidR="00FF3D34" w:rsidRPr="006441A7" w:rsidTr="00FF3D34">
        <w:trPr>
          <w:jc w:val="center"/>
        </w:trPr>
        <w:tc>
          <w:tcPr>
            <w:tcW w:w="2143" w:type="dxa"/>
            <w:vMerge/>
          </w:tcPr>
          <w:p w:rsidR="00FF3D34" w:rsidRPr="006441A7" w:rsidRDefault="00FF3D34" w:rsidP="006441A7">
            <w:pPr>
              <w:pStyle w:val="17"/>
              <w:spacing w:after="0" w:line="240" w:lineRule="auto"/>
              <w:ind w:left="0"/>
              <w:rPr>
                <w:rFonts w:ascii="Times New Roman" w:hAnsi="Times New Roman"/>
                <w:b/>
                <w:sz w:val="24"/>
                <w:szCs w:val="24"/>
              </w:rPr>
            </w:pPr>
          </w:p>
        </w:tc>
        <w:tc>
          <w:tcPr>
            <w:tcW w:w="89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w:t>
            </w:r>
          </w:p>
        </w:tc>
        <w:tc>
          <w:tcPr>
            <w:tcW w:w="89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2</w:t>
            </w:r>
          </w:p>
        </w:tc>
        <w:tc>
          <w:tcPr>
            <w:tcW w:w="89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3</w:t>
            </w:r>
          </w:p>
        </w:tc>
        <w:tc>
          <w:tcPr>
            <w:tcW w:w="89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4</w:t>
            </w:r>
          </w:p>
        </w:tc>
        <w:tc>
          <w:tcPr>
            <w:tcW w:w="896"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5</w:t>
            </w:r>
          </w:p>
        </w:tc>
        <w:tc>
          <w:tcPr>
            <w:tcW w:w="896"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6</w:t>
            </w:r>
          </w:p>
        </w:tc>
        <w:tc>
          <w:tcPr>
            <w:tcW w:w="90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7</w:t>
            </w:r>
          </w:p>
        </w:tc>
        <w:tc>
          <w:tcPr>
            <w:tcW w:w="90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8</w:t>
            </w:r>
          </w:p>
        </w:tc>
        <w:tc>
          <w:tcPr>
            <w:tcW w:w="90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9</w:t>
            </w:r>
          </w:p>
        </w:tc>
        <w:tc>
          <w:tcPr>
            <w:tcW w:w="918"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10</w:t>
            </w:r>
          </w:p>
        </w:tc>
        <w:tc>
          <w:tcPr>
            <w:tcW w:w="907"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11</w:t>
            </w:r>
          </w:p>
        </w:tc>
        <w:tc>
          <w:tcPr>
            <w:tcW w:w="953" w:type="dxa"/>
          </w:tcPr>
          <w:p w:rsidR="00FF3D34" w:rsidRPr="006441A7" w:rsidRDefault="00FF3D34"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12</w:t>
            </w:r>
          </w:p>
        </w:tc>
        <w:tc>
          <w:tcPr>
            <w:tcW w:w="1010" w:type="dxa"/>
            <w:vMerge/>
          </w:tcPr>
          <w:p w:rsidR="00FF3D34" w:rsidRPr="006441A7" w:rsidRDefault="00FF3D34" w:rsidP="006441A7">
            <w:pPr>
              <w:pStyle w:val="17"/>
              <w:spacing w:after="0" w:line="240" w:lineRule="auto"/>
              <w:ind w:left="0"/>
              <w:jc w:val="both"/>
              <w:rPr>
                <w:rFonts w:ascii="Times New Roman" w:hAnsi="Times New Roman"/>
                <w:sz w:val="24"/>
                <w:szCs w:val="24"/>
              </w:rPr>
            </w:pPr>
          </w:p>
        </w:tc>
        <w:tc>
          <w:tcPr>
            <w:tcW w:w="1102" w:type="dxa"/>
            <w:vMerge/>
          </w:tcPr>
          <w:p w:rsidR="00FF3D34" w:rsidRPr="006441A7" w:rsidRDefault="00FF3D34" w:rsidP="006441A7">
            <w:pPr>
              <w:pStyle w:val="17"/>
              <w:spacing w:after="0" w:line="240" w:lineRule="auto"/>
              <w:ind w:left="0"/>
              <w:jc w:val="both"/>
              <w:rPr>
                <w:rFonts w:ascii="Times New Roman" w:hAnsi="Times New Roman"/>
                <w:sz w:val="24"/>
                <w:szCs w:val="24"/>
              </w:rPr>
            </w:pPr>
          </w:p>
        </w:tc>
      </w:tr>
      <w:tr w:rsidR="00FF3D34" w:rsidRPr="006441A7" w:rsidTr="002C7EA1">
        <w:trPr>
          <w:trHeight w:val="351"/>
          <w:jc w:val="center"/>
        </w:trPr>
        <w:tc>
          <w:tcPr>
            <w:tcW w:w="2143" w:type="dxa"/>
            <w:vMerge w:val="restart"/>
          </w:tcPr>
          <w:p w:rsidR="00FF3D34" w:rsidRPr="006441A7" w:rsidRDefault="00FF3D34" w:rsidP="006441A7">
            <w:pPr>
              <w:rPr>
                <w:b/>
              </w:rPr>
            </w:pPr>
          </w:p>
          <w:p w:rsidR="00FF3D34" w:rsidRPr="006441A7" w:rsidRDefault="00FF3D34" w:rsidP="006441A7">
            <w:pPr>
              <w:rPr>
                <w:b/>
              </w:rPr>
            </w:pPr>
            <w:r w:rsidRPr="006441A7">
              <w:rPr>
                <w:b/>
              </w:rPr>
              <w:t>Аудиторные</w:t>
            </w:r>
          </w:p>
          <w:p w:rsidR="00FF3D34" w:rsidRPr="006441A7" w:rsidRDefault="00FF3D34"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занятия</w:t>
            </w:r>
          </w:p>
          <w:p w:rsidR="00FF3D34" w:rsidRPr="006441A7" w:rsidRDefault="00FF3D34" w:rsidP="006441A7">
            <w:pPr>
              <w:pStyle w:val="17"/>
              <w:spacing w:after="0" w:line="240" w:lineRule="auto"/>
              <w:ind w:left="0"/>
              <w:rPr>
                <w:rFonts w:ascii="Times New Roman" w:hAnsi="Times New Roman"/>
                <w:b/>
                <w:sz w:val="24"/>
                <w:szCs w:val="24"/>
              </w:rPr>
            </w:pPr>
          </w:p>
        </w:tc>
        <w:tc>
          <w:tcPr>
            <w:tcW w:w="1794" w:type="dxa"/>
            <w:gridSpan w:val="2"/>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4" w:type="dxa"/>
            <w:gridSpan w:val="2"/>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792" w:type="dxa"/>
            <w:gridSpan w:val="2"/>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814" w:type="dxa"/>
            <w:gridSpan w:val="2"/>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825" w:type="dxa"/>
            <w:gridSpan w:val="2"/>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860" w:type="dxa"/>
            <w:gridSpan w:val="2"/>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010" w:type="dxa"/>
            <w:vMerge w:val="restart"/>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561</w:t>
            </w:r>
          </w:p>
        </w:tc>
        <w:tc>
          <w:tcPr>
            <w:tcW w:w="1102" w:type="dxa"/>
            <w:vMerge w:val="restart"/>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BC7055"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660</w:t>
            </w:r>
          </w:p>
        </w:tc>
      </w:tr>
      <w:tr w:rsidR="00FF3D34" w:rsidRPr="006441A7" w:rsidTr="002C7EA1">
        <w:trPr>
          <w:trHeight w:val="469"/>
          <w:jc w:val="center"/>
        </w:trPr>
        <w:tc>
          <w:tcPr>
            <w:tcW w:w="2143" w:type="dxa"/>
            <w:vMerge/>
          </w:tcPr>
          <w:p w:rsidR="00FF3D34" w:rsidRPr="006441A7" w:rsidRDefault="00FF3D34" w:rsidP="006441A7">
            <w:pPr>
              <w:rPr>
                <w:b/>
              </w:rPr>
            </w:pP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896"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896"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918"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53"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1010" w:type="dxa"/>
            <w:vMerge/>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tc>
        <w:tc>
          <w:tcPr>
            <w:tcW w:w="1102" w:type="dxa"/>
            <w:vMerge/>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tc>
      </w:tr>
      <w:tr w:rsidR="00FF3D34" w:rsidRPr="006441A7" w:rsidTr="002C7EA1">
        <w:trPr>
          <w:trHeight w:val="284"/>
          <w:jc w:val="center"/>
        </w:trPr>
        <w:tc>
          <w:tcPr>
            <w:tcW w:w="2143" w:type="dxa"/>
            <w:vMerge w:val="restart"/>
          </w:tcPr>
          <w:p w:rsidR="00FF3D34" w:rsidRPr="006441A7" w:rsidRDefault="00FF3D34" w:rsidP="006441A7">
            <w:pPr>
              <w:pStyle w:val="17"/>
              <w:spacing w:after="0" w:line="240" w:lineRule="auto"/>
              <w:ind w:left="0"/>
              <w:rPr>
                <w:rFonts w:ascii="Times New Roman" w:hAnsi="Times New Roman"/>
                <w:b/>
                <w:sz w:val="24"/>
                <w:szCs w:val="24"/>
              </w:rPr>
            </w:pPr>
          </w:p>
          <w:p w:rsidR="00FF3D34" w:rsidRPr="006441A7" w:rsidRDefault="00FF3D34"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Самостоятельная работа</w:t>
            </w:r>
          </w:p>
          <w:p w:rsidR="00FF3D34" w:rsidRPr="006441A7" w:rsidRDefault="00FF3D34" w:rsidP="006441A7">
            <w:pPr>
              <w:pStyle w:val="17"/>
              <w:spacing w:after="0" w:line="240" w:lineRule="auto"/>
              <w:ind w:left="0"/>
              <w:rPr>
                <w:rFonts w:ascii="Times New Roman" w:hAnsi="Times New Roman"/>
                <w:b/>
                <w:sz w:val="24"/>
                <w:szCs w:val="24"/>
              </w:rPr>
            </w:pPr>
          </w:p>
        </w:tc>
        <w:tc>
          <w:tcPr>
            <w:tcW w:w="1794"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4"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2"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14"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25"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60"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010" w:type="dxa"/>
            <w:vMerge w:val="restart"/>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429</w:t>
            </w:r>
          </w:p>
        </w:tc>
        <w:tc>
          <w:tcPr>
            <w:tcW w:w="1102" w:type="dxa"/>
            <w:vMerge w:val="restart"/>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528</w:t>
            </w:r>
          </w:p>
        </w:tc>
      </w:tr>
      <w:tr w:rsidR="00FF3D34" w:rsidRPr="006441A7" w:rsidTr="002C7EA1">
        <w:trPr>
          <w:trHeight w:val="536"/>
          <w:jc w:val="center"/>
        </w:trPr>
        <w:tc>
          <w:tcPr>
            <w:tcW w:w="2143" w:type="dxa"/>
            <w:vMerge/>
          </w:tcPr>
          <w:p w:rsidR="00FF3D34" w:rsidRPr="006441A7" w:rsidRDefault="00FF3D34" w:rsidP="006441A7">
            <w:pPr>
              <w:pStyle w:val="17"/>
              <w:spacing w:after="0" w:line="240" w:lineRule="auto"/>
              <w:ind w:left="0"/>
              <w:rPr>
                <w:rFonts w:ascii="Times New Roman" w:hAnsi="Times New Roman"/>
                <w:b/>
                <w:sz w:val="24"/>
                <w:szCs w:val="24"/>
              </w:rPr>
            </w:pP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6"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896"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18"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53"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1010" w:type="dxa"/>
            <w:vMerge/>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tc>
        <w:tc>
          <w:tcPr>
            <w:tcW w:w="1102" w:type="dxa"/>
            <w:vMerge/>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tc>
      </w:tr>
      <w:tr w:rsidR="00FF3D34" w:rsidRPr="006441A7" w:rsidTr="002C7EA1">
        <w:trPr>
          <w:trHeight w:val="385"/>
          <w:jc w:val="center"/>
        </w:trPr>
        <w:tc>
          <w:tcPr>
            <w:tcW w:w="2143" w:type="dxa"/>
            <w:vMerge w:val="restart"/>
          </w:tcPr>
          <w:p w:rsidR="00FF3D34" w:rsidRPr="006441A7" w:rsidRDefault="00FF3D34" w:rsidP="006441A7">
            <w:pPr>
              <w:pStyle w:val="17"/>
              <w:spacing w:after="0" w:line="240" w:lineRule="auto"/>
              <w:ind w:left="0"/>
              <w:rPr>
                <w:rFonts w:ascii="Times New Roman" w:hAnsi="Times New Roman"/>
                <w:b/>
                <w:sz w:val="24"/>
                <w:szCs w:val="24"/>
              </w:rPr>
            </w:pPr>
          </w:p>
          <w:p w:rsidR="00FF3D34" w:rsidRPr="006441A7" w:rsidRDefault="00FF3D34"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Максимальная учебная нагрузка</w:t>
            </w:r>
          </w:p>
          <w:p w:rsidR="00FF3D34" w:rsidRPr="006441A7" w:rsidRDefault="00FF3D34" w:rsidP="006441A7">
            <w:pPr>
              <w:pStyle w:val="17"/>
              <w:spacing w:after="0" w:line="240" w:lineRule="auto"/>
              <w:ind w:left="0"/>
              <w:rPr>
                <w:rFonts w:ascii="Times New Roman" w:hAnsi="Times New Roman"/>
                <w:b/>
                <w:sz w:val="24"/>
                <w:szCs w:val="24"/>
              </w:rPr>
            </w:pPr>
          </w:p>
        </w:tc>
        <w:tc>
          <w:tcPr>
            <w:tcW w:w="1794"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794"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w:t>
            </w:r>
            <w:r w:rsidR="00BC7055" w:rsidRPr="006441A7">
              <w:rPr>
                <w:rFonts w:ascii="Times New Roman" w:hAnsi="Times New Roman"/>
                <w:sz w:val="24"/>
                <w:szCs w:val="24"/>
              </w:rPr>
              <w:t>65</w:t>
            </w:r>
          </w:p>
        </w:tc>
        <w:tc>
          <w:tcPr>
            <w:tcW w:w="1792"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231</w:t>
            </w:r>
          </w:p>
        </w:tc>
        <w:tc>
          <w:tcPr>
            <w:tcW w:w="1814"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231</w:t>
            </w:r>
          </w:p>
        </w:tc>
        <w:tc>
          <w:tcPr>
            <w:tcW w:w="1825"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2</w:t>
            </w:r>
            <w:r w:rsidR="00BC7055" w:rsidRPr="006441A7">
              <w:rPr>
                <w:rFonts w:ascii="Times New Roman" w:hAnsi="Times New Roman"/>
                <w:sz w:val="24"/>
                <w:szCs w:val="24"/>
              </w:rPr>
              <w:t>31</w:t>
            </w:r>
          </w:p>
        </w:tc>
        <w:tc>
          <w:tcPr>
            <w:tcW w:w="1860" w:type="dxa"/>
            <w:gridSpan w:val="2"/>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198</w:t>
            </w:r>
          </w:p>
        </w:tc>
        <w:tc>
          <w:tcPr>
            <w:tcW w:w="1010" w:type="dxa"/>
            <w:vMerge w:val="restart"/>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w:t>
            </w:r>
            <w:r w:rsidR="00BC7055" w:rsidRPr="006441A7">
              <w:rPr>
                <w:rFonts w:ascii="Times New Roman" w:hAnsi="Times New Roman"/>
                <w:sz w:val="24"/>
                <w:szCs w:val="24"/>
              </w:rPr>
              <w:t>90</w:t>
            </w:r>
          </w:p>
        </w:tc>
        <w:tc>
          <w:tcPr>
            <w:tcW w:w="1102" w:type="dxa"/>
            <w:vMerge w:val="restart"/>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w:t>
            </w:r>
            <w:r w:rsidR="00BC7055" w:rsidRPr="006441A7">
              <w:rPr>
                <w:rFonts w:ascii="Times New Roman" w:hAnsi="Times New Roman"/>
                <w:sz w:val="24"/>
                <w:szCs w:val="24"/>
              </w:rPr>
              <w:t>88</w:t>
            </w:r>
          </w:p>
        </w:tc>
      </w:tr>
      <w:tr w:rsidR="00FF3D34" w:rsidRPr="006441A7" w:rsidTr="002C7EA1">
        <w:trPr>
          <w:trHeight w:val="435"/>
          <w:jc w:val="center"/>
        </w:trPr>
        <w:tc>
          <w:tcPr>
            <w:tcW w:w="2143" w:type="dxa"/>
            <w:vMerge/>
          </w:tcPr>
          <w:p w:rsidR="00FF3D34" w:rsidRPr="006441A7" w:rsidRDefault="00FF3D34" w:rsidP="006441A7">
            <w:pPr>
              <w:pStyle w:val="17"/>
              <w:spacing w:after="0" w:line="240" w:lineRule="auto"/>
              <w:ind w:left="0"/>
              <w:rPr>
                <w:rFonts w:ascii="Times New Roman" w:hAnsi="Times New Roman"/>
                <w:b/>
                <w:sz w:val="24"/>
                <w:szCs w:val="24"/>
              </w:rPr>
            </w:pP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89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w:t>
            </w:r>
            <w:r w:rsidR="00BC7055" w:rsidRPr="006441A7">
              <w:rPr>
                <w:rFonts w:ascii="Times New Roman" w:hAnsi="Times New Roman"/>
                <w:sz w:val="24"/>
                <w:szCs w:val="24"/>
              </w:rPr>
              <w:t>5</w:t>
            </w:r>
          </w:p>
        </w:tc>
        <w:tc>
          <w:tcPr>
            <w:tcW w:w="896"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112</w:t>
            </w:r>
          </w:p>
        </w:tc>
        <w:tc>
          <w:tcPr>
            <w:tcW w:w="896"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BC7055"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119</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w:t>
            </w:r>
            <w:r w:rsidR="00BC7055" w:rsidRPr="006441A7">
              <w:rPr>
                <w:rFonts w:ascii="Times New Roman" w:hAnsi="Times New Roman"/>
                <w:sz w:val="24"/>
                <w:szCs w:val="24"/>
              </w:rPr>
              <w:t>12</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w:t>
            </w:r>
            <w:r w:rsidR="00BC7055" w:rsidRPr="006441A7">
              <w:rPr>
                <w:rFonts w:ascii="Times New Roman" w:hAnsi="Times New Roman"/>
                <w:sz w:val="24"/>
                <w:szCs w:val="24"/>
              </w:rPr>
              <w:t>19</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w:t>
            </w:r>
            <w:r w:rsidR="00BC7055" w:rsidRPr="006441A7">
              <w:rPr>
                <w:rFonts w:ascii="Times New Roman" w:hAnsi="Times New Roman"/>
                <w:sz w:val="24"/>
                <w:szCs w:val="24"/>
              </w:rPr>
              <w:t>12</w:t>
            </w:r>
          </w:p>
        </w:tc>
        <w:tc>
          <w:tcPr>
            <w:tcW w:w="918"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w:t>
            </w:r>
            <w:r w:rsidR="00BC7055" w:rsidRPr="006441A7">
              <w:rPr>
                <w:rFonts w:ascii="Times New Roman" w:hAnsi="Times New Roman"/>
                <w:sz w:val="24"/>
                <w:szCs w:val="24"/>
              </w:rPr>
              <w:t>19</w:t>
            </w:r>
          </w:p>
        </w:tc>
        <w:tc>
          <w:tcPr>
            <w:tcW w:w="907"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96</w:t>
            </w:r>
          </w:p>
        </w:tc>
        <w:tc>
          <w:tcPr>
            <w:tcW w:w="953" w:type="dxa"/>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p w:rsidR="00FF3D34" w:rsidRPr="006441A7" w:rsidRDefault="00FF3D34"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102</w:t>
            </w:r>
          </w:p>
        </w:tc>
        <w:tc>
          <w:tcPr>
            <w:tcW w:w="1010" w:type="dxa"/>
            <w:vMerge/>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tc>
        <w:tc>
          <w:tcPr>
            <w:tcW w:w="1102" w:type="dxa"/>
            <w:vMerge/>
            <w:vAlign w:val="center"/>
          </w:tcPr>
          <w:p w:rsidR="00FF3D34" w:rsidRPr="006441A7" w:rsidRDefault="00FF3D34" w:rsidP="006441A7">
            <w:pPr>
              <w:pStyle w:val="17"/>
              <w:spacing w:after="0" w:line="240" w:lineRule="auto"/>
              <w:ind w:left="0"/>
              <w:jc w:val="center"/>
              <w:rPr>
                <w:rFonts w:ascii="Times New Roman" w:hAnsi="Times New Roman"/>
                <w:sz w:val="24"/>
                <w:szCs w:val="24"/>
              </w:rPr>
            </w:pPr>
          </w:p>
        </w:tc>
      </w:tr>
      <w:tr w:rsidR="00FF3D34" w:rsidRPr="006441A7" w:rsidTr="002C7EA1">
        <w:trPr>
          <w:cantSplit/>
          <w:trHeight w:val="1134"/>
          <w:jc w:val="center"/>
        </w:trPr>
        <w:tc>
          <w:tcPr>
            <w:tcW w:w="2143" w:type="dxa"/>
          </w:tcPr>
          <w:p w:rsidR="00FF3D34" w:rsidRPr="006441A7" w:rsidRDefault="00FF3D34" w:rsidP="006441A7">
            <w:pPr>
              <w:pStyle w:val="17"/>
              <w:spacing w:after="0" w:line="240" w:lineRule="auto"/>
              <w:ind w:left="0"/>
              <w:jc w:val="both"/>
              <w:rPr>
                <w:rFonts w:ascii="Times New Roman" w:hAnsi="Times New Roman"/>
                <w:b/>
                <w:sz w:val="24"/>
                <w:szCs w:val="24"/>
              </w:rPr>
            </w:pPr>
            <w:r w:rsidRPr="006441A7">
              <w:rPr>
                <w:rFonts w:ascii="Times New Roman" w:hAnsi="Times New Roman"/>
                <w:b/>
                <w:sz w:val="24"/>
                <w:szCs w:val="24"/>
              </w:rPr>
              <w:t>Вид промежуточной аттестации</w:t>
            </w:r>
          </w:p>
        </w:tc>
        <w:tc>
          <w:tcPr>
            <w:tcW w:w="897"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c>
          <w:tcPr>
            <w:tcW w:w="897" w:type="dxa"/>
            <w:textDirection w:val="btLr"/>
            <w:vAlign w:val="center"/>
          </w:tcPr>
          <w:p w:rsidR="00FF3D34" w:rsidRPr="006441A7" w:rsidRDefault="00F80ABB"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7"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c>
          <w:tcPr>
            <w:tcW w:w="897" w:type="dxa"/>
            <w:textDirection w:val="btLr"/>
            <w:vAlign w:val="center"/>
          </w:tcPr>
          <w:p w:rsidR="00FF3D34" w:rsidRPr="006441A7" w:rsidRDefault="00F80ABB"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6"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c>
          <w:tcPr>
            <w:tcW w:w="896" w:type="dxa"/>
            <w:textDirection w:val="btLr"/>
            <w:vAlign w:val="center"/>
          </w:tcPr>
          <w:p w:rsidR="00FF3D34" w:rsidRPr="006441A7" w:rsidRDefault="00F80ABB"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07"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c>
          <w:tcPr>
            <w:tcW w:w="907"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b/>
                <w:sz w:val="24"/>
                <w:szCs w:val="24"/>
              </w:rPr>
            </w:pPr>
            <w:r w:rsidRPr="006441A7">
              <w:rPr>
                <w:rFonts w:ascii="Times New Roman" w:hAnsi="Times New Roman"/>
                <w:b/>
                <w:sz w:val="24"/>
                <w:szCs w:val="24"/>
              </w:rPr>
              <w:t>экзамен</w:t>
            </w:r>
          </w:p>
        </w:tc>
        <w:tc>
          <w:tcPr>
            <w:tcW w:w="907"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c>
          <w:tcPr>
            <w:tcW w:w="918"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07"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c>
          <w:tcPr>
            <w:tcW w:w="953" w:type="dxa"/>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p w:rsidR="00FF3D34" w:rsidRPr="006441A7" w:rsidRDefault="00FF3D34"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2112" w:type="dxa"/>
            <w:gridSpan w:val="2"/>
            <w:textDirection w:val="btLr"/>
            <w:vAlign w:val="center"/>
          </w:tcPr>
          <w:p w:rsidR="00FF3D34" w:rsidRPr="006441A7" w:rsidRDefault="00FF3D34" w:rsidP="006441A7">
            <w:pPr>
              <w:pStyle w:val="17"/>
              <w:spacing w:after="0" w:line="240" w:lineRule="auto"/>
              <w:ind w:left="113" w:right="113"/>
              <w:jc w:val="center"/>
              <w:rPr>
                <w:rFonts w:ascii="Times New Roman" w:hAnsi="Times New Roman"/>
                <w:sz w:val="24"/>
                <w:szCs w:val="24"/>
              </w:rPr>
            </w:pPr>
          </w:p>
        </w:tc>
      </w:tr>
    </w:tbl>
    <w:p w:rsidR="00FF3D34" w:rsidRPr="006441A7" w:rsidRDefault="00FF3D34" w:rsidP="006441A7">
      <w:pPr>
        <w:pStyle w:val="17"/>
        <w:spacing w:after="0" w:line="240" w:lineRule="auto"/>
        <w:ind w:left="0" w:firstLine="709"/>
        <w:jc w:val="both"/>
        <w:rPr>
          <w:rFonts w:ascii="Times New Roman" w:hAnsi="Times New Roman"/>
          <w:sz w:val="24"/>
          <w:szCs w:val="24"/>
        </w:rPr>
        <w:sectPr w:rsidR="00FF3D34" w:rsidRPr="006441A7" w:rsidSect="00266566">
          <w:type w:val="continuous"/>
          <w:pgSz w:w="16838" w:h="11906" w:orient="landscape"/>
          <w:pgMar w:top="1134" w:right="850" w:bottom="1134" w:left="1701" w:header="709" w:footer="709" w:gutter="0"/>
          <w:cols w:space="720"/>
          <w:titlePg/>
          <w:docGrid w:linePitch="326"/>
        </w:sectPr>
      </w:pPr>
    </w:p>
    <w:p w:rsidR="0023381D" w:rsidRPr="006441A7" w:rsidRDefault="0023381D"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lastRenderedPageBreak/>
        <w:t>1.4. Форма проведения учебных аудиторных занятий</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Учебные аудиторные занятия по программе УП «Рисунок»  проводятся в форме  мелкогрупповых занятий (численностью от 4 до 10 человек). </w:t>
      </w:r>
    </w:p>
    <w:p w:rsidR="0023381D" w:rsidRPr="006441A7" w:rsidRDefault="0023381D"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Мелкогрупповая форма занятий позволяет построить процесс обучения в соответствии с принципами дифференцированного и индивидуального подходов. </w:t>
      </w:r>
    </w:p>
    <w:p w:rsidR="0023381D" w:rsidRPr="006441A7" w:rsidRDefault="0023381D"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 </w:t>
      </w:r>
    </w:p>
    <w:p w:rsidR="0023381D" w:rsidRPr="006441A7" w:rsidRDefault="0023381D" w:rsidP="006441A7">
      <w:pPr>
        <w:ind w:firstLine="709"/>
        <w:jc w:val="both"/>
        <w:rPr>
          <w:b/>
        </w:rPr>
      </w:pPr>
      <w:r w:rsidRPr="006441A7">
        <w:rPr>
          <w:b/>
        </w:rPr>
        <w:t>1.5. Цели и задачи учебного предмета</w:t>
      </w:r>
    </w:p>
    <w:p w:rsidR="0023381D" w:rsidRPr="006441A7" w:rsidRDefault="0023381D" w:rsidP="006441A7">
      <w:pPr>
        <w:ind w:firstLine="709"/>
        <w:jc w:val="both"/>
      </w:pPr>
      <w:r w:rsidRPr="006441A7">
        <w:t xml:space="preserve">Цели и задачи  УП «Рисунок» формулируются с учетом ФГТ, определяющих направленность программы «Живопись», а именно: </w:t>
      </w:r>
    </w:p>
    <w:p w:rsidR="0023381D" w:rsidRPr="006441A7" w:rsidRDefault="0023381D" w:rsidP="006441A7">
      <w:pPr>
        <w:ind w:firstLine="567"/>
        <w:jc w:val="both"/>
      </w:pPr>
      <w:r w:rsidRPr="006441A7">
        <w:t>- создание условий для художественного образования, эстетического воспитания, духовно-нравственного развития обучающихся;</w:t>
      </w:r>
    </w:p>
    <w:p w:rsidR="0023381D" w:rsidRPr="006441A7" w:rsidRDefault="0023381D" w:rsidP="006441A7">
      <w:pPr>
        <w:ind w:firstLine="567"/>
        <w:jc w:val="both"/>
      </w:pPr>
      <w:r w:rsidRPr="006441A7">
        <w:t>- овладение обучающимися духовными и культурными ценностями народов мира;</w:t>
      </w:r>
    </w:p>
    <w:p w:rsidR="0023381D" w:rsidRPr="006441A7" w:rsidRDefault="0023381D" w:rsidP="006441A7">
      <w:pPr>
        <w:ind w:firstLine="567"/>
        <w:jc w:val="both"/>
      </w:pPr>
      <w:r w:rsidRPr="006441A7">
        <w:t xml:space="preserve">- выявление </w:t>
      </w:r>
      <w:proofErr w:type="gramStart"/>
      <w:r w:rsidRPr="006441A7">
        <w:t>одаренных</w:t>
      </w:r>
      <w:proofErr w:type="gramEnd"/>
      <w:r w:rsidRPr="006441A7">
        <w:t xml:space="preserve"> обучающихся с целью подготовки к поступлению в ОУ, реализующие основные профессиональные образовательные программы в области  изобразительного искусства. </w:t>
      </w:r>
    </w:p>
    <w:p w:rsidR="00811D1B" w:rsidRPr="006441A7" w:rsidRDefault="00811D1B" w:rsidP="006441A7">
      <w:pPr>
        <w:ind w:firstLine="567"/>
        <w:jc w:val="both"/>
      </w:pPr>
    </w:p>
    <w:p w:rsidR="002C7EA1" w:rsidRPr="006441A7" w:rsidRDefault="0023381D" w:rsidP="006441A7">
      <w:pPr>
        <w:ind w:firstLine="567"/>
        <w:jc w:val="both"/>
      </w:pPr>
      <w:proofErr w:type="gramStart"/>
      <w:r w:rsidRPr="006441A7">
        <w:rPr>
          <w:b/>
        </w:rPr>
        <w:t>Цель</w:t>
      </w:r>
      <w:r w:rsidR="002C7EA1" w:rsidRPr="006441A7">
        <w:rPr>
          <w:b/>
        </w:rPr>
        <w:t xml:space="preserve"> </w:t>
      </w:r>
      <w:r w:rsidRPr="006441A7">
        <w:t xml:space="preserve">- </w:t>
      </w:r>
      <w:r w:rsidR="002C7EA1" w:rsidRPr="006441A7">
        <w:t>художественно-эстетическое развитие личности обучающегося на основе приобретенных в процессе освоения программы учебного предмета «Рисунок» художественно-исполнительских и теоретических знаний, умений и навыков, а также выявление одаренных детей в раннем детском возрасте и осуществление их подготовки к получению профессионального образования в области искусств.</w:t>
      </w:r>
      <w:proofErr w:type="gramEnd"/>
    </w:p>
    <w:p w:rsidR="00811D1B" w:rsidRPr="006441A7" w:rsidRDefault="00811D1B" w:rsidP="006441A7">
      <w:pPr>
        <w:ind w:firstLine="567"/>
        <w:jc w:val="both"/>
      </w:pPr>
    </w:p>
    <w:p w:rsidR="00532794" w:rsidRPr="006441A7" w:rsidRDefault="00532794" w:rsidP="006441A7">
      <w:pPr>
        <w:ind w:firstLine="567"/>
        <w:jc w:val="both"/>
        <w:rPr>
          <w:b/>
        </w:rPr>
      </w:pPr>
      <w:r w:rsidRPr="006441A7">
        <w:rPr>
          <w:b/>
        </w:rPr>
        <w:t>Задачи учебного предмета состоят в приобретении детьми знаний, умений и навыков по выполнению рисунка, в том числе:</w:t>
      </w:r>
    </w:p>
    <w:p w:rsidR="00F311D0" w:rsidRPr="006441A7" w:rsidRDefault="00F311D0" w:rsidP="006441A7">
      <w:pPr>
        <w:ind w:firstLine="567"/>
        <w:jc w:val="both"/>
      </w:pP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знаний понятий: "пропорция", "симметрия", "светотень";</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знаний законов перспективы;</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умений использования приемов линейной и воздушной перспективы;</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умений моделировать форму сложных предметов тоном;</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умений последовательно вести длительную постановку;</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умений рисовать по памяти предметы в разных несложных положениях;</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умений принимать выразительное решение постановок с передачей их эмоционального состояния;</w:t>
      </w:r>
    </w:p>
    <w:p w:rsidR="00532794" w:rsidRPr="006441A7" w:rsidRDefault="00532794"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умений грамотно изображать графическими средствами с натуры и по памяти предметы окружающего мира;</w:t>
      </w:r>
    </w:p>
    <w:p w:rsidR="00532794" w:rsidRPr="006441A7" w:rsidRDefault="00811D1B"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умений создавать художественный образ в рисунке на основе решения технических и творческих задач;</w:t>
      </w:r>
    </w:p>
    <w:p w:rsidR="00F311D0" w:rsidRPr="006441A7" w:rsidRDefault="00532794" w:rsidP="00A24A24">
      <w:pPr>
        <w:pStyle w:val="afb"/>
        <w:numPr>
          <w:ilvl w:val="0"/>
          <w:numId w:val="22"/>
        </w:numPr>
        <w:spacing w:after="0" w:line="240" w:lineRule="auto"/>
        <w:ind w:left="284" w:hanging="284"/>
        <w:jc w:val="both"/>
        <w:rPr>
          <w:rFonts w:ascii="Times New Roman" w:hAnsi="Times New Roman"/>
          <w:sz w:val="24"/>
          <w:szCs w:val="24"/>
        </w:rPr>
      </w:pPr>
      <w:r w:rsidRPr="006441A7">
        <w:rPr>
          <w:rFonts w:ascii="Times New Roman" w:hAnsi="Times New Roman"/>
          <w:sz w:val="24"/>
          <w:szCs w:val="24"/>
        </w:rPr>
        <w:t xml:space="preserve">умений использовать изобразительно-выразительные возможности </w:t>
      </w:r>
      <w:r w:rsidR="00811D1B" w:rsidRPr="006441A7">
        <w:rPr>
          <w:rFonts w:ascii="Times New Roman" w:hAnsi="Times New Roman"/>
          <w:sz w:val="24"/>
          <w:szCs w:val="24"/>
        </w:rPr>
        <w:t>рисунка</w:t>
      </w:r>
      <w:r w:rsidRPr="006441A7">
        <w:rPr>
          <w:rFonts w:ascii="Times New Roman" w:hAnsi="Times New Roman"/>
          <w:sz w:val="24"/>
          <w:szCs w:val="24"/>
        </w:rPr>
        <w:t>;</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навыков владения линией, штрихом, пятном;</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навыков в выполнении линейного и живописного рисунка;</w:t>
      </w:r>
    </w:p>
    <w:p w:rsidR="00F311D0" w:rsidRPr="006441A7" w:rsidRDefault="00F311D0" w:rsidP="00A24A24">
      <w:pPr>
        <w:pStyle w:val="afb"/>
        <w:numPr>
          <w:ilvl w:val="0"/>
          <w:numId w:val="22"/>
        </w:numPr>
        <w:spacing w:line="240" w:lineRule="auto"/>
        <w:ind w:left="284" w:hanging="284"/>
        <w:jc w:val="both"/>
        <w:rPr>
          <w:rFonts w:ascii="Times New Roman" w:hAnsi="Times New Roman"/>
          <w:sz w:val="24"/>
          <w:szCs w:val="24"/>
        </w:rPr>
      </w:pPr>
      <w:r w:rsidRPr="006441A7">
        <w:rPr>
          <w:rFonts w:ascii="Times New Roman" w:hAnsi="Times New Roman"/>
          <w:sz w:val="24"/>
          <w:szCs w:val="24"/>
        </w:rPr>
        <w:t xml:space="preserve">навыков передачи объема и формы, четкой конструкции предметов, передачи их материальности, фактуры с выявлением планов, на которых они расположены; </w:t>
      </w:r>
    </w:p>
    <w:p w:rsidR="00F311D0" w:rsidRPr="006441A7" w:rsidRDefault="00F311D0" w:rsidP="00A24A24">
      <w:pPr>
        <w:pStyle w:val="afb"/>
        <w:numPr>
          <w:ilvl w:val="0"/>
          <w:numId w:val="22"/>
        </w:numPr>
        <w:spacing w:after="0" w:line="240" w:lineRule="auto"/>
        <w:ind w:left="284" w:hanging="284"/>
        <w:jc w:val="both"/>
        <w:rPr>
          <w:rFonts w:ascii="Times New Roman" w:hAnsi="Times New Roman"/>
          <w:sz w:val="24"/>
          <w:szCs w:val="24"/>
        </w:rPr>
      </w:pPr>
      <w:r w:rsidRPr="006441A7">
        <w:rPr>
          <w:rFonts w:ascii="Times New Roman" w:hAnsi="Times New Roman"/>
          <w:sz w:val="24"/>
          <w:szCs w:val="24"/>
        </w:rPr>
        <w:t>навыков работы с подготовительными материалами: набросками, зарисовками, эскизами;</w:t>
      </w:r>
    </w:p>
    <w:p w:rsidR="00412339" w:rsidRPr="006441A7" w:rsidRDefault="00412339" w:rsidP="00A24A24">
      <w:pPr>
        <w:pStyle w:val="ConsPlusNormal0"/>
        <w:widowControl/>
        <w:numPr>
          <w:ilvl w:val="0"/>
          <w:numId w:val="22"/>
        </w:numPr>
        <w:ind w:left="284" w:hanging="284"/>
        <w:jc w:val="both"/>
        <w:rPr>
          <w:rFonts w:ascii="Times New Roman" w:hAnsi="Times New Roman" w:cs="Times New Roman"/>
          <w:sz w:val="24"/>
          <w:szCs w:val="24"/>
        </w:rPr>
      </w:pPr>
      <w:r w:rsidRPr="006441A7">
        <w:rPr>
          <w:rFonts w:ascii="Times New Roman" w:hAnsi="Times New Roman" w:cs="Times New Roman"/>
          <w:sz w:val="24"/>
          <w:szCs w:val="24"/>
        </w:rPr>
        <w:t>навыки передачи пространства средствами штриха и светотени.</w:t>
      </w:r>
    </w:p>
    <w:p w:rsidR="00532794" w:rsidRPr="006441A7" w:rsidRDefault="00532794" w:rsidP="006441A7">
      <w:pPr>
        <w:pStyle w:val="afb"/>
        <w:spacing w:line="240" w:lineRule="auto"/>
        <w:ind w:left="284"/>
        <w:jc w:val="both"/>
        <w:rPr>
          <w:rFonts w:ascii="Times New Roman" w:hAnsi="Times New Roman"/>
          <w:sz w:val="24"/>
          <w:szCs w:val="24"/>
        </w:rPr>
      </w:pPr>
    </w:p>
    <w:p w:rsidR="008A464E" w:rsidRPr="006441A7" w:rsidRDefault="008A464E" w:rsidP="006441A7">
      <w:pPr>
        <w:pStyle w:val="17"/>
        <w:spacing w:after="0" w:line="240" w:lineRule="auto"/>
        <w:ind w:left="927"/>
        <w:rPr>
          <w:rFonts w:ascii="Times New Roman" w:hAnsi="Times New Roman"/>
          <w:sz w:val="24"/>
          <w:szCs w:val="24"/>
        </w:rPr>
        <w:sectPr w:rsidR="008A464E" w:rsidRPr="006441A7" w:rsidSect="00266566">
          <w:type w:val="continuous"/>
          <w:pgSz w:w="11906" w:h="16838"/>
          <w:pgMar w:top="1134" w:right="850" w:bottom="1134" w:left="1701" w:header="709" w:footer="709" w:gutter="0"/>
          <w:cols w:space="720"/>
          <w:titlePg/>
          <w:docGrid w:linePitch="326"/>
        </w:sectPr>
      </w:pPr>
    </w:p>
    <w:p w:rsidR="00CD587C" w:rsidRDefault="00CD587C" w:rsidP="006441A7">
      <w:pPr>
        <w:pStyle w:val="17"/>
        <w:spacing w:after="0" w:line="240" w:lineRule="auto"/>
        <w:ind w:left="0"/>
        <w:jc w:val="center"/>
        <w:rPr>
          <w:rFonts w:ascii="Times New Roman" w:hAnsi="Times New Roman"/>
          <w:b/>
          <w:sz w:val="24"/>
          <w:szCs w:val="24"/>
        </w:rPr>
      </w:pPr>
    </w:p>
    <w:p w:rsidR="00CD587C" w:rsidRDefault="00CD587C" w:rsidP="006441A7">
      <w:pPr>
        <w:pStyle w:val="17"/>
        <w:spacing w:after="0" w:line="240" w:lineRule="auto"/>
        <w:ind w:left="0"/>
        <w:jc w:val="center"/>
        <w:rPr>
          <w:rFonts w:ascii="Times New Roman" w:hAnsi="Times New Roman"/>
          <w:b/>
          <w:sz w:val="24"/>
          <w:szCs w:val="24"/>
        </w:rPr>
      </w:pPr>
    </w:p>
    <w:p w:rsidR="00CD587C" w:rsidRDefault="00CD587C" w:rsidP="006441A7">
      <w:pPr>
        <w:pStyle w:val="17"/>
        <w:spacing w:after="0" w:line="240" w:lineRule="auto"/>
        <w:ind w:left="0"/>
        <w:jc w:val="center"/>
        <w:rPr>
          <w:rFonts w:ascii="Times New Roman" w:hAnsi="Times New Roman"/>
          <w:b/>
          <w:sz w:val="24"/>
          <w:szCs w:val="24"/>
        </w:rPr>
      </w:pPr>
    </w:p>
    <w:p w:rsidR="00CD587C" w:rsidRDefault="00CD587C" w:rsidP="006441A7">
      <w:pPr>
        <w:pStyle w:val="17"/>
        <w:spacing w:after="0" w:line="240" w:lineRule="auto"/>
        <w:ind w:left="0"/>
        <w:jc w:val="center"/>
        <w:rPr>
          <w:rFonts w:ascii="Times New Roman" w:hAnsi="Times New Roman"/>
          <w:b/>
          <w:sz w:val="24"/>
          <w:szCs w:val="24"/>
        </w:rPr>
      </w:pPr>
    </w:p>
    <w:p w:rsidR="006B6F20" w:rsidRPr="006441A7" w:rsidRDefault="006B6F20"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lastRenderedPageBreak/>
        <w:t xml:space="preserve">3. СОДЕРЖАНИЕ УЧЕБНОГО </w:t>
      </w:r>
      <w:r w:rsidR="009C06D4" w:rsidRPr="006441A7">
        <w:rPr>
          <w:rFonts w:ascii="Times New Roman" w:hAnsi="Times New Roman"/>
          <w:b/>
          <w:sz w:val="24"/>
          <w:szCs w:val="24"/>
        </w:rPr>
        <w:t>ПРЕДМЕТА</w:t>
      </w:r>
    </w:p>
    <w:p w:rsidR="00190F79" w:rsidRPr="006441A7" w:rsidRDefault="00190F79" w:rsidP="006441A7">
      <w:pPr>
        <w:pStyle w:val="17"/>
        <w:spacing w:after="0" w:line="240" w:lineRule="auto"/>
        <w:ind w:left="0"/>
        <w:jc w:val="center"/>
        <w:rPr>
          <w:rFonts w:ascii="Times New Roman" w:hAnsi="Times New Roman"/>
          <w:sz w:val="24"/>
          <w:szCs w:val="24"/>
        </w:rPr>
      </w:pPr>
    </w:p>
    <w:p w:rsidR="00190F79"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Программа УП «Рисунок» составлена с учетом сложившихся традиций реалистической школы обучения рисунку, а также принципов наглядности, последовательности и доступности. Содержание программы построено с учетом возрастных особенностей детей их объемно-пространственного мышления. </w:t>
      </w:r>
    </w:p>
    <w:p w:rsidR="00190F79"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Разделы содержания предмета определяют основные направления, этапы и формы в обучении рисунку, которые в своем единстве решают задачу формирования у учащихся умений видеть, понимать и изображать трехмерную форму на двухмерной плоскости.</w:t>
      </w:r>
    </w:p>
    <w:p w:rsidR="000F3580" w:rsidRPr="006441A7" w:rsidRDefault="00F331D3" w:rsidP="006441A7">
      <w:pPr>
        <w:pStyle w:val="17"/>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190F79" w:rsidRPr="006441A7">
        <w:rPr>
          <w:rFonts w:ascii="Times New Roman" w:hAnsi="Times New Roman"/>
          <w:sz w:val="24"/>
          <w:szCs w:val="24"/>
        </w:rPr>
        <w:t>чебны</w:t>
      </w:r>
      <w:r>
        <w:rPr>
          <w:rFonts w:ascii="Times New Roman" w:hAnsi="Times New Roman"/>
          <w:sz w:val="24"/>
          <w:szCs w:val="24"/>
        </w:rPr>
        <w:t>е</w:t>
      </w:r>
      <w:r w:rsidR="00190F79" w:rsidRPr="006441A7">
        <w:rPr>
          <w:rFonts w:ascii="Times New Roman" w:hAnsi="Times New Roman"/>
          <w:sz w:val="24"/>
          <w:szCs w:val="24"/>
        </w:rPr>
        <w:t xml:space="preserve"> задани</w:t>
      </w:r>
      <w:r>
        <w:rPr>
          <w:rFonts w:ascii="Times New Roman" w:hAnsi="Times New Roman"/>
          <w:sz w:val="24"/>
          <w:szCs w:val="24"/>
        </w:rPr>
        <w:t>я</w:t>
      </w:r>
      <w:r w:rsidR="00190F79" w:rsidRPr="006441A7">
        <w:rPr>
          <w:rFonts w:ascii="Times New Roman" w:hAnsi="Times New Roman"/>
          <w:sz w:val="24"/>
          <w:szCs w:val="24"/>
        </w:rPr>
        <w:t xml:space="preserve"> располагаются в порядке постепенного усложнения – от простейших упражнений до изображения сложной и разнообразной по форме натуры</w:t>
      </w:r>
      <w:r w:rsidR="000F3580">
        <w:rPr>
          <w:rFonts w:ascii="Times New Roman" w:hAnsi="Times New Roman"/>
          <w:sz w:val="24"/>
          <w:szCs w:val="24"/>
        </w:rPr>
        <w:t>: технические приемы в освоении учебного рисунка; законы перспективы; светотень; линейный рисунок; линейно-конструктивный рисунок; живописный рисунок; фактура и материальность; тональный длительный рисунок; творческий рисунок; создание художественного образа графическими средствами.</w:t>
      </w:r>
    </w:p>
    <w:p w:rsidR="00190F79"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Главной формой обучения является длительный тональный рисунок, основанный на продолжительном наблюдении и внимательном изучении натуры. Параллельно с длительными постановками выполняются краткосрочные зарисовки и наброски, которые развивают наблюдательность и зрительную память </w:t>
      </w:r>
      <w:proofErr w:type="gramStart"/>
      <w:r w:rsidRPr="006441A7">
        <w:rPr>
          <w:rFonts w:ascii="Times New Roman" w:hAnsi="Times New Roman"/>
          <w:sz w:val="24"/>
          <w:szCs w:val="24"/>
        </w:rPr>
        <w:t>обучающихся</w:t>
      </w:r>
      <w:proofErr w:type="gramEnd"/>
      <w:r w:rsidRPr="006441A7">
        <w:rPr>
          <w:rFonts w:ascii="Times New Roman" w:hAnsi="Times New Roman"/>
          <w:sz w:val="24"/>
          <w:szCs w:val="24"/>
        </w:rPr>
        <w:t>, дают возможность быстрее овладеть искусством рисунка.</w:t>
      </w:r>
    </w:p>
    <w:p w:rsidR="001A003C"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В 1-2 классах на примере рисования простых форм предметов дается представление о наглядной (наблюдательной) перспективе, понятия о светотеневых отношениях, некоторые сведения о пластической анатомии животных и человека. </w:t>
      </w:r>
    </w:p>
    <w:p w:rsidR="001A003C"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В последующие годы обучения осуществляется переход к изображению более сложных комбинированных форм, изучаются законы линейной и воздушной перспективы, приемы решения живописного и творческого рисунка, передача пространства. Постепенно обучающиеся приобретают навыки последовательной работы над рисунком по принципу: от общего к частному и от частного к обогащенному общему. </w:t>
      </w:r>
    </w:p>
    <w:p w:rsidR="001A003C"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На завершающем этапе обучения происходит ознакомление с основами пластической анатомии, правилами и особенностями линейного и тонального рисования головы человека. Значительно расширяются и усложняются композиционные, пространственные и тональные задачи в рисовании натюрмортов и интерьеров. </w:t>
      </w:r>
    </w:p>
    <w:p w:rsidR="00190F79" w:rsidRPr="006441A7" w:rsidRDefault="00190F79"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Последний год обучения включает задания, ориентированные на подготовку одаренных детей к поступлению в профессиональные учебные заведения. </w:t>
      </w:r>
    </w:p>
    <w:p w:rsidR="001A003C" w:rsidRPr="006441A7" w:rsidRDefault="001A003C"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На протяжении всего процесса обучения вводятся обязательные домашние (самостоятельные) задания.</w:t>
      </w:r>
    </w:p>
    <w:p w:rsidR="001A003C" w:rsidRPr="006441A7" w:rsidRDefault="001A003C" w:rsidP="006441A7">
      <w:pPr>
        <w:pStyle w:val="17"/>
        <w:spacing w:after="0" w:line="240" w:lineRule="auto"/>
        <w:ind w:left="0" w:firstLine="709"/>
        <w:jc w:val="both"/>
        <w:rPr>
          <w:rFonts w:ascii="Times New Roman" w:hAnsi="Times New Roman"/>
          <w:sz w:val="24"/>
          <w:szCs w:val="24"/>
        </w:rPr>
      </w:pPr>
    </w:p>
    <w:p w:rsidR="001A003C" w:rsidRPr="006441A7" w:rsidRDefault="001A003C" w:rsidP="006441A7">
      <w:pPr>
        <w:pStyle w:val="17"/>
        <w:spacing w:after="0" w:line="240" w:lineRule="auto"/>
        <w:ind w:left="0" w:firstLine="709"/>
        <w:jc w:val="both"/>
        <w:rPr>
          <w:rFonts w:ascii="Times New Roman" w:hAnsi="Times New Roman"/>
          <w:sz w:val="24"/>
          <w:szCs w:val="24"/>
        </w:rPr>
      </w:pPr>
    </w:p>
    <w:p w:rsidR="001A003C" w:rsidRPr="006441A7" w:rsidRDefault="001A003C" w:rsidP="006441A7">
      <w:pPr>
        <w:pStyle w:val="17"/>
        <w:spacing w:after="0" w:line="240" w:lineRule="auto"/>
        <w:ind w:left="0" w:firstLine="709"/>
        <w:jc w:val="both"/>
        <w:rPr>
          <w:rFonts w:ascii="Times New Roman" w:hAnsi="Times New Roman"/>
          <w:sz w:val="24"/>
          <w:szCs w:val="24"/>
        </w:rPr>
      </w:pPr>
    </w:p>
    <w:p w:rsidR="001A003C" w:rsidRPr="006441A7" w:rsidRDefault="001A003C" w:rsidP="006441A7">
      <w:pPr>
        <w:pStyle w:val="17"/>
        <w:spacing w:after="0" w:line="240" w:lineRule="auto"/>
        <w:ind w:left="0" w:firstLine="709"/>
        <w:jc w:val="both"/>
        <w:rPr>
          <w:rFonts w:ascii="Times New Roman" w:hAnsi="Times New Roman"/>
          <w:sz w:val="24"/>
          <w:szCs w:val="24"/>
        </w:rPr>
      </w:pPr>
    </w:p>
    <w:p w:rsidR="001A003C" w:rsidRPr="006441A7" w:rsidRDefault="001A003C" w:rsidP="006441A7">
      <w:pPr>
        <w:pStyle w:val="17"/>
        <w:spacing w:after="0" w:line="240" w:lineRule="auto"/>
        <w:ind w:left="0" w:firstLine="709"/>
        <w:jc w:val="both"/>
        <w:rPr>
          <w:rFonts w:ascii="Times New Roman" w:hAnsi="Times New Roman"/>
          <w:sz w:val="24"/>
          <w:szCs w:val="24"/>
        </w:rPr>
      </w:pPr>
    </w:p>
    <w:p w:rsidR="001A003C" w:rsidRPr="006441A7" w:rsidRDefault="001A003C" w:rsidP="006441A7">
      <w:pPr>
        <w:pStyle w:val="17"/>
        <w:spacing w:after="0" w:line="240" w:lineRule="auto"/>
        <w:ind w:left="0"/>
        <w:jc w:val="both"/>
        <w:rPr>
          <w:rFonts w:ascii="Times New Roman" w:hAnsi="Times New Roman"/>
          <w:sz w:val="24"/>
          <w:szCs w:val="24"/>
        </w:rPr>
        <w:sectPr w:rsidR="001A003C" w:rsidRPr="006441A7" w:rsidSect="00266566">
          <w:type w:val="continuous"/>
          <w:pgSz w:w="11906" w:h="16838"/>
          <w:pgMar w:top="1134" w:right="850" w:bottom="1134" w:left="1701" w:header="709" w:footer="709" w:gutter="0"/>
          <w:cols w:space="720"/>
          <w:titlePg/>
          <w:docGrid w:linePitch="326"/>
        </w:sectPr>
      </w:pPr>
    </w:p>
    <w:p w:rsidR="0023381D" w:rsidRPr="00F02AEF" w:rsidRDefault="00681396" w:rsidP="006441A7">
      <w:pPr>
        <w:ind w:firstLine="709"/>
        <w:jc w:val="center"/>
        <w:rPr>
          <w:b/>
          <w:sz w:val="28"/>
          <w:szCs w:val="28"/>
        </w:rPr>
      </w:pPr>
      <w:r>
        <w:rPr>
          <w:b/>
          <w:sz w:val="28"/>
          <w:szCs w:val="28"/>
        </w:rPr>
        <w:lastRenderedPageBreak/>
        <w:t xml:space="preserve">4. </w:t>
      </w:r>
      <w:r w:rsidR="0023381D" w:rsidRPr="00F02AEF">
        <w:rPr>
          <w:b/>
          <w:sz w:val="28"/>
          <w:szCs w:val="28"/>
        </w:rPr>
        <w:t xml:space="preserve">Требования к уровню подготовки </w:t>
      </w:r>
      <w:proofErr w:type="gramStart"/>
      <w:r w:rsidR="0023381D" w:rsidRPr="00F02AEF">
        <w:rPr>
          <w:b/>
          <w:sz w:val="28"/>
          <w:szCs w:val="28"/>
        </w:rPr>
        <w:t>обучающихся</w:t>
      </w:r>
      <w:proofErr w:type="gramEnd"/>
    </w:p>
    <w:p w:rsidR="00F02AEF" w:rsidRPr="006441A7" w:rsidRDefault="00F02AEF" w:rsidP="006441A7">
      <w:pPr>
        <w:ind w:firstLine="709"/>
        <w:jc w:val="center"/>
        <w:rPr>
          <w:b/>
          <w:i/>
        </w:rPr>
      </w:pPr>
    </w:p>
    <w:p w:rsidR="0023381D" w:rsidRPr="006441A7" w:rsidRDefault="0023381D" w:rsidP="006441A7">
      <w:pPr>
        <w:pStyle w:val="Style4"/>
        <w:widowControl/>
        <w:tabs>
          <w:tab w:val="left" w:pos="955"/>
        </w:tabs>
        <w:spacing w:line="240" w:lineRule="auto"/>
        <w:ind w:firstLine="709"/>
      </w:pPr>
      <w:r w:rsidRPr="006441A7">
        <w:t xml:space="preserve">Программа УП «Рисунок» в части требований к результатам ее освоения  ориентирована </w:t>
      </w:r>
      <w:proofErr w:type="gramStart"/>
      <w:r w:rsidRPr="006441A7">
        <w:t>на</w:t>
      </w:r>
      <w:proofErr w:type="gramEnd"/>
      <w:r w:rsidRPr="006441A7">
        <w:t xml:space="preserve"> </w:t>
      </w:r>
    </w:p>
    <w:p w:rsidR="0023381D" w:rsidRPr="006441A7" w:rsidRDefault="0023381D" w:rsidP="006441A7">
      <w:pPr>
        <w:pStyle w:val="Style4"/>
        <w:widowControl/>
        <w:tabs>
          <w:tab w:val="left" w:pos="955"/>
        </w:tabs>
        <w:spacing w:line="240" w:lineRule="auto"/>
        <w:ind w:firstLine="709"/>
        <w:rPr>
          <w:rStyle w:val="FontStyle16"/>
        </w:rPr>
      </w:pPr>
      <w:r w:rsidRPr="006441A7">
        <w:rPr>
          <w:rStyle w:val="FontStyle16"/>
        </w:rPr>
        <w:t xml:space="preserve">выработку у обучающихся личностных качеств, способствующих восприятию в достаточном объеме учебной информации, </w:t>
      </w:r>
    </w:p>
    <w:p w:rsidR="0023381D" w:rsidRPr="006441A7" w:rsidRDefault="0023381D" w:rsidP="006441A7">
      <w:pPr>
        <w:pStyle w:val="Style4"/>
        <w:widowControl/>
        <w:tabs>
          <w:tab w:val="left" w:pos="955"/>
        </w:tabs>
        <w:spacing w:line="240" w:lineRule="auto"/>
        <w:ind w:firstLine="709"/>
        <w:rPr>
          <w:rStyle w:val="FontStyle16"/>
        </w:rPr>
      </w:pPr>
      <w:r w:rsidRPr="006441A7">
        <w:rPr>
          <w:rStyle w:val="FontStyle16"/>
        </w:rPr>
        <w:t xml:space="preserve">приобретение навыков творческой деятельности, </w:t>
      </w:r>
    </w:p>
    <w:p w:rsidR="0023381D" w:rsidRPr="006441A7" w:rsidRDefault="0023381D" w:rsidP="006441A7">
      <w:pPr>
        <w:pStyle w:val="Style4"/>
        <w:widowControl/>
        <w:tabs>
          <w:tab w:val="left" w:pos="955"/>
        </w:tabs>
        <w:spacing w:line="240" w:lineRule="auto"/>
        <w:ind w:firstLine="709"/>
        <w:rPr>
          <w:rStyle w:val="FontStyle16"/>
        </w:rPr>
      </w:pPr>
      <w:r w:rsidRPr="006441A7">
        <w:rPr>
          <w:rStyle w:val="FontStyle16"/>
        </w:rPr>
        <w:t xml:space="preserve">умение планировать свою домашнюю работу, </w:t>
      </w:r>
    </w:p>
    <w:p w:rsidR="0023381D" w:rsidRPr="006441A7" w:rsidRDefault="0023381D" w:rsidP="006441A7">
      <w:pPr>
        <w:pStyle w:val="Style4"/>
        <w:widowControl/>
        <w:tabs>
          <w:tab w:val="left" w:pos="955"/>
        </w:tabs>
        <w:spacing w:line="240" w:lineRule="auto"/>
        <w:ind w:firstLine="709"/>
        <w:rPr>
          <w:rStyle w:val="FontStyle16"/>
        </w:rPr>
      </w:pPr>
      <w:r w:rsidRPr="006441A7">
        <w:rPr>
          <w:rStyle w:val="FontStyle16"/>
        </w:rPr>
        <w:t xml:space="preserve">осуществление самостоятельного </w:t>
      </w:r>
      <w:proofErr w:type="gramStart"/>
      <w:r w:rsidRPr="006441A7">
        <w:rPr>
          <w:rStyle w:val="FontStyle16"/>
        </w:rPr>
        <w:t>контроля за</w:t>
      </w:r>
      <w:proofErr w:type="gramEnd"/>
      <w:r w:rsidRPr="006441A7">
        <w:rPr>
          <w:rStyle w:val="FontStyle16"/>
        </w:rPr>
        <w:t xml:space="preserve"> своей учебной деятельностью, </w:t>
      </w:r>
    </w:p>
    <w:p w:rsidR="0023381D" w:rsidRPr="006441A7" w:rsidRDefault="0023381D" w:rsidP="006441A7">
      <w:pPr>
        <w:pStyle w:val="Style4"/>
        <w:widowControl/>
        <w:tabs>
          <w:tab w:val="left" w:pos="955"/>
        </w:tabs>
        <w:spacing w:line="240" w:lineRule="auto"/>
        <w:ind w:firstLine="709"/>
        <w:rPr>
          <w:rStyle w:val="FontStyle16"/>
        </w:rPr>
      </w:pPr>
      <w:r w:rsidRPr="006441A7">
        <w:rPr>
          <w:rStyle w:val="FontStyle16"/>
        </w:rPr>
        <w:t xml:space="preserve">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23381D" w:rsidRPr="006441A7" w:rsidRDefault="0023381D" w:rsidP="006441A7">
      <w:pPr>
        <w:pStyle w:val="Style4"/>
        <w:widowControl/>
        <w:tabs>
          <w:tab w:val="left" w:pos="955"/>
        </w:tabs>
        <w:spacing w:line="240" w:lineRule="auto"/>
        <w:ind w:firstLine="709"/>
        <w:rPr>
          <w:rStyle w:val="FontStyle16"/>
        </w:rPr>
      </w:pPr>
      <w:r w:rsidRPr="006441A7">
        <w:rPr>
          <w:rStyle w:val="FontStyle16"/>
        </w:rPr>
        <w:lastRenderedPageBreak/>
        <w:t xml:space="preserve">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23381D" w:rsidRPr="006441A7" w:rsidRDefault="0023381D" w:rsidP="006441A7">
      <w:pPr>
        <w:pStyle w:val="Style4"/>
        <w:widowControl/>
        <w:tabs>
          <w:tab w:val="left" w:pos="955"/>
        </w:tabs>
        <w:spacing w:line="240" w:lineRule="auto"/>
        <w:ind w:firstLine="709"/>
      </w:pPr>
      <w:r w:rsidRPr="006441A7">
        <w:rPr>
          <w:rStyle w:val="FontStyle16"/>
        </w:rPr>
        <w:t>определение наиболее эффективных способов достижения результата.</w:t>
      </w:r>
    </w:p>
    <w:p w:rsidR="0023381D" w:rsidRPr="006441A7" w:rsidRDefault="0023381D" w:rsidP="006441A7">
      <w:pPr>
        <w:ind w:firstLine="708"/>
        <w:jc w:val="both"/>
      </w:pPr>
    </w:p>
    <w:p w:rsidR="00F02AEF" w:rsidRPr="00F02AEF" w:rsidRDefault="00F02AEF" w:rsidP="00F02AEF">
      <w:pPr>
        <w:tabs>
          <w:tab w:val="left" w:pos="851"/>
        </w:tabs>
        <w:ind w:firstLine="709"/>
        <w:jc w:val="both"/>
      </w:pPr>
      <w:r w:rsidRPr="00F02AEF">
        <w:t>Результатом освоения учебного предмета «Рисунок» является приобретение обучающимися следующих знаний, умений и навыков:</w:t>
      </w:r>
    </w:p>
    <w:p w:rsidR="00F02AEF" w:rsidRPr="00F02AEF" w:rsidRDefault="00F02AEF" w:rsidP="00F02AEF">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118"/>
        <w:gridCol w:w="3225"/>
      </w:tblGrid>
      <w:tr w:rsidR="0023381D" w:rsidRPr="006441A7" w:rsidTr="009621B1">
        <w:tc>
          <w:tcPr>
            <w:tcW w:w="1686" w:type="pct"/>
            <w:shd w:val="clear" w:color="auto" w:fill="auto"/>
          </w:tcPr>
          <w:p w:rsidR="0023381D" w:rsidRPr="006441A7" w:rsidRDefault="0023381D" w:rsidP="00F02AEF">
            <w:pPr>
              <w:jc w:val="center"/>
              <w:rPr>
                <w:b/>
              </w:rPr>
            </w:pPr>
            <w:r w:rsidRPr="006441A7">
              <w:rPr>
                <w:b/>
              </w:rPr>
              <w:t xml:space="preserve"> уме</w:t>
            </w:r>
            <w:r w:rsidR="00F02AEF">
              <w:rPr>
                <w:b/>
              </w:rPr>
              <w:t>ния</w:t>
            </w:r>
          </w:p>
        </w:tc>
        <w:tc>
          <w:tcPr>
            <w:tcW w:w="1629" w:type="pct"/>
            <w:shd w:val="clear" w:color="auto" w:fill="auto"/>
          </w:tcPr>
          <w:p w:rsidR="0023381D" w:rsidRPr="006441A7" w:rsidRDefault="0023381D" w:rsidP="00F02AEF">
            <w:pPr>
              <w:jc w:val="center"/>
              <w:rPr>
                <w:b/>
              </w:rPr>
            </w:pPr>
            <w:r w:rsidRPr="006441A7">
              <w:rPr>
                <w:b/>
              </w:rPr>
              <w:t>зна</w:t>
            </w:r>
            <w:r w:rsidR="00F02AEF">
              <w:rPr>
                <w:b/>
              </w:rPr>
              <w:t>ния</w:t>
            </w:r>
          </w:p>
        </w:tc>
        <w:tc>
          <w:tcPr>
            <w:tcW w:w="1685" w:type="pct"/>
            <w:shd w:val="clear" w:color="auto" w:fill="auto"/>
          </w:tcPr>
          <w:p w:rsidR="0023381D" w:rsidRPr="006441A7" w:rsidRDefault="0023381D" w:rsidP="00F02AEF">
            <w:pPr>
              <w:jc w:val="center"/>
              <w:rPr>
                <w:b/>
              </w:rPr>
            </w:pPr>
            <w:r w:rsidRPr="006441A7">
              <w:rPr>
                <w:b/>
              </w:rPr>
              <w:t xml:space="preserve"> навыки</w:t>
            </w:r>
          </w:p>
        </w:tc>
      </w:tr>
      <w:tr w:rsidR="0023381D" w:rsidRPr="006441A7" w:rsidTr="009621B1">
        <w:tc>
          <w:tcPr>
            <w:tcW w:w="1686"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правильно построить предмет с использованием линий симметрии, дополнительных линий</w:t>
            </w:r>
          </w:p>
        </w:tc>
        <w:tc>
          <w:tcPr>
            <w:tcW w:w="1629"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понятия:</w:t>
            </w:r>
          </w:p>
          <w:p w:rsidR="0023381D" w:rsidRPr="006441A7" w:rsidRDefault="0023381D" w:rsidP="006441A7">
            <w:pPr>
              <w:pStyle w:val="ConsPlusNormal0"/>
              <w:widowControl/>
              <w:ind w:left="360" w:firstLine="0"/>
              <w:rPr>
                <w:rFonts w:ascii="Times New Roman" w:hAnsi="Times New Roman" w:cs="Times New Roman"/>
                <w:i/>
                <w:sz w:val="24"/>
                <w:szCs w:val="24"/>
              </w:rPr>
            </w:pPr>
            <w:r w:rsidRPr="006441A7">
              <w:rPr>
                <w:rFonts w:ascii="Times New Roman" w:hAnsi="Times New Roman" w:cs="Times New Roman"/>
                <w:i/>
                <w:sz w:val="24"/>
                <w:szCs w:val="24"/>
              </w:rPr>
              <w:t xml:space="preserve"> "пропорция", "симметрия", "светотень";</w:t>
            </w:r>
          </w:p>
          <w:p w:rsidR="0023381D" w:rsidRPr="006441A7" w:rsidRDefault="0023381D" w:rsidP="006441A7">
            <w:pPr>
              <w:pStyle w:val="ConsPlusNormal0"/>
              <w:widowControl/>
              <w:ind w:left="360" w:firstLine="0"/>
              <w:rPr>
                <w:rFonts w:ascii="Times New Roman" w:hAnsi="Times New Roman" w:cs="Times New Roman"/>
                <w:i/>
                <w:sz w:val="24"/>
                <w:szCs w:val="24"/>
              </w:rPr>
            </w:pPr>
          </w:p>
          <w:p w:rsidR="0023381D" w:rsidRPr="006441A7" w:rsidRDefault="0023381D" w:rsidP="006441A7">
            <w:pPr>
              <w:pStyle w:val="ConsPlusNormal0"/>
              <w:widowControl/>
              <w:ind w:left="360" w:firstLine="0"/>
              <w:rPr>
                <w:rFonts w:ascii="Times New Roman" w:hAnsi="Times New Roman" w:cs="Times New Roman"/>
                <w:i/>
                <w:sz w:val="24"/>
                <w:szCs w:val="24"/>
              </w:rPr>
            </w:pPr>
          </w:p>
        </w:tc>
        <w:tc>
          <w:tcPr>
            <w:tcW w:w="1685"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владения линией, штрихом, пятном;</w:t>
            </w:r>
          </w:p>
          <w:p w:rsidR="0023381D" w:rsidRPr="006441A7" w:rsidRDefault="0023381D" w:rsidP="006441A7">
            <w:pPr>
              <w:pStyle w:val="ConsPlusNormal0"/>
              <w:widowControl/>
              <w:ind w:left="360" w:firstLine="0"/>
              <w:rPr>
                <w:rFonts w:ascii="Times New Roman" w:hAnsi="Times New Roman" w:cs="Times New Roman"/>
                <w:i/>
                <w:sz w:val="24"/>
                <w:szCs w:val="24"/>
              </w:rPr>
            </w:pPr>
          </w:p>
        </w:tc>
      </w:tr>
      <w:tr w:rsidR="0023381D" w:rsidRPr="006441A7" w:rsidTr="009621B1">
        <w:tc>
          <w:tcPr>
            <w:tcW w:w="1686"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использовать приемы линейной и воздушной перспективы;</w:t>
            </w:r>
          </w:p>
        </w:tc>
        <w:tc>
          <w:tcPr>
            <w:tcW w:w="1629"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законы перспективы;</w:t>
            </w:r>
          </w:p>
          <w:p w:rsidR="0023381D" w:rsidRPr="006441A7" w:rsidRDefault="0023381D" w:rsidP="006441A7">
            <w:pPr>
              <w:rPr>
                <w:i/>
              </w:rPr>
            </w:pPr>
          </w:p>
        </w:tc>
        <w:tc>
          <w:tcPr>
            <w:tcW w:w="1685"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навыки в выполнении линейного и живописного рисунка;</w:t>
            </w:r>
          </w:p>
          <w:p w:rsidR="0023381D" w:rsidRPr="006441A7" w:rsidRDefault="0023381D" w:rsidP="006441A7">
            <w:pPr>
              <w:pStyle w:val="ConsPlusNormal0"/>
              <w:widowControl/>
              <w:ind w:firstLine="0"/>
              <w:rPr>
                <w:rFonts w:ascii="Times New Roman" w:hAnsi="Times New Roman" w:cs="Times New Roman"/>
                <w:i/>
                <w:sz w:val="24"/>
                <w:szCs w:val="24"/>
              </w:rPr>
            </w:pPr>
          </w:p>
        </w:tc>
      </w:tr>
      <w:tr w:rsidR="0023381D" w:rsidRPr="006441A7" w:rsidTr="009621B1">
        <w:tc>
          <w:tcPr>
            <w:tcW w:w="1686"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 xml:space="preserve">моделировать форму сложных предметов тоном; </w:t>
            </w:r>
          </w:p>
        </w:tc>
        <w:tc>
          <w:tcPr>
            <w:tcW w:w="1629" w:type="pct"/>
            <w:shd w:val="clear" w:color="auto" w:fill="auto"/>
          </w:tcPr>
          <w:p w:rsidR="0023381D" w:rsidRPr="006441A7" w:rsidRDefault="0023381D" w:rsidP="006441A7">
            <w:pPr>
              <w:pStyle w:val="ConsPlusNormal0"/>
              <w:widowControl/>
              <w:ind w:firstLine="0"/>
              <w:rPr>
                <w:rFonts w:ascii="Times New Roman" w:hAnsi="Times New Roman" w:cs="Times New Roman"/>
                <w:i/>
                <w:sz w:val="24"/>
                <w:szCs w:val="24"/>
              </w:rPr>
            </w:pPr>
            <w:r w:rsidRPr="006441A7">
              <w:rPr>
                <w:rFonts w:ascii="Times New Roman" w:hAnsi="Times New Roman" w:cs="Times New Roman"/>
                <w:i/>
                <w:sz w:val="24"/>
                <w:szCs w:val="24"/>
              </w:rPr>
              <w:t>-  Линейно-конструктивное</w:t>
            </w:r>
          </w:p>
          <w:p w:rsidR="0023381D" w:rsidRPr="006441A7" w:rsidRDefault="002120B7" w:rsidP="006441A7">
            <w:pPr>
              <w:pStyle w:val="ConsPlusNormal0"/>
              <w:widowControl/>
              <w:ind w:firstLine="0"/>
              <w:rPr>
                <w:rFonts w:ascii="Times New Roman" w:hAnsi="Times New Roman" w:cs="Times New Roman"/>
                <w:i/>
                <w:sz w:val="24"/>
                <w:szCs w:val="24"/>
              </w:rPr>
            </w:pPr>
            <w:r w:rsidRPr="006441A7">
              <w:rPr>
                <w:rFonts w:ascii="Times New Roman" w:hAnsi="Times New Roman" w:cs="Times New Roman"/>
                <w:i/>
                <w:sz w:val="24"/>
                <w:szCs w:val="24"/>
              </w:rPr>
              <w:t>п</w:t>
            </w:r>
            <w:r w:rsidR="0023381D" w:rsidRPr="006441A7">
              <w:rPr>
                <w:rFonts w:ascii="Times New Roman" w:hAnsi="Times New Roman" w:cs="Times New Roman"/>
                <w:i/>
                <w:sz w:val="24"/>
                <w:szCs w:val="24"/>
              </w:rPr>
              <w:t>остроение</w:t>
            </w:r>
          </w:p>
          <w:p w:rsidR="0023381D" w:rsidRPr="006441A7" w:rsidRDefault="0023381D" w:rsidP="006441A7">
            <w:pPr>
              <w:pStyle w:val="ConsPlusNormal0"/>
              <w:widowControl/>
              <w:ind w:firstLine="0"/>
              <w:rPr>
                <w:rFonts w:ascii="Times New Roman" w:hAnsi="Times New Roman" w:cs="Times New Roman"/>
                <w:i/>
                <w:sz w:val="24"/>
                <w:szCs w:val="24"/>
              </w:rPr>
            </w:pPr>
            <w:r w:rsidRPr="006441A7">
              <w:rPr>
                <w:rFonts w:ascii="Times New Roman" w:hAnsi="Times New Roman" w:cs="Times New Roman"/>
                <w:i/>
                <w:sz w:val="24"/>
                <w:szCs w:val="24"/>
              </w:rPr>
              <w:t>Тональное решение</w:t>
            </w:r>
          </w:p>
          <w:p w:rsidR="0023381D" w:rsidRPr="006441A7" w:rsidRDefault="0023381D" w:rsidP="006441A7">
            <w:pPr>
              <w:rPr>
                <w:i/>
              </w:rPr>
            </w:pPr>
          </w:p>
        </w:tc>
        <w:tc>
          <w:tcPr>
            <w:tcW w:w="1685"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навыки передачи фактуры и материала предмета;</w:t>
            </w:r>
          </w:p>
        </w:tc>
      </w:tr>
      <w:tr w:rsidR="0023381D" w:rsidRPr="006441A7" w:rsidTr="009621B1">
        <w:tc>
          <w:tcPr>
            <w:tcW w:w="1686"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последовательно вести длительную постановку;</w:t>
            </w:r>
          </w:p>
        </w:tc>
        <w:tc>
          <w:tcPr>
            <w:tcW w:w="1629" w:type="pct"/>
            <w:shd w:val="clear" w:color="auto" w:fill="auto"/>
          </w:tcPr>
          <w:p w:rsidR="0023381D" w:rsidRPr="006441A7" w:rsidRDefault="0023381D" w:rsidP="006441A7">
            <w:pPr>
              <w:rPr>
                <w:i/>
              </w:rPr>
            </w:pPr>
          </w:p>
        </w:tc>
        <w:tc>
          <w:tcPr>
            <w:tcW w:w="1685"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навыки передачи пространства средствами штриха и светотени.</w:t>
            </w:r>
          </w:p>
          <w:p w:rsidR="0023381D" w:rsidRPr="006441A7" w:rsidRDefault="0023381D" w:rsidP="006441A7">
            <w:pPr>
              <w:rPr>
                <w:i/>
              </w:rPr>
            </w:pPr>
          </w:p>
        </w:tc>
      </w:tr>
      <w:tr w:rsidR="0023381D" w:rsidRPr="006441A7" w:rsidTr="009621B1">
        <w:tc>
          <w:tcPr>
            <w:tcW w:w="1686"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 xml:space="preserve">рисовать по памяти предметы в разных несложных положениях; </w:t>
            </w:r>
          </w:p>
        </w:tc>
        <w:tc>
          <w:tcPr>
            <w:tcW w:w="1629" w:type="pct"/>
            <w:shd w:val="clear" w:color="auto" w:fill="auto"/>
          </w:tcPr>
          <w:p w:rsidR="0023381D" w:rsidRPr="006441A7" w:rsidRDefault="0023381D" w:rsidP="006441A7"/>
        </w:tc>
        <w:tc>
          <w:tcPr>
            <w:tcW w:w="1685" w:type="pct"/>
            <w:shd w:val="clear" w:color="auto" w:fill="auto"/>
          </w:tcPr>
          <w:p w:rsidR="0023381D" w:rsidRPr="006441A7" w:rsidRDefault="0023381D" w:rsidP="006441A7"/>
        </w:tc>
      </w:tr>
      <w:tr w:rsidR="0023381D" w:rsidRPr="006441A7" w:rsidTr="009621B1">
        <w:tc>
          <w:tcPr>
            <w:tcW w:w="1686" w:type="pct"/>
            <w:shd w:val="clear" w:color="auto" w:fill="auto"/>
          </w:tcPr>
          <w:p w:rsidR="0023381D" w:rsidRPr="006441A7" w:rsidRDefault="0023381D" w:rsidP="006441A7">
            <w:pPr>
              <w:pStyle w:val="ConsPlusNormal0"/>
              <w:widowControl/>
              <w:numPr>
                <w:ilvl w:val="0"/>
                <w:numId w:val="1"/>
              </w:numPr>
              <w:rPr>
                <w:rFonts w:ascii="Times New Roman" w:hAnsi="Times New Roman" w:cs="Times New Roman"/>
                <w:i/>
                <w:sz w:val="24"/>
                <w:szCs w:val="24"/>
              </w:rPr>
            </w:pPr>
            <w:r w:rsidRPr="006441A7">
              <w:rPr>
                <w:rFonts w:ascii="Times New Roman" w:hAnsi="Times New Roman" w:cs="Times New Roman"/>
                <w:i/>
                <w:sz w:val="24"/>
                <w:szCs w:val="24"/>
              </w:rPr>
              <w:t>умение принимать выразительное решение постановок с передачей их эмоционального состояния</w:t>
            </w:r>
          </w:p>
        </w:tc>
        <w:tc>
          <w:tcPr>
            <w:tcW w:w="1629" w:type="pct"/>
            <w:shd w:val="clear" w:color="auto" w:fill="auto"/>
          </w:tcPr>
          <w:p w:rsidR="0023381D" w:rsidRPr="006441A7" w:rsidRDefault="0023381D" w:rsidP="006441A7"/>
        </w:tc>
        <w:tc>
          <w:tcPr>
            <w:tcW w:w="1685" w:type="pct"/>
            <w:shd w:val="clear" w:color="auto" w:fill="auto"/>
          </w:tcPr>
          <w:p w:rsidR="0023381D" w:rsidRPr="006441A7" w:rsidRDefault="0023381D" w:rsidP="006441A7"/>
        </w:tc>
      </w:tr>
    </w:tbl>
    <w:p w:rsidR="0023381D" w:rsidRPr="006441A7" w:rsidRDefault="0023381D" w:rsidP="006441A7">
      <w:pPr>
        <w:ind w:firstLine="567"/>
        <w:jc w:val="both"/>
      </w:pPr>
    </w:p>
    <w:p w:rsidR="0023381D" w:rsidRPr="006441A7" w:rsidRDefault="0023381D" w:rsidP="006441A7">
      <w:pPr>
        <w:ind w:firstLine="567"/>
        <w:jc w:val="both"/>
      </w:pPr>
    </w:p>
    <w:p w:rsidR="0023381D" w:rsidRDefault="0023381D" w:rsidP="006441A7">
      <w:pPr>
        <w:ind w:firstLine="567"/>
        <w:jc w:val="both"/>
      </w:pPr>
    </w:p>
    <w:p w:rsidR="000B3A15" w:rsidRDefault="000B3A15" w:rsidP="006441A7">
      <w:pPr>
        <w:ind w:firstLine="567"/>
        <w:jc w:val="both"/>
      </w:pPr>
    </w:p>
    <w:p w:rsidR="00F02AEF" w:rsidRPr="006441A7" w:rsidRDefault="00F02AEF" w:rsidP="006441A7">
      <w:pPr>
        <w:ind w:firstLine="567"/>
        <w:jc w:val="both"/>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CD587C" w:rsidRDefault="00CD587C" w:rsidP="00681396">
      <w:pPr>
        <w:ind w:firstLine="709"/>
        <w:jc w:val="center"/>
        <w:rPr>
          <w:b/>
        </w:rPr>
      </w:pPr>
    </w:p>
    <w:p w:rsidR="00681396" w:rsidRDefault="00681396" w:rsidP="00681396">
      <w:pPr>
        <w:ind w:firstLine="709"/>
        <w:jc w:val="center"/>
        <w:rPr>
          <w:b/>
        </w:rPr>
      </w:pPr>
      <w:r w:rsidRPr="006441A7">
        <w:rPr>
          <w:b/>
        </w:rPr>
        <w:lastRenderedPageBreak/>
        <w:t>5. ФОРМЫ И МЕТОДЫ КОНТРОЛЯ, СИСТЕМА ОЦЕНОК</w:t>
      </w:r>
    </w:p>
    <w:p w:rsidR="004B576C" w:rsidRPr="006441A7" w:rsidRDefault="004B576C" w:rsidP="00681396">
      <w:pPr>
        <w:ind w:firstLine="709"/>
        <w:jc w:val="center"/>
        <w:rPr>
          <w:b/>
          <w:i/>
        </w:rPr>
      </w:pPr>
    </w:p>
    <w:p w:rsidR="002A58AE" w:rsidRPr="004B576C" w:rsidRDefault="002A58AE" w:rsidP="002A58AE">
      <w:pPr>
        <w:rPr>
          <w:b/>
        </w:rPr>
      </w:pPr>
      <w:r w:rsidRPr="006441A7">
        <w:t xml:space="preserve"> </w:t>
      </w:r>
      <w:r w:rsidR="004B576C">
        <w:tab/>
        <w:t xml:space="preserve">5.1. </w:t>
      </w:r>
      <w:r w:rsidRPr="004B576C">
        <w:rPr>
          <w:b/>
        </w:rPr>
        <w:t>Аттестация</w:t>
      </w:r>
      <w:r w:rsidR="004B576C">
        <w:rPr>
          <w:b/>
        </w:rPr>
        <w:t>: цели, виды, форма, содержание</w:t>
      </w:r>
    </w:p>
    <w:p w:rsidR="00F02AEF" w:rsidRPr="00F02AEF" w:rsidRDefault="00F02AEF" w:rsidP="00F02AEF">
      <w:pPr>
        <w:ind w:firstLine="709"/>
        <w:jc w:val="both"/>
      </w:pPr>
      <w:r w:rsidRPr="00F02AEF">
        <w:t xml:space="preserve">Видами контроля по учебному предмету «Рисунок»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по четвертям в форме просмотра учебных и домашних работ ведущим преподавателем, оценки заносятся в классный журнал. </w:t>
      </w:r>
    </w:p>
    <w:p w:rsidR="00F02AEF" w:rsidRPr="00F02AEF" w:rsidRDefault="00F02AEF" w:rsidP="00F02AEF">
      <w:pPr>
        <w:tabs>
          <w:tab w:val="left" w:pos="993"/>
        </w:tabs>
        <w:ind w:firstLine="709"/>
        <w:jc w:val="both"/>
      </w:pPr>
      <w:r w:rsidRPr="00F02AEF">
        <w:t>Виды и формы промежуточной аттестации:</w:t>
      </w:r>
    </w:p>
    <w:p w:rsidR="00F02AEF" w:rsidRPr="00F02AEF" w:rsidRDefault="00F02AEF" w:rsidP="00A24A24">
      <w:pPr>
        <w:numPr>
          <w:ilvl w:val="0"/>
          <w:numId w:val="27"/>
        </w:numPr>
        <w:tabs>
          <w:tab w:val="left" w:pos="993"/>
        </w:tabs>
        <w:ind w:left="0" w:firstLine="709"/>
        <w:jc w:val="both"/>
      </w:pPr>
      <w:r w:rsidRPr="00F02AEF">
        <w:t>Контрольный урок – просмотр (проводится в счет аудиторного времени);</w:t>
      </w:r>
    </w:p>
    <w:p w:rsidR="00F02AEF" w:rsidRPr="00F02AEF" w:rsidRDefault="00F02AEF" w:rsidP="00A24A24">
      <w:pPr>
        <w:numPr>
          <w:ilvl w:val="0"/>
          <w:numId w:val="27"/>
        </w:numPr>
        <w:tabs>
          <w:tab w:val="left" w:pos="993"/>
        </w:tabs>
        <w:ind w:left="0" w:firstLine="709"/>
        <w:jc w:val="both"/>
      </w:pPr>
      <w:r w:rsidRPr="00F02AEF">
        <w:t>экзамен - творческий просмотр (проводится во внеаудиторное время).</w:t>
      </w:r>
    </w:p>
    <w:p w:rsidR="0023381D" w:rsidRDefault="0023381D" w:rsidP="006441A7">
      <w:pPr>
        <w:ind w:firstLine="709"/>
        <w:jc w:val="both"/>
      </w:pPr>
      <w:r w:rsidRPr="006441A7">
        <w:t>В соответствии с ФГТ разраб</w:t>
      </w:r>
      <w:r w:rsidR="00F02AEF">
        <w:t>отаны</w:t>
      </w:r>
      <w:r w:rsidRPr="006441A7">
        <w:t xml:space="preserve"> критерии оценок промежуточной аттестации и текущего контроля успеваемости обучающихся,  созда</w:t>
      </w:r>
      <w:r w:rsidR="00F02AEF">
        <w:t>ны</w:t>
      </w:r>
      <w:r w:rsidRPr="006441A7">
        <w:t xml:space="preserve"> фонды оценочных средств. </w:t>
      </w:r>
    </w:p>
    <w:p w:rsidR="009026C9" w:rsidRDefault="009026C9" w:rsidP="006441A7">
      <w:pPr>
        <w:ind w:firstLine="709"/>
        <w:jc w:val="both"/>
      </w:pPr>
    </w:p>
    <w:p w:rsidR="004B576C" w:rsidRPr="004B576C" w:rsidRDefault="004B576C" w:rsidP="004B576C">
      <w:pPr>
        <w:pStyle w:val="afb"/>
        <w:spacing w:after="0" w:line="240" w:lineRule="auto"/>
        <w:ind w:left="0" w:firstLine="708"/>
        <w:jc w:val="both"/>
        <w:rPr>
          <w:rFonts w:ascii="Times New Roman" w:hAnsi="Times New Roman"/>
          <w:b/>
          <w:sz w:val="24"/>
          <w:szCs w:val="24"/>
        </w:rPr>
      </w:pPr>
      <w:r>
        <w:rPr>
          <w:rFonts w:ascii="Times New Roman" w:hAnsi="Times New Roman"/>
          <w:b/>
          <w:sz w:val="24"/>
          <w:szCs w:val="24"/>
        </w:rPr>
        <w:t>5.2. Критерии оценки</w:t>
      </w:r>
    </w:p>
    <w:p w:rsidR="009026C9" w:rsidRPr="009026C9" w:rsidRDefault="009026C9" w:rsidP="009026C9">
      <w:pPr>
        <w:ind w:firstLine="709"/>
        <w:jc w:val="both"/>
      </w:pPr>
      <w:r w:rsidRPr="009026C9">
        <w:t>По результатам текущей и промежуточной аттестации выставляются оценки: «отлично», «хорошо», «удовлетворительно».</w:t>
      </w:r>
    </w:p>
    <w:p w:rsidR="009026C9" w:rsidRPr="009026C9" w:rsidRDefault="009026C9" w:rsidP="009026C9">
      <w:pPr>
        <w:jc w:val="center"/>
        <w:outlineLvl w:val="0"/>
        <w:rPr>
          <w:i/>
        </w:rPr>
      </w:pPr>
      <w:r w:rsidRPr="009026C9">
        <w:rPr>
          <w:i/>
        </w:rPr>
        <w:t>Оценка 5 «отлично»</w:t>
      </w:r>
    </w:p>
    <w:p w:rsidR="009026C9" w:rsidRPr="009026C9" w:rsidRDefault="009026C9" w:rsidP="009026C9">
      <w:pPr>
        <w:jc w:val="both"/>
      </w:pPr>
      <w:r w:rsidRPr="009026C9">
        <w:t>Предполагает:</w:t>
      </w:r>
    </w:p>
    <w:p w:rsidR="009026C9" w:rsidRPr="009026C9" w:rsidRDefault="009026C9" w:rsidP="00A24A24">
      <w:pPr>
        <w:numPr>
          <w:ilvl w:val="0"/>
          <w:numId w:val="28"/>
        </w:numPr>
        <w:tabs>
          <w:tab w:val="left" w:pos="426"/>
        </w:tabs>
        <w:ind w:left="0" w:firstLine="0"/>
        <w:jc w:val="both"/>
      </w:pPr>
      <w:r w:rsidRPr="009026C9">
        <w:t>самостоятельный выбор формата;</w:t>
      </w:r>
    </w:p>
    <w:p w:rsidR="009026C9" w:rsidRPr="009026C9" w:rsidRDefault="009026C9" w:rsidP="00A24A24">
      <w:pPr>
        <w:numPr>
          <w:ilvl w:val="0"/>
          <w:numId w:val="28"/>
        </w:numPr>
        <w:tabs>
          <w:tab w:val="left" w:pos="426"/>
        </w:tabs>
        <w:ind w:left="0" w:firstLine="0"/>
        <w:jc w:val="both"/>
      </w:pPr>
      <w:r w:rsidRPr="009026C9">
        <w:t>правильную компоновку изображения в листе;</w:t>
      </w:r>
    </w:p>
    <w:p w:rsidR="009026C9" w:rsidRPr="009026C9" w:rsidRDefault="009026C9" w:rsidP="00A24A24">
      <w:pPr>
        <w:numPr>
          <w:ilvl w:val="0"/>
          <w:numId w:val="28"/>
        </w:numPr>
        <w:tabs>
          <w:tab w:val="left" w:pos="426"/>
        </w:tabs>
        <w:ind w:left="0" w:firstLine="0"/>
        <w:jc w:val="both"/>
      </w:pPr>
      <w:r w:rsidRPr="009026C9">
        <w:t>последовательное, грамотное и аккуратное ведение построения;</w:t>
      </w:r>
    </w:p>
    <w:p w:rsidR="009026C9" w:rsidRPr="009026C9" w:rsidRDefault="009026C9" w:rsidP="00A24A24">
      <w:pPr>
        <w:numPr>
          <w:ilvl w:val="0"/>
          <w:numId w:val="28"/>
        </w:numPr>
        <w:tabs>
          <w:tab w:val="left" w:pos="426"/>
        </w:tabs>
        <w:ind w:left="0" w:firstLine="0"/>
        <w:jc w:val="both"/>
      </w:pPr>
      <w:r w:rsidRPr="009026C9">
        <w:t>умелое использование выразительных особенностей применяемого графического материала;</w:t>
      </w:r>
    </w:p>
    <w:p w:rsidR="009026C9" w:rsidRPr="009026C9" w:rsidRDefault="009026C9" w:rsidP="00A24A24">
      <w:pPr>
        <w:numPr>
          <w:ilvl w:val="0"/>
          <w:numId w:val="28"/>
        </w:numPr>
        <w:tabs>
          <w:tab w:val="left" w:pos="426"/>
        </w:tabs>
        <w:ind w:left="0" w:firstLine="0"/>
        <w:jc w:val="both"/>
      </w:pPr>
      <w:r w:rsidRPr="009026C9">
        <w:t>владение линией, штрихом, тоном;</w:t>
      </w:r>
    </w:p>
    <w:p w:rsidR="009026C9" w:rsidRPr="009026C9" w:rsidRDefault="009026C9" w:rsidP="00A24A24">
      <w:pPr>
        <w:numPr>
          <w:ilvl w:val="0"/>
          <w:numId w:val="28"/>
        </w:numPr>
        <w:tabs>
          <w:tab w:val="left" w:pos="426"/>
        </w:tabs>
        <w:ind w:left="0" w:firstLine="0"/>
        <w:jc w:val="both"/>
      </w:pPr>
      <w:r w:rsidRPr="009026C9">
        <w:t>умение самостоятельно исправлять ошибки и недочеты в рисунке;</w:t>
      </w:r>
    </w:p>
    <w:p w:rsidR="009026C9" w:rsidRPr="009026C9" w:rsidRDefault="009026C9" w:rsidP="00A24A24">
      <w:pPr>
        <w:numPr>
          <w:ilvl w:val="0"/>
          <w:numId w:val="28"/>
        </w:numPr>
        <w:tabs>
          <w:tab w:val="left" w:pos="426"/>
        </w:tabs>
        <w:ind w:left="0" w:firstLine="0"/>
        <w:jc w:val="both"/>
      </w:pPr>
      <w:r w:rsidRPr="009026C9">
        <w:t>умение обобщать рисунок и приводить его к целостности;</w:t>
      </w:r>
    </w:p>
    <w:p w:rsidR="009026C9" w:rsidRPr="009026C9" w:rsidRDefault="009026C9" w:rsidP="00A24A24">
      <w:pPr>
        <w:numPr>
          <w:ilvl w:val="0"/>
          <w:numId w:val="28"/>
        </w:numPr>
        <w:tabs>
          <w:tab w:val="left" w:pos="426"/>
        </w:tabs>
        <w:ind w:hanging="720"/>
        <w:jc w:val="both"/>
      </w:pPr>
      <w:r w:rsidRPr="009026C9">
        <w:t>творческий подход.</w:t>
      </w:r>
    </w:p>
    <w:p w:rsidR="009026C9" w:rsidRPr="009026C9" w:rsidRDefault="009026C9" w:rsidP="009026C9">
      <w:pPr>
        <w:jc w:val="center"/>
        <w:outlineLvl w:val="0"/>
        <w:rPr>
          <w:i/>
        </w:rPr>
      </w:pPr>
      <w:r w:rsidRPr="009026C9">
        <w:rPr>
          <w:i/>
        </w:rPr>
        <w:t>Оценка 4 «хорошо»</w:t>
      </w:r>
    </w:p>
    <w:p w:rsidR="009026C9" w:rsidRPr="009026C9" w:rsidRDefault="009026C9" w:rsidP="009026C9">
      <w:pPr>
        <w:jc w:val="both"/>
      </w:pPr>
      <w:r w:rsidRPr="009026C9">
        <w:t>Допускает:</w:t>
      </w:r>
    </w:p>
    <w:p w:rsidR="009026C9" w:rsidRPr="009026C9" w:rsidRDefault="009026C9" w:rsidP="00A24A24">
      <w:pPr>
        <w:numPr>
          <w:ilvl w:val="0"/>
          <w:numId w:val="29"/>
        </w:numPr>
        <w:tabs>
          <w:tab w:val="left" w:pos="426"/>
        </w:tabs>
        <w:ind w:left="0" w:firstLine="0"/>
        <w:jc w:val="both"/>
        <w:outlineLvl w:val="0"/>
      </w:pPr>
      <w:r w:rsidRPr="009026C9">
        <w:t>некоторую неточность в компоновке;</w:t>
      </w:r>
    </w:p>
    <w:p w:rsidR="009026C9" w:rsidRPr="009026C9" w:rsidRDefault="009026C9" w:rsidP="00A24A24">
      <w:pPr>
        <w:numPr>
          <w:ilvl w:val="0"/>
          <w:numId w:val="29"/>
        </w:numPr>
        <w:tabs>
          <w:tab w:val="left" w:pos="426"/>
        </w:tabs>
        <w:ind w:left="0" w:firstLine="0"/>
        <w:jc w:val="both"/>
      </w:pPr>
      <w:r w:rsidRPr="009026C9">
        <w:t>небольшие недочеты в конструктивном построении;</w:t>
      </w:r>
    </w:p>
    <w:p w:rsidR="009026C9" w:rsidRPr="009026C9" w:rsidRDefault="009026C9" w:rsidP="00A24A24">
      <w:pPr>
        <w:numPr>
          <w:ilvl w:val="0"/>
          <w:numId w:val="29"/>
        </w:numPr>
        <w:tabs>
          <w:tab w:val="left" w:pos="426"/>
        </w:tabs>
        <w:ind w:left="0" w:firstLine="0"/>
        <w:jc w:val="both"/>
      </w:pPr>
      <w:r w:rsidRPr="009026C9">
        <w:t>незначительные нарушения в последовательности работы тоном, как следствие, незначительные ошибки в передаче тональных отношений;</w:t>
      </w:r>
    </w:p>
    <w:p w:rsidR="009026C9" w:rsidRDefault="009026C9" w:rsidP="00A24A24">
      <w:pPr>
        <w:numPr>
          <w:ilvl w:val="0"/>
          <w:numId w:val="29"/>
        </w:numPr>
        <w:tabs>
          <w:tab w:val="left" w:pos="426"/>
        </w:tabs>
        <w:ind w:left="0" w:firstLine="0"/>
        <w:jc w:val="both"/>
      </w:pPr>
      <w:r w:rsidRPr="009026C9">
        <w:t>некоторую дробность и небрежность рисунка.</w:t>
      </w:r>
    </w:p>
    <w:p w:rsidR="00681396" w:rsidRPr="009026C9" w:rsidRDefault="00681396" w:rsidP="009D2E4E">
      <w:pPr>
        <w:tabs>
          <w:tab w:val="left" w:pos="426"/>
        </w:tabs>
        <w:jc w:val="both"/>
      </w:pPr>
    </w:p>
    <w:p w:rsidR="009026C9" w:rsidRPr="009026C9" w:rsidRDefault="009026C9" w:rsidP="009026C9">
      <w:pPr>
        <w:tabs>
          <w:tab w:val="left" w:pos="426"/>
        </w:tabs>
        <w:jc w:val="center"/>
        <w:outlineLvl w:val="0"/>
        <w:rPr>
          <w:i/>
        </w:rPr>
      </w:pPr>
      <w:r w:rsidRPr="009026C9">
        <w:rPr>
          <w:i/>
        </w:rPr>
        <w:t>Оценка 3 «удовлетворительно»</w:t>
      </w:r>
    </w:p>
    <w:p w:rsidR="009026C9" w:rsidRPr="009026C9" w:rsidRDefault="009026C9" w:rsidP="009026C9">
      <w:pPr>
        <w:tabs>
          <w:tab w:val="left" w:pos="426"/>
        </w:tabs>
        <w:jc w:val="both"/>
      </w:pPr>
      <w:r w:rsidRPr="009026C9">
        <w:t>Предполагает:</w:t>
      </w:r>
    </w:p>
    <w:p w:rsidR="009026C9" w:rsidRPr="009026C9" w:rsidRDefault="009026C9" w:rsidP="00A24A24">
      <w:pPr>
        <w:numPr>
          <w:ilvl w:val="0"/>
          <w:numId w:val="30"/>
        </w:numPr>
        <w:tabs>
          <w:tab w:val="left" w:pos="426"/>
        </w:tabs>
        <w:ind w:left="0" w:firstLine="0"/>
        <w:jc w:val="both"/>
      </w:pPr>
      <w:r w:rsidRPr="009026C9">
        <w:t>грубые ошибки в компоновке;</w:t>
      </w:r>
    </w:p>
    <w:p w:rsidR="009026C9" w:rsidRPr="009026C9" w:rsidRDefault="009026C9" w:rsidP="00A24A24">
      <w:pPr>
        <w:numPr>
          <w:ilvl w:val="0"/>
          <w:numId w:val="30"/>
        </w:numPr>
        <w:tabs>
          <w:tab w:val="left" w:pos="426"/>
        </w:tabs>
        <w:ind w:left="0" w:firstLine="0"/>
        <w:jc w:val="both"/>
      </w:pPr>
      <w:r w:rsidRPr="009026C9">
        <w:t>неумение самостоятельно вести рисунок;</w:t>
      </w:r>
    </w:p>
    <w:p w:rsidR="009026C9" w:rsidRPr="009026C9" w:rsidRDefault="009026C9" w:rsidP="00A24A24">
      <w:pPr>
        <w:numPr>
          <w:ilvl w:val="0"/>
          <w:numId w:val="30"/>
        </w:numPr>
        <w:tabs>
          <w:tab w:val="left" w:pos="426"/>
        </w:tabs>
        <w:ind w:left="0" w:firstLine="0"/>
        <w:jc w:val="both"/>
      </w:pPr>
      <w:r w:rsidRPr="009026C9">
        <w:t>неумение самостоятельно анализировать и исправлять допущенные ошибки в построении и тональном решении рисунка;</w:t>
      </w:r>
    </w:p>
    <w:p w:rsidR="009026C9" w:rsidRPr="009026C9" w:rsidRDefault="009026C9" w:rsidP="00A24A24">
      <w:pPr>
        <w:numPr>
          <w:ilvl w:val="0"/>
          <w:numId w:val="30"/>
        </w:numPr>
        <w:tabs>
          <w:tab w:val="left" w:pos="426"/>
        </w:tabs>
        <w:ind w:left="0" w:firstLine="0"/>
        <w:jc w:val="both"/>
      </w:pPr>
      <w:r w:rsidRPr="009026C9">
        <w:t>однообразное использование графических приемов для решения разных задач;</w:t>
      </w:r>
    </w:p>
    <w:p w:rsidR="009026C9" w:rsidRPr="009026C9" w:rsidRDefault="009026C9" w:rsidP="00A24A24">
      <w:pPr>
        <w:numPr>
          <w:ilvl w:val="0"/>
          <w:numId w:val="30"/>
        </w:numPr>
        <w:tabs>
          <w:tab w:val="left" w:pos="426"/>
        </w:tabs>
        <w:ind w:left="0" w:firstLine="0"/>
        <w:jc w:val="both"/>
      </w:pPr>
      <w:r w:rsidRPr="009026C9">
        <w:t>незаконченность, неаккуратность, небрежность в рисунке.</w:t>
      </w:r>
    </w:p>
    <w:p w:rsidR="009026C9" w:rsidRPr="006441A7" w:rsidRDefault="009026C9" w:rsidP="006441A7">
      <w:pPr>
        <w:ind w:firstLine="709"/>
        <w:jc w:val="both"/>
      </w:pPr>
    </w:p>
    <w:p w:rsidR="0023381D" w:rsidRDefault="0023381D" w:rsidP="006441A7">
      <w:pPr>
        <w:widowControl w:val="0"/>
        <w:autoSpaceDE w:val="0"/>
        <w:autoSpaceDN w:val="0"/>
        <w:adjustRightInd w:val="0"/>
        <w:ind w:firstLine="709"/>
        <w:jc w:val="both"/>
      </w:pPr>
      <w:r w:rsidRPr="006441A7">
        <w:t>Реализация программ</w:t>
      </w:r>
      <w:r w:rsidR="00F02AEF">
        <w:t>ы</w:t>
      </w:r>
      <w:r w:rsidRPr="006441A7">
        <w:t xml:space="preserve"> </w:t>
      </w:r>
      <w:r w:rsidR="00F02AEF">
        <w:t>п</w:t>
      </w:r>
      <w:r w:rsidRPr="006441A7">
        <w:t xml:space="preserve">редусматривает проведение для обучающихся консультаций с целью их подготовки к  зачетам, экзаменам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CD587C" w:rsidRDefault="00CD587C" w:rsidP="004B576C">
      <w:pPr>
        <w:pStyle w:val="afb"/>
        <w:spacing w:after="0" w:line="240" w:lineRule="auto"/>
        <w:ind w:left="0" w:firstLine="708"/>
        <w:jc w:val="both"/>
        <w:rPr>
          <w:rFonts w:ascii="Times New Roman" w:hAnsi="Times New Roman"/>
          <w:b/>
          <w:sz w:val="24"/>
          <w:szCs w:val="24"/>
        </w:rPr>
      </w:pPr>
    </w:p>
    <w:p w:rsidR="004B576C" w:rsidRDefault="004B576C" w:rsidP="004B576C">
      <w:pPr>
        <w:pStyle w:val="afb"/>
        <w:spacing w:after="0" w:line="240" w:lineRule="auto"/>
        <w:ind w:left="0" w:firstLine="708"/>
        <w:jc w:val="both"/>
        <w:rPr>
          <w:rFonts w:ascii="Times New Roman" w:hAnsi="Times New Roman"/>
          <w:b/>
          <w:sz w:val="24"/>
          <w:szCs w:val="24"/>
        </w:rPr>
      </w:pPr>
      <w:r w:rsidRPr="004B576C">
        <w:rPr>
          <w:rFonts w:ascii="Times New Roman" w:hAnsi="Times New Roman"/>
          <w:b/>
          <w:sz w:val="24"/>
          <w:szCs w:val="24"/>
        </w:rPr>
        <w:lastRenderedPageBreak/>
        <w:t>5.3. Контрольные требования на разных этапах обучения</w:t>
      </w:r>
    </w:p>
    <w:p w:rsidR="0023381D" w:rsidRDefault="00681396" w:rsidP="00681396">
      <w:pPr>
        <w:jc w:val="center"/>
        <w:rPr>
          <w:b/>
          <w:sz w:val="28"/>
          <w:szCs w:val="28"/>
        </w:rPr>
      </w:pPr>
      <w:r>
        <w:rPr>
          <w:b/>
          <w:sz w:val="28"/>
          <w:szCs w:val="28"/>
        </w:rPr>
        <w:t xml:space="preserve">6. </w:t>
      </w:r>
      <w:r w:rsidR="0023381D" w:rsidRPr="00F02AEF">
        <w:rPr>
          <w:b/>
          <w:sz w:val="28"/>
          <w:szCs w:val="28"/>
        </w:rPr>
        <w:t>Методическое обеспечение учебного процесса</w:t>
      </w:r>
    </w:p>
    <w:p w:rsidR="009D2E4E" w:rsidRDefault="009D2E4E" w:rsidP="00681396">
      <w:pPr>
        <w:jc w:val="center"/>
        <w:rPr>
          <w:b/>
          <w:sz w:val="28"/>
          <w:szCs w:val="28"/>
        </w:rPr>
      </w:pPr>
    </w:p>
    <w:p w:rsidR="00681396" w:rsidRDefault="00681396" w:rsidP="00681396">
      <w:pPr>
        <w:jc w:val="center"/>
        <w:rPr>
          <w:b/>
          <w:i/>
        </w:rPr>
      </w:pPr>
      <w:r w:rsidRPr="00681396">
        <w:rPr>
          <w:b/>
          <w:i/>
        </w:rPr>
        <w:t>Методические рекомендации преподавателям</w:t>
      </w:r>
    </w:p>
    <w:p w:rsidR="009D2E4E" w:rsidRDefault="009D2E4E" w:rsidP="00681396">
      <w:pPr>
        <w:jc w:val="center"/>
        <w:rPr>
          <w:b/>
          <w:i/>
        </w:rPr>
      </w:pPr>
    </w:p>
    <w:p w:rsidR="00681396" w:rsidRPr="00681396" w:rsidRDefault="00681396" w:rsidP="00681396">
      <w:pPr>
        <w:ind w:firstLine="709"/>
        <w:jc w:val="both"/>
      </w:pPr>
      <w:r w:rsidRPr="00681396">
        <w:t>Освоение программы учебного предмета «Рисунок»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681396" w:rsidRPr="00681396" w:rsidRDefault="00681396" w:rsidP="00681396">
      <w:pPr>
        <w:ind w:firstLine="709"/>
        <w:jc w:val="both"/>
      </w:pPr>
      <w:r w:rsidRPr="00681396">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681396" w:rsidRPr="00681396" w:rsidRDefault="00681396" w:rsidP="00681396">
      <w:pPr>
        <w:ind w:firstLine="709"/>
        <w:jc w:val="both"/>
      </w:pPr>
      <w:r w:rsidRPr="00681396">
        <w:t>Одним из действенных и результативных методов в освоении рисунка,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681396" w:rsidRPr="00681396" w:rsidRDefault="00681396" w:rsidP="00681396">
      <w:pPr>
        <w:ind w:firstLine="709"/>
        <w:jc w:val="both"/>
      </w:pPr>
      <w:r w:rsidRPr="00681396">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681396" w:rsidRPr="00681396" w:rsidRDefault="00681396" w:rsidP="00681396">
      <w:pPr>
        <w:ind w:firstLine="709"/>
        <w:jc w:val="both"/>
      </w:pPr>
      <w:r w:rsidRPr="00681396">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681396" w:rsidRPr="00681396" w:rsidRDefault="00681396" w:rsidP="00681396">
      <w:pPr>
        <w:ind w:firstLine="709"/>
        <w:jc w:val="both"/>
      </w:pPr>
      <w:r w:rsidRPr="00681396">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681396" w:rsidRPr="00681396" w:rsidRDefault="00681396" w:rsidP="00681396">
      <w:pPr>
        <w:ind w:firstLine="709"/>
        <w:jc w:val="both"/>
      </w:pPr>
      <w:r w:rsidRPr="00681396">
        <w:t xml:space="preserve">Активное использование учебно-методических материалов необходимо </w:t>
      </w:r>
      <w:proofErr w:type="gramStart"/>
      <w:r w:rsidRPr="00681396">
        <w:t>обучающимся</w:t>
      </w:r>
      <w:proofErr w:type="gramEnd"/>
      <w:r w:rsidRPr="00681396">
        <w:t xml:space="preserve"> для успешного восприятия содержания учебной программы.</w:t>
      </w:r>
    </w:p>
    <w:p w:rsidR="00681396" w:rsidRPr="00681396" w:rsidRDefault="00681396" w:rsidP="00681396">
      <w:pPr>
        <w:ind w:firstLine="709"/>
        <w:jc w:val="both"/>
      </w:pPr>
      <w:proofErr w:type="gramStart"/>
      <w:r w:rsidRPr="00681396">
        <w:t>Рекомендуемые учебно-методические материалы: учебник; учебные пособия; презентация тематических заданий курса рисунка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и самостоятельных работ.</w:t>
      </w:r>
      <w:proofErr w:type="gramEnd"/>
    </w:p>
    <w:p w:rsidR="00681396" w:rsidRPr="00681396" w:rsidRDefault="00681396" w:rsidP="00681396">
      <w:pPr>
        <w:ind w:firstLine="709"/>
        <w:jc w:val="both"/>
      </w:pPr>
      <w:r w:rsidRPr="00681396">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681396" w:rsidRPr="00681396" w:rsidRDefault="00681396" w:rsidP="00681396">
      <w:pPr>
        <w:ind w:firstLine="709"/>
        <w:jc w:val="both"/>
      </w:pPr>
      <w:r w:rsidRPr="00681396">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681396" w:rsidRDefault="00681396" w:rsidP="00681396">
      <w:pPr>
        <w:ind w:firstLine="709"/>
        <w:jc w:val="both"/>
      </w:pPr>
      <w:r w:rsidRPr="00681396">
        <w:t xml:space="preserve">Такой практико-ориентированный комплекс учебных и учебно-методических пособий, позволит преподавателю </w:t>
      </w:r>
      <w:r w:rsidRPr="00681396">
        <w:rPr>
          <w:color w:val="000000"/>
          <w:shd w:val="clear" w:color="auto" w:fill="FFFFFF"/>
        </w:rPr>
        <w:t xml:space="preserve">обеспечить эффективное руководство работой обучающихся по </w:t>
      </w:r>
      <w:r w:rsidRPr="00681396">
        <w:t>приобретению практических умений и навыков на основе теоретических знаний.</w:t>
      </w:r>
    </w:p>
    <w:p w:rsidR="009D2E4E" w:rsidRDefault="009D2E4E" w:rsidP="00681396">
      <w:pPr>
        <w:ind w:firstLine="709"/>
        <w:jc w:val="both"/>
      </w:pPr>
    </w:p>
    <w:p w:rsidR="009D2E4E" w:rsidRDefault="009D2E4E" w:rsidP="00681396">
      <w:pPr>
        <w:ind w:firstLine="709"/>
        <w:jc w:val="both"/>
      </w:pPr>
    </w:p>
    <w:p w:rsidR="009D2E4E" w:rsidRPr="00681396" w:rsidRDefault="009D2E4E" w:rsidP="00681396">
      <w:pPr>
        <w:ind w:firstLine="709"/>
        <w:jc w:val="both"/>
      </w:pPr>
    </w:p>
    <w:p w:rsidR="00681396" w:rsidRPr="00681396" w:rsidRDefault="00681396" w:rsidP="00681396">
      <w:pPr>
        <w:pStyle w:val="aff9"/>
        <w:jc w:val="center"/>
        <w:rPr>
          <w:rFonts w:ascii="Times New Roman" w:hAnsi="Times New Roman"/>
          <w:b/>
          <w:i/>
          <w:sz w:val="24"/>
          <w:szCs w:val="24"/>
        </w:rPr>
      </w:pPr>
    </w:p>
    <w:p w:rsidR="00681396" w:rsidRDefault="00681396" w:rsidP="00681396">
      <w:pPr>
        <w:pStyle w:val="aff9"/>
        <w:jc w:val="center"/>
        <w:rPr>
          <w:rFonts w:ascii="Times New Roman" w:hAnsi="Times New Roman"/>
          <w:b/>
          <w:i/>
          <w:sz w:val="24"/>
          <w:szCs w:val="24"/>
        </w:rPr>
      </w:pPr>
      <w:r w:rsidRPr="00681396">
        <w:rPr>
          <w:rFonts w:ascii="Times New Roman" w:hAnsi="Times New Roman"/>
          <w:b/>
          <w:i/>
          <w:sz w:val="24"/>
          <w:szCs w:val="24"/>
        </w:rPr>
        <w:t xml:space="preserve">Рекомендации по организации самостоятельной работы </w:t>
      </w:r>
      <w:proofErr w:type="gramStart"/>
      <w:r w:rsidRPr="00681396">
        <w:rPr>
          <w:rFonts w:ascii="Times New Roman" w:hAnsi="Times New Roman"/>
          <w:b/>
          <w:i/>
          <w:sz w:val="24"/>
          <w:szCs w:val="24"/>
        </w:rPr>
        <w:t>обучающихся</w:t>
      </w:r>
      <w:proofErr w:type="gramEnd"/>
    </w:p>
    <w:p w:rsidR="009D2E4E" w:rsidRDefault="009D2E4E" w:rsidP="00681396">
      <w:pPr>
        <w:pStyle w:val="aff9"/>
        <w:jc w:val="center"/>
        <w:rPr>
          <w:rFonts w:ascii="Times New Roman" w:hAnsi="Times New Roman"/>
          <w:b/>
          <w:i/>
          <w:sz w:val="24"/>
          <w:szCs w:val="24"/>
        </w:rPr>
      </w:pPr>
    </w:p>
    <w:p w:rsidR="00681396" w:rsidRPr="00681396" w:rsidRDefault="00681396" w:rsidP="00681396">
      <w:pPr>
        <w:ind w:firstLine="709"/>
        <w:jc w:val="both"/>
      </w:pPr>
      <w:r w:rsidRPr="00681396">
        <w:t>Обучение рисунку должно сопровождаться выполнением домашних (самостоятельных) 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rsidR="00681396" w:rsidRPr="00681396" w:rsidRDefault="00681396" w:rsidP="00681396">
      <w:pPr>
        <w:ind w:firstLine="709"/>
        <w:jc w:val="both"/>
      </w:pPr>
      <w:r w:rsidRPr="00681396">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681396" w:rsidRDefault="00681396" w:rsidP="00681396">
      <w:pPr>
        <w:jc w:val="center"/>
        <w:rPr>
          <w:b/>
        </w:rPr>
      </w:pPr>
    </w:p>
    <w:p w:rsidR="00681396" w:rsidRDefault="00681396"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9D2E4E" w:rsidRDefault="009D2E4E" w:rsidP="00681396">
      <w:pPr>
        <w:jc w:val="center"/>
        <w:rPr>
          <w:b/>
        </w:rPr>
      </w:pPr>
    </w:p>
    <w:p w:rsidR="00681396" w:rsidRPr="00681396" w:rsidRDefault="00681396" w:rsidP="00681396">
      <w:pPr>
        <w:jc w:val="center"/>
        <w:rPr>
          <w:b/>
        </w:rPr>
      </w:pPr>
      <w:r>
        <w:rPr>
          <w:b/>
        </w:rPr>
        <w:t>7</w:t>
      </w:r>
      <w:r w:rsidRPr="00681396">
        <w:rPr>
          <w:b/>
        </w:rPr>
        <w:t>. СПИСОК ЛИТЕРАТУРЫ И СРЕДСТВ ОБУЧЕНИЯ</w:t>
      </w:r>
    </w:p>
    <w:p w:rsidR="00681396" w:rsidRDefault="00681396" w:rsidP="00681396">
      <w:pPr>
        <w:jc w:val="both"/>
        <w:rPr>
          <w:b/>
        </w:rPr>
      </w:pPr>
    </w:p>
    <w:p w:rsidR="009D2E4E" w:rsidRPr="00681396" w:rsidRDefault="009D2E4E" w:rsidP="00681396">
      <w:pPr>
        <w:jc w:val="both"/>
        <w:rPr>
          <w:b/>
        </w:rPr>
      </w:pPr>
    </w:p>
    <w:p w:rsidR="000B3A15" w:rsidRDefault="000B3A15" w:rsidP="000B3A15">
      <w:pPr>
        <w:tabs>
          <w:tab w:val="left" w:pos="900"/>
        </w:tabs>
        <w:ind w:firstLine="709"/>
        <w:rPr>
          <w:b/>
        </w:rPr>
      </w:pPr>
      <w:r w:rsidRPr="000B3A15">
        <w:rPr>
          <w:b/>
        </w:rPr>
        <w:t>7.1. Средства обучения</w:t>
      </w:r>
    </w:p>
    <w:p w:rsidR="000B3A15" w:rsidRPr="000B3A15" w:rsidRDefault="000B3A15" w:rsidP="000B3A15">
      <w:pPr>
        <w:tabs>
          <w:tab w:val="left" w:pos="900"/>
        </w:tabs>
        <w:ind w:firstLine="709"/>
        <w:rPr>
          <w:b/>
        </w:rPr>
      </w:pPr>
    </w:p>
    <w:p w:rsidR="000B3A15" w:rsidRPr="00681396" w:rsidRDefault="000B3A15" w:rsidP="000B3A15">
      <w:pPr>
        <w:tabs>
          <w:tab w:val="left" w:pos="900"/>
        </w:tabs>
        <w:jc w:val="both"/>
      </w:pPr>
      <w:r w:rsidRPr="00681396">
        <w:rPr>
          <w:b/>
        </w:rPr>
        <w:t xml:space="preserve">Материальные: </w:t>
      </w:r>
      <w:r w:rsidRPr="00681396">
        <w:t>учебные аудитории, специально оборудованные наглядными пособиями, мебелью, натюрмортным фондом;</w:t>
      </w:r>
    </w:p>
    <w:p w:rsidR="000B3A15" w:rsidRPr="00681396" w:rsidRDefault="000B3A15" w:rsidP="000B3A15">
      <w:pPr>
        <w:tabs>
          <w:tab w:val="left" w:pos="900"/>
        </w:tabs>
        <w:jc w:val="both"/>
      </w:pPr>
      <w:proofErr w:type="gramStart"/>
      <w:r w:rsidRPr="00681396">
        <w:rPr>
          <w:b/>
        </w:rPr>
        <w:t xml:space="preserve">Наглядно-плоскостные: </w:t>
      </w:r>
      <w:r w:rsidRPr="00681396">
        <w:t>наглядные методические пособия, карты, плакаты, фонд работ учеников, настенные иллюстрации, магнитные доски, интерактивные доски.</w:t>
      </w:r>
      <w:proofErr w:type="gramEnd"/>
    </w:p>
    <w:p w:rsidR="000B3A15" w:rsidRPr="00681396" w:rsidRDefault="000B3A15" w:rsidP="000B3A15">
      <w:pPr>
        <w:tabs>
          <w:tab w:val="left" w:pos="900"/>
        </w:tabs>
        <w:jc w:val="both"/>
      </w:pPr>
      <w:r w:rsidRPr="00681396">
        <w:rPr>
          <w:b/>
        </w:rPr>
        <w:t>Демонстрационные:</w:t>
      </w:r>
      <w:r w:rsidRPr="00681396">
        <w:t xml:space="preserve"> муляжи, чучела птиц и животных, гербарии, демонстрационные модели.</w:t>
      </w:r>
    </w:p>
    <w:p w:rsidR="000B3A15" w:rsidRPr="00681396" w:rsidRDefault="000B3A15" w:rsidP="000B3A15">
      <w:pPr>
        <w:tabs>
          <w:tab w:val="left" w:pos="900"/>
        </w:tabs>
        <w:jc w:val="both"/>
      </w:pPr>
      <w:r w:rsidRPr="00681396">
        <w:rPr>
          <w:b/>
        </w:rPr>
        <w:t xml:space="preserve">Электронные образовательные ресурсы: </w:t>
      </w:r>
      <w:r w:rsidRPr="00681396">
        <w:t>мультимедийные учебники, мультимедийные универсальные энциклопедии, сетевые образовательные ресурсы.</w:t>
      </w:r>
    </w:p>
    <w:p w:rsidR="000B3A15" w:rsidRPr="00681396" w:rsidRDefault="000B3A15" w:rsidP="000B3A15">
      <w:pPr>
        <w:tabs>
          <w:tab w:val="left" w:pos="900"/>
        </w:tabs>
        <w:jc w:val="both"/>
      </w:pPr>
      <w:r w:rsidRPr="00681396">
        <w:rPr>
          <w:b/>
        </w:rPr>
        <w:t xml:space="preserve">Аудиовизуальные: </w:t>
      </w:r>
      <w:proofErr w:type="gramStart"/>
      <w:r w:rsidRPr="00681396">
        <w:t>слайд-фильмы</w:t>
      </w:r>
      <w:proofErr w:type="gramEnd"/>
      <w:r w:rsidRPr="00681396">
        <w:t>, видеофильмы, учебные кинофильмы, аудиозаписи.</w:t>
      </w:r>
    </w:p>
    <w:p w:rsidR="000B3A15" w:rsidRDefault="000B3A15" w:rsidP="00681396">
      <w:pPr>
        <w:jc w:val="center"/>
        <w:rPr>
          <w:b/>
          <w:i/>
        </w:rPr>
      </w:pPr>
    </w:p>
    <w:p w:rsidR="00681396" w:rsidRDefault="000B3A15" w:rsidP="000B3A15">
      <w:pPr>
        <w:ind w:firstLine="708"/>
        <w:rPr>
          <w:b/>
        </w:rPr>
      </w:pPr>
      <w:r w:rsidRPr="000B3A15">
        <w:rPr>
          <w:b/>
        </w:rPr>
        <w:t xml:space="preserve">7.2. </w:t>
      </w:r>
      <w:r w:rsidR="00681396" w:rsidRPr="000B3A15">
        <w:rPr>
          <w:b/>
        </w:rPr>
        <w:t>Список методической литературы</w:t>
      </w:r>
    </w:p>
    <w:p w:rsidR="000B3A15" w:rsidRPr="00681396" w:rsidRDefault="000B3A15" w:rsidP="000B3A15">
      <w:pPr>
        <w:ind w:firstLine="708"/>
        <w:rPr>
          <w:b/>
          <w:i/>
        </w:rPr>
      </w:pPr>
    </w:p>
    <w:p w:rsidR="00681396" w:rsidRPr="004B576C" w:rsidRDefault="00681396" w:rsidP="004B576C">
      <w:pPr>
        <w:ind w:firstLine="709"/>
        <w:jc w:val="both"/>
      </w:pPr>
      <w:r w:rsidRPr="004B576C">
        <w:t xml:space="preserve">1. Анциферов, Л.Г. Анциферова, Т.Н. </w:t>
      </w:r>
      <w:proofErr w:type="spellStart"/>
      <w:r w:rsidRPr="004B576C">
        <w:t>Кисляковская</w:t>
      </w:r>
      <w:proofErr w:type="spellEnd"/>
      <w:r w:rsidRPr="004B576C">
        <w:t>. Рисунок. Примерная программа для ДХШ и изобразительных отделений ДШИ. М., 2003</w:t>
      </w:r>
    </w:p>
    <w:p w:rsidR="00681396" w:rsidRPr="004B576C" w:rsidRDefault="00681396" w:rsidP="004B576C">
      <w:pPr>
        <w:ind w:firstLine="709"/>
        <w:jc w:val="both"/>
      </w:pPr>
      <w:r w:rsidRPr="004B576C">
        <w:t xml:space="preserve">2. </w:t>
      </w:r>
      <w:proofErr w:type="spellStart"/>
      <w:r w:rsidRPr="004B576C">
        <w:t>Барщ</w:t>
      </w:r>
      <w:proofErr w:type="spellEnd"/>
      <w:r w:rsidRPr="004B576C">
        <w:t xml:space="preserve"> А. Рисунок в средней художественной школе. М.: Издательство Академии художеств СССР, 1963</w:t>
      </w:r>
    </w:p>
    <w:p w:rsidR="00681396" w:rsidRPr="004B576C" w:rsidRDefault="00681396" w:rsidP="004B576C">
      <w:pPr>
        <w:ind w:firstLine="709"/>
        <w:jc w:val="both"/>
      </w:pPr>
      <w:r w:rsidRPr="004B576C">
        <w:t xml:space="preserve">3. </w:t>
      </w:r>
      <w:proofErr w:type="spellStart"/>
      <w:r w:rsidRPr="004B576C">
        <w:t>Ватагин</w:t>
      </w:r>
      <w:proofErr w:type="spellEnd"/>
      <w:r w:rsidRPr="004B576C">
        <w:t xml:space="preserve"> В. Изображение животных. М., 1957</w:t>
      </w:r>
    </w:p>
    <w:p w:rsidR="00681396" w:rsidRPr="004B576C" w:rsidRDefault="00681396" w:rsidP="004B576C">
      <w:pPr>
        <w:ind w:firstLine="709"/>
        <w:jc w:val="both"/>
      </w:pPr>
      <w:r w:rsidRPr="004B576C">
        <w:t>4. Дейнека А. Учитесь рисовать. М., 1961</w:t>
      </w:r>
    </w:p>
    <w:p w:rsidR="00681396" w:rsidRPr="004B576C" w:rsidRDefault="00681396" w:rsidP="004B576C">
      <w:pPr>
        <w:ind w:firstLine="709"/>
        <w:jc w:val="both"/>
      </w:pPr>
      <w:r w:rsidRPr="004B576C">
        <w:t>5. Костерин Н. Учебное рисование: Учеб</w:t>
      </w:r>
      <w:proofErr w:type="gramStart"/>
      <w:r w:rsidRPr="004B576C">
        <w:t>.</w:t>
      </w:r>
      <w:proofErr w:type="gramEnd"/>
      <w:r w:rsidRPr="004B576C">
        <w:t xml:space="preserve"> </w:t>
      </w:r>
      <w:proofErr w:type="gramStart"/>
      <w:r w:rsidRPr="004B576C">
        <w:t>п</w:t>
      </w:r>
      <w:proofErr w:type="gramEnd"/>
      <w:r w:rsidRPr="004B576C">
        <w:t xml:space="preserve">особие для учащихся </w:t>
      </w:r>
      <w:proofErr w:type="spellStart"/>
      <w:r w:rsidRPr="004B576C">
        <w:t>пед</w:t>
      </w:r>
      <w:proofErr w:type="spellEnd"/>
      <w:r w:rsidRPr="004B576C">
        <w:t xml:space="preserve">. </w:t>
      </w:r>
      <w:proofErr w:type="spellStart"/>
      <w:r w:rsidRPr="004B576C">
        <w:t>уч</w:t>
      </w:r>
      <w:proofErr w:type="spellEnd"/>
      <w:r w:rsidRPr="004B576C">
        <w:t>-щ по спец. № 2002 «</w:t>
      </w:r>
      <w:proofErr w:type="spellStart"/>
      <w:r w:rsidRPr="004B576C">
        <w:t>Дошкол</w:t>
      </w:r>
      <w:proofErr w:type="spellEnd"/>
      <w:r w:rsidRPr="004B576C">
        <w:t xml:space="preserve">. воспитание», № 2010 «Воспитание в </w:t>
      </w:r>
      <w:proofErr w:type="spellStart"/>
      <w:r w:rsidRPr="004B576C">
        <w:t>дошкол</w:t>
      </w:r>
      <w:proofErr w:type="spellEnd"/>
      <w:r w:rsidRPr="004B576C">
        <w:t xml:space="preserve">. учреждениях» – 2-е изд., </w:t>
      </w:r>
      <w:proofErr w:type="spellStart"/>
      <w:r w:rsidRPr="004B576C">
        <w:t>перераб</w:t>
      </w:r>
      <w:proofErr w:type="spellEnd"/>
      <w:r w:rsidRPr="004B576C">
        <w:t>.-М.: Просвещение, 1984</w:t>
      </w:r>
    </w:p>
    <w:p w:rsidR="00681396" w:rsidRPr="004B576C" w:rsidRDefault="00681396" w:rsidP="004B576C">
      <w:pPr>
        <w:ind w:firstLine="709"/>
        <w:jc w:val="both"/>
      </w:pPr>
      <w:r w:rsidRPr="004B576C">
        <w:t xml:space="preserve">6. Ли Н. Рисунок. Основы учебного академического рисунка: Учебник. - М.: </w:t>
      </w:r>
      <w:proofErr w:type="spellStart"/>
      <w:r w:rsidRPr="004B576C">
        <w:t>Эксмо</w:t>
      </w:r>
      <w:proofErr w:type="spellEnd"/>
      <w:r w:rsidRPr="004B576C">
        <w:t>, 2010</w:t>
      </w:r>
    </w:p>
    <w:p w:rsidR="00681396" w:rsidRPr="004B576C" w:rsidRDefault="00681396" w:rsidP="004B576C">
      <w:pPr>
        <w:ind w:firstLine="709"/>
        <w:jc w:val="both"/>
      </w:pPr>
      <w:r w:rsidRPr="004B576C">
        <w:t>7. Лушников Б. Рисунок. Изобразительно-выразительные средства: учеб</w:t>
      </w:r>
      <w:proofErr w:type="gramStart"/>
      <w:r w:rsidRPr="004B576C">
        <w:t>.</w:t>
      </w:r>
      <w:proofErr w:type="gramEnd"/>
      <w:r w:rsidRPr="004B576C">
        <w:t xml:space="preserve"> </w:t>
      </w:r>
      <w:proofErr w:type="gramStart"/>
      <w:r w:rsidRPr="004B576C">
        <w:t>п</w:t>
      </w:r>
      <w:proofErr w:type="gramEnd"/>
      <w:r w:rsidRPr="004B576C">
        <w:t>особие для студентов вузов, обучающихся по специальности «</w:t>
      </w:r>
      <w:proofErr w:type="spellStart"/>
      <w:r w:rsidRPr="004B576C">
        <w:t>Изобраз</w:t>
      </w:r>
      <w:proofErr w:type="spellEnd"/>
      <w:r w:rsidRPr="004B576C">
        <w:t xml:space="preserve">. искусство»/ Б. Лушников, В. Перцов. М.: </w:t>
      </w:r>
      <w:proofErr w:type="spellStart"/>
      <w:r w:rsidRPr="004B576C">
        <w:t>Гуманитар</w:t>
      </w:r>
      <w:proofErr w:type="spellEnd"/>
      <w:r w:rsidRPr="004B576C">
        <w:t>. изд. центр ВЛАДОС, 2006</w:t>
      </w:r>
    </w:p>
    <w:p w:rsidR="00681396" w:rsidRPr="004B576C" w:rsidRDefault="00681396" w:rsidP="004B576C">
      <w:pPr>
        <w:ind w:firstLine="709"/>
        <w:jc w:val="both"/>
      </w:pPr>
      <w:r w:rsidRPr="004B576C">
        <w:t>8. Медведев Л. Формирование графического художественного образа на занятиях по рисунку: Учеб</w:t>
      </w:r>
      <w:proofErr w:type="gramStart"/>
      <w:r w:rsidRPr="004B576C">
        <w:t>.</w:t>
      </w:r>
      <w:proofErr w:type="gramEnd"/>
      <w:r w:rsidRPr="004B576C">
        <w:t xml:space="preserve"> </w:t>
      </w:r>
      <w:proofErr w:type="gramStart"/>
      <w:r w:rsidRPr="004B576C">
        <w:t>п</w:t>
      </w:r>
      <w:proofErr w:type="gramEnd"/>
      <w:r w:rsidRPr="004B576C">
        <w:t xml:space="preserve">особие для студентов </w:t>
      </w:r>
      <w:proofErr w:type="spellStart"/>
      <w:r w:rsidRPr="004B576C">
        <w:t>худож</w:t>
      </w:r>
      <w:proofErr w:type="spellEnd"/>
      <w:r w:rsidRPr="004B576C">
        <w:t xml:space="preserve">. – граф. фак. </w:t>
      </w:r>
      <w:proofErr w:type="spellStart"/>
      <w:r w:rsidRPr="004B576C">
        <w:t>пед</w:t>
      </w:r>
      <w:proofErr w:type="spellEnd"/>
      <w:r w:rsidRPr="004B576C">
        <w:t>. ин-тов. - М.: Просвещение, 1986</w:t>
      </w:r>
    </w:p>
    <w:p w:rsidR="00681396" w:rsidRPr="004B576C" w:rsidRDefault="00681396" w:rsidP="004B576C">
      <w:pPr>
        <w:ind w:firstLine="709"/>
        <w:jc w:val="both"/>
      </w:pPr>
      <w:r w:rsidRPr="004B576C">
        <w:t xml:space="preserve">9. Основы академического рисунка. 100 самых важных правил и секретов/ авт.-сост. В. Надеждина. - Минск: </w:t>
      </w:r>
      <w:proofErr w:type="spellStart"/>
      <w:r w:rsidRPr="004B576C">
        <w:t>Харвест</w:t>
      </w:r>
      <w:proofErr w:type="spellEnd"/>
      <w:r w:rsidRPr="004B576C">
        <w:t>, 2010</w:t>
      </w:r>
    </w:p>
    <w:p w:rsidR="00681396" w:rsidRPr="004B576C" w:rsidRDefault="00681396" w:rsidP="004B576C">
      <w:pPr>
        <w:ind w:firstLine="709"/>
        <w:jc w:val="both"/>
      </w:pPr>
      <w:r w:rsidRPr="004B576C">
        <w:t>10. Рисунок. Учеб</w:t>
      </w:r>
      <w:proofErr w:type="gramStart"/>
      <w:r w:rsidRPr="004B576C">
        <w:t>.</w:t>
      </w:r>
      <w:proofErr w:type="gramEnd"/>
      <w:r w:rsidRPr="004B576C">
        <w:t xml:space="preserve"> </w:t>
      </w:r>
      <w:proofErr w:type="gramStart"/>
      <w:r w:rsidRPr="004B576C">
        <w:t>п</w:t>
      </w:r>
      <w:proofErr w:type="gramEnd"/>
      <w:r w:rsidRPr="004B576C">
        <w:t xml:space="preserve">особие для студентов </w:t>
      </w:r>
      <w:proofErr w:type="spellStart"/>
      <w:r w:rsidRPr="004B576C">
        <w:t>худож</w:t>
      </w:r>
      <w:proofErr w:type="spellEnd"/>
      <w:r w:rsidRPr="004B576C">
        <w:t xml:space="preserve">. – граф. фак. </w:t>
      </w:r>
      <w:proofErr w:type="spellStart"/>
      <w:r w:rsidRPr="004B576C">
        <w:t>пед</w:t>
      </w:r>
      <w:proofErr w:type="spellEnd"/>
      <w:r w:rsidRPr="004B576C">
        <w:t>. ин-тов. Под ред. А. Серова. М: Просвещение, 1975</w:t>
      </w:r>
    </w:p>
    <w:p w:rsidR="00681396" w:rsidRPr="004B576C" w:rsidRDefault="00681396" w:rsidP="004B576C">
      <w:pPr>
        <w:ind w:firstLine="709"/>
        <w:jc w:val="both"/>
      </w:pPr>
      <w:r w:rsidRPr="004B576C">
        <w:t>11. Ростовцев Н. Учебный рисунок: Учеб</w:t>
      </w:r>
      <w:proofErr w:type="gramStart"/>
      <w:r w:rsidRPr="004B576C">
        <w:t>.</w:t>
      </w:r>
      <w:proofErr w:type="gramEnd"/>
      <w:r w:rsidRPr="004B576C">
        <w:t xml:space="preserve"> </w:t>
      </w:r>
      <w:proofErr w:type="gramStart"/>
      <w:r w:rsidRPr="004B576C">
        <w:t>д</w:t>
      </w:r>
      <w:proofErr w:type="gramEnd"/>
      <w:r w:rsidRPr="004B576C">
        <w:t xml:space="preserve">ля учащихся педучилищ по спец. 2003 «Преподавание черчения и изобразит. искусства». 2-е изд., </w:t>
      </w:r>
      <w:proofErr w:type="spellStart"/>
      <w:r w:rsidRPr="004B576C">
        <w:t>перераб</w:t>
      </w:r>
      <w:proofErr w:type="spellEnd"/>
      <w:r w:rsidRPr="004B576C">
        <w:t>. М.: Просвещение, 1985</w:t>
      </w:r>
    </w:p>
    <w:p w:rsidR="00681396" w:rsidRPr="004B576C" w:rsidRDefault="00681396" w:rsidP="004B576C">
      <w:pPr>
        <w:ind w:firstLine="709"/>
        <w:jc w:val="both"/>
      </w:pPr>
      <w:r w:rsidRPr="004B576C">
        <w:t xml:space="preserve">12. Соловьёва Б. Искусство рисунка. Л.: Искусство, 1989 </w:t>
      </w:r>
    </w:p>
    <w:p w:rsidR="00681396" w:rsidRPr="004B576C" w:rsidRDefault="00681396" w:rsidP="004B576C">
      <w:pPr>
        <w:ind w:firstLine="709"/>
        <w:jc w:val="both"/>
      </w:pPr>
      <w:r w:rsidRPr="004B576C">
        <w:t>13. Учебный рисунок: Учеб</w:t>
      </w:r>
      <w:proofErr w:type="gramStart"/>
      <w:r w:rsidRPr="004B576C">
        <w:t>.</w:t>
      </w:r>
      <w:proofErr w:type="gramEnd"/>
      <w:r w:rsidRPr="004B576C">
        <w:t xml:space="preserve"> </w:t>
      </w:r>
      <w:proofErr w:type="gramStart"/>
      <w:r w:rsidRPr="004B576C">
        <w:t>п</w:t>
      </w:r>
      <w:proofErr w:type="gramEnd"/>
      <w:r w:rsidRPr="004B576C">
        <w:t>особие / Ин-т живописи, скульптуры и архитектуры им. И. Е. Репина Акад. художеств СССР. Под ред. В. Королёва.</w:t>
      </w:r>
    </w:p>
    <w:p w:rsidR="00681396" w:rsidRPr="004B576C" w:rsidRDefault="00681396" w:rsidP="004B576C">
      <w:pPr>
        <w:ind w:firstLine="709"/>
        <w:jc w:val="both"/>
      </w:pPr>
      <w:r w:rsidRPr="004B576C">
        <w:t xml:space="preserve">- М.: </w:t>
      </w:r>
      <w:proofErr w:type="spellStart"/>
      <w:r w:rsidRPr="004B576C">
        <w:t>Изобраз</w:t>
      </w:r>
      <w:proofErr w:type="spellEnd"/>
      <w:r w:rsidRPr="004B576C">
        <w:t>. искусство, 1981</w:t>
      </w:r>
    </w:p>
    <w:p w:rsidR="00681396" w:rsidRPr="004B576C" w:rsidRDefault="00681396" w:rsidP="004B576C">
      <w:pPr>
        <w:ind w:firstLine="709"/>
        <w:jc w:val="both"/>
      </w:pPr>
      <w:r w:rsidRPr="004B576C">
        <w:t>13. Фаворский В.А. Художественное творчество детей в культуре России первой половины 20 века. М.: Педагогика, 2002</w:t>
      </w:r>
    </w:p>
    <w:p w:rsidR="00681396" w:rsidRPr="004B576C" w:rsidRDefault="00681396" w:rsidP="004B576C">
      <w:pPr>
        <w:ind w:firstLine="709"/>
        <w:jc w:val="both"/>
      </w:pPr>
      <w:r w:rsidRPr="004B576C">
        <w:t xml:space="preserve">14. </w:t>
      </w:r>
      <w:proofErr w:type="spellStart"/>
      <w:r w:rsidRPr="004B576C">
        <w:t>Хейл</w:t>
      </w:r>
      <w:proofErr w:type="spellEnd"/>
      <w:r w:rsidRPr="004B576C">
        <w:t xml:space="preserve"> Р. Рисунок. Уроки старых мастеров: подробное изучение пластической анатомии человека на примере рисунков великих художников: пер. с англ. О. </w:t>
      </w:r>
      <w:proofErr w:type="spellStart"/>
      <w:r w:rsidRPr="004B576C">
        <w:t>Герасиной</w:t>
      </w:r>
      <w:proofErr w:type="spellEnd"/>
      <w:r w:rsidRPr="004B576C">
        <w:t xml:space="preserve">/ Р. </w:t>
      </w:r>
      <w:proofErr w:type="spellStart"/>
      <w:r w:rsidRPr="004B576C">
        <w:t>Хейл</w:t>
      </w:r>
      <w:proofErr w:type="spellEnd"/>
      <w:r w:rsidRPr="004B576C">
        <w:t xml:space="preserve">.-М.: </w:t>
      </w:r>
      <w:proofErr w:type="spellStart"/>
      <w:r w:rsidRPr="004B576C">
        <w:t>Астрель</w:t>
      </w:r>
      <w:proofErr w:type="spellEnd"/>
      <w:r w:rsidRPr="004B576C">
        <w:t>, 2006</w:t>
      </w:r>
    </w:p>
    <w:p w:rsidR="000B3A15" w:rsidRDefault="000B3A15" w:rsidP="00681396">
      <w:pPr>
        <w:jc w:val="center"/>
        <w:rPr>
          <w:b/>
          <w:i/>
        </w:rPr>
      </w:pPr>
    </w:p>
    <w:p w:rsidR="000B3A15" w:rsidRDefault="000B3A15" w:rsidP="00681396">
      <w:pPr>
        <w:jc w:val="center"/>
        <w:rPr>
          <w:b/>
          <w:i/>
        </w:rPr>
      </w:pPr>
    </w:p>
    <w:p w:rsidR="00681396" w:rsidRDefault="000B3A15" w:rsidP="000B3A15">
      <w:pPr>
        <w:ind w:firstLine="708"/>
        <w:rPr>
          <w:b/>
        </w:rPr>
      </w:pPr>
      <w:r>
        <w:rPr>
          <w:b/>
        </w:rPr>
        <w:t xml:space="preserve">7.3. </w:t>
      </w:r>
      <w:r w:rsidR="00681396" w:rsidRPr="000B3A15">
        <w:rPr>
          <w:b/>
        </w:rPr>
        <w:t>Список учебной литературы</w:t>
      </w:r>
    </w:p>
    <w:p w:rsidR="000B3A15" w:rsidRPr="000B3A15" w:rsidRDefault="000B3A15" w:rsidP="000B3A15">
      <w:pPr>
        <w:ind w:firstLine="708"/>
        <w:rPr>
          <w:b/>
        </w:rPr>
      </w:pPr>
    </w:p>
    <w:p w:rsidR="00681396" w:rsidRPr="00681396" w:rsidRDefault="00681396" w:rsidP="004B576C">
      <w:pPr>
        <w:tabs>
          <w:tab w:val="left" w:pos="900"/>
        </w:tabs>
        <w:ind w:firstLine="709"/>
        <w:jc w:val="both"/>
      </w:pPr>
      <w:r w:rsidRPr="00681396">
        <w:t>1. Барышников А.П. Перспектива. -  М., 1955</w:t>
      </w:r>
    </w:p>
    <w:p w:rsidR="00681396" w:rsidRPr="00681396" w:rsidRDefault="00681396" w:rsidP="004B576C">
      <w:pPr>
        <w:tabs>
          <w:tab w:val="left" w:pos="900"/>
        </w:tabs>
        <w:ind w:firstLine="709"/>
        <w:jc w:val="both"/>
      </w:pPr>
      <w:r w:rsidRPr="00681396">
        <w:t>2. Бесчастнов Н.П. Изображение растительных мотивов. М.: Гуманитарный издательский центр «</w:t>
      </w:r>
      <w:proofErr w:type="spellStart"/>
      <w:r w:rsidRPr="00681396">
        <w:t>Владос</w:t>
      </w:r>
      <w:proofErr w:type="spellEnd"/>
      <w:r w:rsidRPr="00681396">
        <w:t>», 2004</w:t>
      </w:r>
    </w:p>
    <w:p w:rsidR="00681396" w:rsidRPr="00681396" w:rsidRDefault="00681396" w:rsidP="004B576C">
      <w:pPr>
        <w:tabs>
          <w:tab w:val="left" w:pos="900"/>
        </w:tabs>
        <w:ind w:firstLine="709"/>
        <w:jc w:val="both"/>
      </w:pPr>
      <w:r w:rsidRPr="00681396">
        <w:t>3. Бесчастнов Н.П. Графика натюрморта. М.: Гуманитарный издательский центр «</w:t>
      </w:r>
      <w:proofErr w:type="spellStart"/>
      <w:r w:rsidRPr="00681396">
        <w:t>Владос</w:t>
      </w:r>
      <w:proofErr w:type="spellEnd"/>
      <w:r w:rsidRPr="00681396">
        <w:t>», 2008</w:t>
      </w:r>
    </w:p>
    <w:p w:rsidR="00681396" w:rsidRPr="00681396" w:rsidRDefault="00681396" w:rsidP="004B576C">
      <w:pPr>
        <w:tabs>
          <w:tab w:val="left" w:pos="900"/>
        </w:tabs>
        <w:ind w:firstLine="709"/>
        <w:jc w:val="both"/>
      </w:pPr>
      <w:r w:rsidRPr="00681396">
        <w:t>4. Бесчастнов Н.П. Графика пейзажа. М.: Гуманитарный издательский центр «</w:t>
      </w:r>
      <w:proofErr w:type="spellStart"/>
      <w:r w:rsidRPr="00681396">
        <w:t>Владос</w:t>
      </w:r>
      <w:proofErr w:type="spellEnd"/>
      <w:r w:rsidRPr="00681396">
        <w:t>», 2005</w:t>
      </w:r>
    </w:p>
    <w:p w:rsidR="00681396" w:rsidRDefault="00681396" w:rsidP="004B576C">
      <w:pPr>
        <w:tabs>
          <w:tab w:val="left" w:pos="900"/>
        </w:tabs>
        <w:ind w:firstLine="709"/>
        <w:jc w:val="both"/>
      </w:pPr>
      <w:r w:rsidRPr="00681396">
        <w:t>5. Бесчастнов Н.П. Черно-белая графика. М.: Гуманитарный издательский центр «</w:t>
      </w:r>
      <w:proofErr w:type="spellStart"/>
      <w:r w:rsidRPr="00681396">
        <w:t>Владос</w:t>
      </w:r>
      <w:proofErr w:type="spellEnd"/>
      <w:r w:rsidRPr="00681396">
        <w:t xml:space="preserve">», 2006 </w:t>
      </w:r>
    </w:p>
    <w:p w:rsidR="00F97B64" w:rsidRDefault="00F97B64" w:rsidP="004B576C">
      <w:pPr>
        <w:tabs>
          <w:tab w:val="left" w:pos="900"/>
        </w:tabs>
        <w:ind w:firstLine="709"/>
        <w:jc w:val="both"/>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CD587C">
      <w:pPr>
        <w:keepNext/>
        <w:keepLines/>
        <w:widowControl w:val="0"/>
        <w:suppressAutoHyphens/>
        <w:autoSpaceDE w:val="0"/>
        <w:autoSpaceDN w:val="0"/>
        <w:adjustRightInd w:val="0"/>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CD587C" w:rsidRDefault="00CD587C" w:rsidP="006441A7">
      <w:pPr>
        <w:keepNext/>
        <w:keepLines/>
        <w:widowControl w:val="0"/>
        <w:suppressAutoHyphens/>
        <w:autoSpaceDE w:val="0"/>
        <w:autoSpaceDN w:val="0"/>
        <w:adjustRightInd w:val="0"/>
        <w:jc w:val="center"/>
      </w:pPr>
    </w:p>
    <w:p w:rsidR="00310A92" w:rsidRDefault="00310A92" w:rsidP="006441A7">
      <w:pPr>
        <w:keepNext/>
        <w:keepLines/>
        <w:widowControl w:val="0"/>
        <w:suppressAutoHyphens/>
        <w:autoSpaceDE w:val="0"/>
        <w:autoSpaceDN w:val="0"/>
        <w:adjustRightInd w:val="0"/>
        <w:jc w:val="center"/>
      </w:pPr>
    </w:p>
    <w:p w:rsidR="00CD587C" w:rsidRPr="006441A7" w:rsidRDefault="00CD587C" w:rsidP="006441A7">
      <w:pPr>
        <w:keepNext/>
        <w:keepLines/>
        <w:widowControl w:val="0"/>
        <w:suppressAutoHyphens/>
        <w:autoSpaceDE w:val="0"/>
        <w:autoSpaceDN w:val="0"/>
        <w:adjustRightInd w:val="0"/>
        <w:jc w:val="center"/>
      </w:pPr>
    </w:p>
    <w:p w:rsidR="00310A92" w:rsidRPr="006441A7" w:rsidRDefault="00310A92" w:rsidP="006441A7">
      <w:pPr>
        <w:keepNext/>
        <w:keepLines/>
        <w:widowControl w:val="0"/>
        <w:suppressAutoHyphens/>
        <w:autoSpaceDE w:val="0"/>
        <w:autoSpaceDN w:val="0"/>
        <w:adjustRightInd w:val="0"/>
        <w:jc w:val="center"/>
      </w:pPr>
    </w:p>
    <w:p w:rsidR="00310A92" w:rsidRPr="006441A7" w:rsidRDefault="00310A92" w:rsidP="006441A7">
      <w:pPr>
        <w:jc w:val="center"/>
        <w:rPr>
          <w:b/>
        </w:rPr>
      </w:pPr>
    </w:p>
    <w:p w:rsidR="00310A92" w:rsidRPr="006441A7" w:rsidRDefault="00310A92" w:rsidP="006441A7">
      <w:pPr>
        <w:jc w:val="center"/>
        <w:rPr>
          <w:b/>
        </w:rPr>
      </w:pPr>
    </w:p>
    <w:p w:rsidR="00310A92" w:rsidRPr="006441A7" w:rsidRDefault="00310A92" w:rsidP="006441A7">
      <w:pPr>
        <w:jc w:val="center"/>
        <w:rPr>
          <w:b/>
        </w:rPr>
      </w:pPr>
    </w:p>
    <w:p w:rsidR="00310A92" w:rsidRPr="006441A7" w:rsidRDefault="00310A92" w:rsidP="006441A7">
      <w:pPr>
        <w:jc w:val="center"/>
        <w:rPr>
          <w:b/>
        </w:rPr>
      </w:pPr>
    </w:p>
    <w:p w:rsidR="00ED5251" w:rsidRPr="006441A7" w:rsidRDefault="00ED5251" w:rsidP="006441A7">
      <w:pPr>
        <w:jc w:val="center"/>
        <w:rPr>
          <w:b/>
        </w:rPr>
      </w:pPr>
    </w:p>
    <w:p w:rsidR="00ED5251" w:rsidRPr="006441A7" w:rsidRDefault="00ED5251" w:rsidP="006441A7">
      <w:pPr>
        <w:jc w:val="center"/>
        <w:rPr>
          <w:b/>
        </w:rPr>
      </w:pPr>
    </w:p>
    <w:p w:rsidR="00ED5251" w:rsidRPr="006441A7" w:rsidRDefault="00ED5251" w:rsidP="006441A7">
      <w:pPr>
        <w:jc w:val="center"/>
        <w:rPr>
          <w:b/>
        </w:rPr>
      </w:pPr>
    </w:p>
    <w:p w:rsidR="00ED5251" w:rsidRPr="006441A7" w:rsidRDefault="00ED5251" w:rsidP="006441A7">
      <w:pPr>
        <w:jc w:val="center"/>
        <w:rPr>
          <w:b/>
        </w:rPr>
      </w:pPr>
    </w:p>
    <w:p w:rsidR="00310A92" w:rsidRPr="006441A7" w:rsidRDefault="00310A92" w:rsidP="006441A7">
      <w:pPr>
        <w:jc w:val="center"/>
        <w:rPr>
          <w:b/>
        </w:rPr>
      </w:pPr>
    </w:p>
    <w:p w:rsidR="00CD587C" w:rsidRPr="006441A7" w:rsidRDefault="00CD587C" w:rsidP="00CD587C">
      <w:pPr>
        <w:keepNext/>
        <w:keepLines/>
        <w:widowControl w:val="0"/>
        <w:suppressAutoHyphens/>
        <w:autoSpaceDE w:val="0"/>
        <w:autoSpaceDN w:val="0"/>
        <w:adjustRightInd w:val="0"/>
        <w:jc w:val="center"/>
      </w:pPr>
      <w:r w:rsidRPr="006441A7">
        <w:lastRenderedPageBreak/>
        <w:t xml:space="preserve">Муниципальное бюджетное образовательное  учреждение </w:t>
      </w:r>
    </w:p>
    <w:p w:rsidR="00CD587C" w:rsidRPr="006441A7" w:rsidRDefault="00CD587C" w:rsidP="00CD587C">
      <w:pPr>
        <w:keepNext/>
        <w:keepLines/>
        <w:widowControl w:val="0"/>
        <w:suppressAutoHyphens/>
        <w:autoSpaceDE w:val="0"/>
        <w:autoSpaceDN w:val="0"/>
        <w:adjustRightInd w:val="0"/>
        <w:jc w:val="center"/>
      </w:pPr>
      <w:r w:rsidRPr="006441A7">
        <w:t>дополнительного образования детей</w:t>
      </w:r>
    </w:p>
    <w:p w:rsidR="00CD587C" w:rsidRPr="006441A7" w:rsidRDefault="00CD587C" w:rsidP="00CD587C">
      <w:pPr>
        <w:keepNext/>
        <w:keepLines/>
        <w:widowControl w:val="0"/>
        <w:suppressAutoHyphens/>
        <w:autoSpaceDE w:val="0"/>
        <w:autoSpaceDN w:val="0"/>
        <w:adjustRightInd w:val="0"/>
        <w:jc w:val="center"/>
      </w:pPr>
      <w:r w:rsidRPr="006441A7">
        <w:t xml:space="preserve"> «Детская художественная школа имени Валентина Александровича Серова»</w:t>
      </w:r>
    </w:p>
    <w:p w:rsidR="00CD587C" w:rsidRDefault="00CD587C" w:rsidP="006441A7">
      <w:pPr>
        <w:jc w:val="center"/>
        <w:rPr>
          <w:b/>
        </w:rPr>
      </w:pPr>
    </w:p>
    <w:p w:rsidR="00CD587C" w:rsidRDefault="00CD587C" w:rsidP="006441A7">
      <w:pPr>
        <w:jc w:val="center"/>
        <w:rPr>
          <w:b/>
        </w:rPr>
      </w:pPr>
    </w:p>
    <w:p w:rsidR="00310A92" w:rsidRPr="006441A7" w:rsidRDefault="00310A92" w:rsidP="006441A7">
      <w:pPr>
        <w:jc w:val="center"/>
        <w:rPr>
          <w:b/>
        </w:rPr>
      </w:pPr>
      <w:r w:rsidRPr="006441A7">
        <w:rPr>
          <w:b/>
        </w:rPr>
        <w:t>ДОПОЛНИТЕЛЬНАЯ ПРЕДПРОФЕССИОНАЛЬНАЯ</w:t>
      </w:r>
    </w:p>
    <w:p w:rsidR="00310A92" w:rsidRPr="006441A7" w:rsidRDefault="00310A92" w:rsidP="006441A7">
      <w:pPr>
        <w:jc w:val="center"/>
        <w:rPr>
          <w:b/>
        </w:rPr>
      </w:pPr>
      <w:r w:rsidRPr="006441A7">
        <w:rPr>
          <w:b/>
        </w:rPr>
        <w:t xml:space="preserve">ОБЩЕОБРАЗОВАТЕЛЬНАЯ ПРОГРАММА В ОБЛАСТИ </w:t>
      </w:r>
    </w:p>
    <w:p w:rsidR="00310A92" w:rsidRPr="006441A7" w:rsidRDefault="00310A92" w:rsidP="006441A7">
      <w:pPr>
        <w:jc w:val="center"/>
        <w:rPr>
          <w:b/>
        </w:rPr>
      </w:pPr>
      <w:r w:rsidRPr="006441A7">
        <w:rPr>
          <w:b/>
        </w:rPr>
        <w:t>ИЗОБРАЗИТЕЛЬНОГО ИСКУССТВА  «ЖИВОПИСЬ»</w:t>
      </w:r>
    </w:p>
    <w:p w:rsidR="00310A92" w:rsidRPr="006441A7" w:rsidRDefault="00310A92" w:rsidP="006441A7">
      <w:pPr>
        <w:jc w:val="center"/>
        <w:rPr>
          <w:b/>
        </w:rPr>
      </w:pPr>
    </w:p>
    <w:p w:rsidR="00310A92" w:rsidRPr="006441A7" w:rsidRDefault="00310A92" w:rsidP="006441A7">
      <w:pPr>
        <w:jc w:val="center"/>
        <w:rPr>
          <w:b/>
        </w:rPr>
      </w:pPr>
    </w:p>
    <w:p w:rsidR="00310A92" w:rsidRPr="006441A7" w:rsidRDefault="00310A92" w:rsidP="006441A7">
      <w:pPr>
        <w:jc w:val="center"/>
        <w:rPr>
          <w:b/>
        </w:rPr>
      </w:pPr>
    </w:p>
    <w:p w:rsidR="00ED5251" w:rsidRPr="006441A7" w:rsidRDefault="00ED5251" w:rsidP="006441A7">
      <w:pPr>
        <w:jc w:val="center"/>
        <w:rPr>
          <w:b/>
        </w:rPr>
      </w:pPr>
    </w:p>
    <w:p w:rsidR="00ED5251" w:rsidRPr="006441A7" w:rsidRDefault="00ED5251" w:rsidP="006441A7">
      <w:pPr>
        <w:jc w:val="center"/>
        <w:rPr>
          <w:b/>
        </w:rPr>
      </w:pPr>
    </w:p>
    <w:p w:rsidR="00310A92" w:rsidRPr="006441A7" w:rsidRDefault="00310A92" w:rsidP="006441A7">
      <w:pPr>
        <w:jc w:val="center"/>
        <w:rPr>
          <w:b/>
        </w:rPr>
      </w:pPr>
    </w:p>
    <w:p w:rsidR="00310A92" w:rsidRPr="006441A7" w:rsidRDefault="00310A92" w:rsidP="006441A7">
      <w:pPr>
        <w:jc w:val="center"/>
        <w:rPr>
          <w:b/>
        </w:rPr>
      </w:pPr>
    </w:p>
    <w:p w:rsidR="00310A92" w:rsidRPr="006441A7" w:rsidRDefault="00310A92" w:rsidP="006441A7">
      <w:pPr>
        <w:jc w:val="center"/>
        <w:rPr>
          <w:b/>
        </w:rPr>
      </w:pPr>
      <w:r w:rsidRPr="006441A7">
        <w:rPr>
          <w:b/>
        </w:rPr>
        <w:t>ПРОГРАММА УЧЕБНОГО ПРЕДМЕТА</w:t>
      </w:r>
    </w:p>
    <w:p w:rsidR="00310A92" w:rsidRPr="006441A7" w:rsidRDefault="00310A92" w:rsidP="006441A7">
      <w:pPr>
        <w:jc w:val="center"/>
        <w:rPr>
          <w:b/>
          <w:u w:val="single"/>
        </w:rPr>
      </w:pPr>
    </w:p>
    <w:p w:rsidR="00310A92" w:rsidRPr="006441A7" w:rsidRDefault="00310A92" w:rsidP="006441A7">
      <w:pPr>
        <w:jc w:val="center"/>
        <w:rPr>
          <w:b/>
          <w:u w:val="single"/>
        </w:rPr>
      </w:pPr>
      <w:r w:rsidRPr="006441A7">
        <w:rPr>
          <w:b/>
          <w:u w:val="single"/>
        </w:rPr>
        <w:t>ПО.01.УП.0</w:t>
      </w:r>
      <w:r w:rsidR="00EC0993" w:rsidRPr="006441A7">
        <w:rPr>
          <w:b/>
          <w:u w:val="single"/>
        </w:rPr>
        <w:t>3</w:t>
      </w:r>
      <w:r w:rsidRPr="006441A7">
        <w:rPr>
          <w:b/>
          <w:u w:val="single"/>
        </w:rPr>
        <w:t xml:space="preserve">. </w:t>
      </w:r>
      <w:r w:rsidR="00EC0993" w:rsidRPr="006441A7">
        <w:rPr>
          <w:b/>
          <w:u w:val="single"/>
        </w:rPr>
        <w:t>КОМПОЗИЦИЯ СТАНКОВАЯ</w:t>
      </w:r>
    </w:p>
    <w:p w:rsidR="00310A92" w:rsidRPr="006441A7" w:rsidRDefault="00310A92" w:rsidP="006441A7">
      <w:pPr>
        <w:jc w:val="center"/>
        <w:rPr>
          <w:b/>
        </w:rPr>
      </w:pPr>
    </w:p>
    <w:p w:rsidR="00310A92" w:rsidRPr="006441A7" w:rsidRDefault="00310A92" w:rsidP="006441A7">
      <w:pPr>
        <w:jc w:val="center"/>
        <w:rPr>
          <w:b/>
        </w:rP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ED5251" w:rsidRPr="006441A7" w:rsidRDefault="00ED5251" w:rsidP="006441A7">
      <w:pPr>
        <w:keepNext/>
        <w:keepLines/>
        <w:widowControl w:val="0"/>
        <w:suppressAutoHyphens/>
        <w:jc w:val="center"/>
      </w:pPr>
    </w:p>
    <w:p w:rsidR="00ED5251" w:rsidRPr="006441A7" w:rsidRDefault="00ED5251"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Pr="006441A7" w:rsidRDefault="00310A92" w:rsidP="006441A7">
      <w:pPr>
        <w:keepNext/>
        <w:keepLines/>
        <w:widowControl w:val="0"/>
        <w:suppressAutoHyphens/>
        <w:jc w:val="center"/>
      </w:pPr>
    </w:p>
    <w:p w:rsidR="00310A92" w:rsidRDefault="00310A92" w:rsidP="006441A7">
      <w:pPr>
        <w:keepNext/>
        <w:keepLines/>
        <w:widowControl w:val="0"/>
        <w:suppressAutoHyphens/>
        <w:jc w:val="center"/>
      </w:pPr>
    </w:p>
    <w:p w:rsidR="00CD587C" w:rsidRDefault="00CD587C" w:rsidP="006441A7">
      <w:pPr>
        <w:keepNext/>
        <w:keepLines/>
        <w:widowControl w:val="0"/>
        <w:suppressAutoHyphens/>
        <w:jc w:val="center"/>
      </w:pPr>
    </w:p>
    <w:p w:rsidR="00CD587C" w:rsidRDefault="00CD587C" w:rsidP="006441A7">
      <w:pPr>
        <w:keepNext/>
        <w:keepLines/>
        <w:widowControl w:val="0"/>
        <w:suppressAutoHyphens/>
        <w:jc w:val="center"/>
      </w:pPr>
    </w:p>
    <w:p w:rsidR="00CD587C" w:rsidRDefault="00CD587C" w:rsidP="006441A7">
      <w:pPr>
        <w:keepNext/>
        <w:keepLines/>
        <w:widowControl w:val="0"/>
        <w:suppressAutoHyphens/>
        <w:jc w:val="center"/>
      </w:pPr>
    </w:p>
    <w:p w:rsidR="00CD587C" w:rsidRDefault="00CD587C" w:rsidP="006441A7">
      <w:pPr>
        <w:keepNext/>
        <w:keepLines/>
        <w:widowControl w:val="0"/>
        <w:suppressAutoHyphens/>
        <w:jc w:val="center"/>
      </w:pPr>
    </w:p>
    <w:p w:rsidR="00CD587C" w:rsidRDefault="00CD587C" w:rsidP="006441A7">
      <w:pPr>
        <w:keepNext/>
        <w:keepLines/>
        <w:widowControl w:val="0"/>
        <w:suppressAutoHyphens/>
        <w:jc w:val="center"/>
      </w:pPr>
    </w:p>
    <w:p w:rsidR="00CD587C" w:rsidRDefault="00CD587C" w:rsidP="006441A7">
      <w:pPr>
        <w:keepNext/>
        <w:keepLines/>
        <w:widowControl w:val="0"/>
        <w:suppressAutoHyphens/>
        <w:jc w:val="center"/>
      </w:pPr>
    </w:p>
    <w:p w:rsidR="00CD587C" w:rsidRDefault="00CD587C" w:rsidP="006441A7">
      <w:pPr>
        <w:keepNext/>
        <w:keepLines/>
        <w:widowControl w:val="0"/>
        <w:suppressAutoHyphens/>
        <w:jc w:val="center"/>
      </w:pPr>
    </w:p>
    <w:p w:rsidR="00CD587C" w:rsidRPr="006441A7" w:rsidRDefault="00CD587C" w:rsidP="006441A7">
      <w:pPr>
        <w:keepNext/>
        <w:keepLines/>
        <w:widowControl w:val="0"/>
        <w:suppressAutoHyphens/>
        <w:jc w:val="center"/>
      </w:pPr>
    </w:p>
    <w:p w:rsidR="00310A92" w:rsidRPr="006441A7" w:rsidRDefault="00310A92" w:rsidP="006441A7">
      <w:pPr>
        <w:keepNext/>
        <w:keepLines/>
        <w:widowControl w:val="0"/>
        <w:suppressAutoHyphens/>
        <w:jc w:val="center"/>
      </w:pPr>
      <w:r w:rsidRPr="006441A7">
        <w:t>Тверь</w:t>
      </w:r>
    </w:p>
    <w:p w:rsidR="00310A92" w:rsidRPr="006441A7" w:rsidRDefault="00310A92" w:rsidP="00266566">
      <w:pPr>
        <w:keepNext/>
        <w:keepLines/>
        <w:widowControl w:val="0"/>
        <w:suppressAutoHyphens/>
      </w:pPr>
      <w:r w:rsidRPr="006441A7">
        <w:t xml:space="preserve"> </w:t>
      </w:r>
    </w:p>
    <w:p w:rsidR="00310A92" w:rsidRPr="006441A7" w:rsidRDefault="00310A92" w:rsidP="006441A7"/>
    <w:tbl>
      <w:tblPr>
        <w:tblW w:w="0" w:type="auto"/>
        <w:tblLook w:val="00A0" w:firstRow="1" w:lastRow="0" w:firstColumn="1" w:lastColumn="0" w:noHBand="0" w:noVBand="0"/>
      </w:tblPr>
      <w:tblGrid>
        <w:gridCol w:w="4785"/>
        <w:gridCol w:w="4786"/>
      </w:tblGrid>
      <w:tr w:rsidR="00310A92" w:rsidRPr="006441A7" w:rsidTr="00310A92">
        <w:tc>
          <w:tcPr>
            <w:tcW w:w="4785" w:type="dxa"/>
          </w:tcPr>
          <w:p w:rsidR="00310A92" w:rsidRPr="006441A7" w:rsidRDefault="00310A92" w:rsidP="006441A7"/>
        </w:tc>
        <w:tc>
          <w:tcPr>
            <w:tcW w:w="4786" w:type="dxa"/>
          </w:tcPr>
          <w:p w:rsidR="00310A92" w:rsidRPr="006441A7" w:rsidRDefault="00310A92" w:rsidP="006441A7">
            <w:pPr>
              <w:jc w:val="right"/>
            </w:pPr>
          </w:p>
        </w:tc>
      </w:tr>
    </w:tbl>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r w:rsidRPr="006441A7">
        <w:t>Разработчи</w:t>
      </w:r>
      <w:proofErr w:type="gramStart"/>
      <w:r w:rsidRPr="006441A7">
        <w:t>к(</w:t>
      </w:r>
      <w:proofErr w:type="gramEnd"/>
      <w:r w:rsidRPr="006441A7">
        <w:t>и):</w:t>
      </w:r>
    </w:p>
    <w:p w:rsidR="00ED5251" w:rsidRPr="006441A7" w:rsidRDefault="00ED5251" w:rsidP="006441A7">
      <w:pPr>
        <w:ind w:firstLine="567"/>
        <w:jc w:val="both"/>
      </w:pPr>
    </w:p>
    <w:p w:rsidR="00310A92" w:rsidRPr="006441A7" w:rsidRDefault="00310A9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Лельчицкая Ирина Федоровна, директор;</w:t>
      </w:r>
    </w:p>
    <w:p w:rsidR="00310A92" w:rsidRPr="006441A7" w:rsidRDefault="00310A9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Кузнецова Ирина Васильевна, зам. директора по учебной работе;</w:t>
      </w:r>
    </w:p>
    <w:p w:rsidR="00310A92" w:rsidRPr="006441A7" w:rsidRDefault="00310A92" w:rsidP="006441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Копенкина Екатерина Владимировна; преподаватель;</w:t>
      </w: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310A92" w:rsidRPr="006441A7" w:rsidRDefault="00310A92" w:rsidP="006441A7">
      <w:pPr>
        <w:ind w:firstLine="567"/>
        <w:jc w:val="both"/>
      </w:pPr>
      <w:r w:rsidRPr="006441A7">
        <w:t>Рецензент – фамилия, имя, отчество, должность</w:t>
      </w:r>
    </w:p>
    <w:p w:rsidR="00310A92" w:rsidRPr="006441A7" w:rsidRDefault="00310A92" w:rsidP="006441A7">
      <w:pPr>
        <w:ind w:firstLine="567"/>
        <w:jc w:val="both"/>
      </w:pPr>
      <w:r w:rsidRPr="006441A7">
        <w:t>Рецензент – фамилия, имя, отчество, должность</w:t>
      </w: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ED5251" w:rsidRPr="006441A7" w:rsidRDefault="00ED5251" w:rsidP="006441A7">
      <w:pPr>
        <w:ind w:firstLine="567"/>
        <w:jc w:val="both"/>
      </w:pPr>
    </w:p>
    <w:p w:rsidR="00310A92" w:rsidRPr="006441A7" w:rsidRDefault="00310A92" w:rsidP="006441A7">
      <w:pPr>
        <w:ind w:firstLine="567"/>
        <w:jc w:val="both"/>
      </w:pPr>
    </w:p>
    <w:p w:rsidR="00310A92" w:rsidRPr="006441A7" w:rsidRDefault="00310A92" w:rsidP="006441A7">
      <w:pPr>
        <w:ind w:firstLine="567"/>
        <w:jc w:val="both"/>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310A92" w:rsidRPr="006441A7" w:rsidRDefault="00310A92"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r w:rsidRPr="006441A7">
        <w:rPr>
          <w:rFonts w:ascii="Times New Roman" w:hAnsi="Times New Roman" w:cs="Times New Roman"/>
          <w:color w:val="auto"/>
          <w:kern w:val="0"/>
          <w:sz w:val="24"/>
          <w:szCs w:val="24"/>
        </w:rPr>
        <w:lastRenderedPageBreak/>
        <w:t>СОДЕРЖАНИЕ</w:t>
      </w:r>
    </w:p>
    <w:p w:rsidR="00310A92" w:rsidRPr="006441A7" w:rsidRDefault="00310A92"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675"/>
        <w:gridCol w:w="7659"/>
        <w:gridCol w:w="1237"/>
      </w:tblGrid>
      <w:tr w:rsidR="00310A92" w:rsidRPr="006441A7" w:rsidTr="00310A92">
        <w:trPr>
          <w:trHeight w:val="646"/>
        </w:trPr>
        <w:tc>
          <w:tcPr>
            <w:tcW w:w="675" w:type="dxa"/>
            <w:tcBorders>
              <w:bottom w:val="single" w:sz="4" w:space="0" w:color="auto"/>
            </w:tcBorders>
          </w:tcPr>
          <w:p w:rsidR="00310A92" w:rsidRPr="006441A7" w:rsidRDefault="00310A92" w:rsidP="006441A7"/>
        </w:tc>
        <w:tc>
          <w:tcPr>
            <w:tcW w:w="7659" w:type="dxa"/>
            <w:tcBorders>
              <w:bottom w:val="single" w:sz="4" w:space="0" w:color="auto"/>
            </w:tcBorders>
            <w:shd w:val="clear" w:color="auto" w:fill="auto"/>
          </w:tcPr>
          <w:p w:rsidR="00310A92" w:rsidRPr="006441A7" w:rsidRDefault="00310A92" w:rsidP="006441A7"/>
        </w:tc>
        <w:tc>
          <w:tcPr>
            <w:tcW w:w="1237" w:type="dxa"/>
            <w:tcBorders>
              <w:bottom w:val="single" w:sz="4" w:space="0" w:color="auto"/>
            </w:tcBorders>
            <w:shd w:val="clear" w:color="auto" w:fill="auto"/>
          </w:tcPr>
          <w:p w:rsidR="00310A92" w:rsidRPr="006441A7" w:rsidRDefault="00310A92" w:rsidP="006441A7">
            <w:pPr>
              <w:jc w:val="center"/>
            </w:pPr>
            <w:r w:rsidRPr="006441A7">
              <w:t>стр.</w:t>
            </w:r>
          </w:p>
        </w:tc>
      </w:tr>
      <w:tr w:rsidR="00310A92" w:rsidRPr="006441A7" w:rsidTr="00310A92">
        <w:trPr>
          <w:trHeight w:val="3805"/>
        </w:trPr>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1.</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Пояснительная записка:</w:t>
            </w:r>
          </w:p>
          <w:p w:rsidR="00310A92" w:rsidRPr="006441A7" w:rsidRDefault="00310A92" w:rsidP="006441A7">
            <w:pPr>
              <w:jc w:val="both"/>
            </w:pPr>
            <w:r w:rsidRPr="006441A7">
              <w:t>1.1.  Характеристика учебного предмета, его место и роль в образовательном процессе</w:t>
            </w:r>
          </w:p>
          <w:p w:rsidR="00310A92" w:rsidRPr="006441A7" w:rsidRDefault="00310A92" w:rsidP="006441A7">
            <w:pPr>
              <w:pStyle w:val="17"/>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1.2. Срок реализации учебного предмета, возраст </w:t>
            </w:r>
            <w:proofErr w:type="gramStart"/>
            <w:r w:rsidRPr="006441A7">
              <w:rPr>
                <w:rFonts w:ascii="Times New Roman" w:hAnsi="Times New Roman"/>
                <w:sz w:val="24"/>
                <w:szCs w:val="24"/>
              </w:rPr>
              <w:t>обучающихся</w:t>
            </w:r>
            <w:proofErr w:type="gramEnd"/>
          </w:p>
          <w:p w:rsidR="00310A92" w:rsidRPr="006441A7" w:rsidRDefault="00310A92" w:rsidP="006441A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1.3. Объем учебного времени, предусмотренный учебным планом ОУ на реализацию учебного предмета </w:t>
            </w:r>
          </w:p>
          <w:p w:rsidR="00310A92" w:rsidRPr="006441A7" w:rsidRDefault="00310A92"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1.4. Форма проведения учебных аудиторных занятий  </w:t>
            </w:r>
          </w:p>
          <w:p w:rsidR="00310A92" w:rsidRPr="006441A7" w:rsidRDefault="00310A92"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r w:rsidR="00310A92" w:rsidRPr="006441A7" w:rsidTr="00310A92">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2.</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Учебно-тематический план</w:t>
            </w:r>
          </w:p>
          <w:p w:rsidR="00310A92" w:rsidRPr="006441A7" w:rsidRDefault="00310A92"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r w:rsidR="00310A92" w:rsidRPr="006441A7" w:rsidTr="00310A92">
        <w:trPr>
          <w:trHeight w:val="363"/>
        </w:trPr>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3.</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Содержание учебного  предмета</w:t>
            </w:r>
          </w:p>
          <w:p w:rsidR="00310A92" w:rsidRPr="006441A7" w:rsidRDefault="00310A92"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r w:rsidR="00310A92" w:rsidRPr="006441A7" w:rsidTr="00310A92">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4.</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 xml:space="preserve">Требования к уровню подготовки </w:t>
            </w:r>
            <w:proofErr w:type="gramStart"/>
            <w:r w:rsidRPr="006441A7">
              <w:rPr>
                <w:b/>
              </w:rPr>
              <w:t>обучающихся</w:t>
            </w:r>
            <w:proofErr w:type="gramEnd"/>
          </w:p>
          <w:p w:rsidR="00310A92" w:rsidRPr="006441A7" w:rsidRDefault="00310A92"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r w:rsidR="00310A92" w:rsidRPr="006441A7" w:rsidTr="00310A92">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5.</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Формы и методы контроля, система оценок</w:t>
            </w:r>
          </w:p>
          <w:p w:rsidR="00310A92" w:rsidRPr="006441A7" w:rsidRDefault="00310A92" w:rsidP="006441A7">
            <w:r w:rsidRPr="006441A7">
              <w:t>5.1. Аттестация: цели, виды, форма, содержание.</w:t>
            </w:r>
          </w:p>
          <w:p w:rsidR="00310A92" w:rsidRPr="006441A7" w:rsidRDefault="00310A92"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5.2. Критерии оценки.</w:t>
            </w:r>
          </w:p>
          <w:p w:rsidR="00310A92" w:rsidRPr="006441A7" w:rsidRDefault="00310A92" w:rsidP="006441A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5.3. Контрольные требования на разных этапах обучения</w:t>
            </w:r>
          </w:p>
          <w:p w:rsidR="00310A92" w:rsidRPr="006441A7" w:rsidRDefault="00310A92" w:rsidP="006441A7">
            <w:pPr>
              <w:pStyle w:val="afb"/>
              <w:spacing w:after="0" w:line="240" w:lineRule="auto"/>
              <w:ind w:left="0"/>
              <w:jc w:val="both"/>
              <w:rPr>
                <w:rFonts w:ascii="Times New Roman" w:hAnsi="Times New Roman"/>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r w:rsidR="00310A92" w:rsidRPr="006441A7" w:rsidTr="00310A92">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6.</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Методическое обеспечение учебного процесса</w:t>
            </w:r>
          </w:p>
          <w:p w:rsidR="00310A92" w:rsidRPr="006441A7" w:rsidRDefault="00310A92"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r w:rsidR="00310A92" w:rsidRPr="006441A7" w:rsidTr="00310A92">
        <w:tc>
          <w:tcPr>
            <w:tcW w:w="675" w:type="dxa"/>
            <w:tcBorders>
              <w:top w:val="single" w:sz="4" w:space="0" w:color="auto"/>
              <w:left w:val="single" w:sz="4" w:space="0" w:color="auto"/>
              <w:bottom w:val="single" w:sz="4" w:space="0" w:color="auto"/>
              <w:right w:val="single" w:sz="4" w:space="0" w:color="auto"/>
            </w:tcBorders>
          </w:tcPr>
          <w:p w:rsidR="00310A92" w:rsidRPr="006441A7" w:rsidRDefault="00310A92" w:rsidP="006441A7">
            <w:pPr>
              <w:jc w:val="right"/>
              <w:rPr>
                <w:b/>
              </w:rPr>
            </w:pPr>
            <w:r w:rsidRPr="006441A7">
              <w:rPr>
                <w:b/>
              </w:rPr>
              <w:t>7.</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pPr>
              <w:rPr>
                <w:b/>
              </w:rPr>
            </w:pPr>
            <w:r w:rsidRPr="006441A7">
              <w:rPr>
                <w:b/>
              </w:rPr>
              <w:t>Список литературы и средств обучения</w:t>
            </w:r>
          </w:p>
          <w:p w:rsidR="00310A92" w:rsidRPr="006441A7" w:rsidRDefault="00310A92" w:rsidP="006441A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310A92" w:rsidRPr="006441A7" w:rsidRDefault="00310A92" w:rsidP="006441A7"/>
        </w:tc>
      </w:tr>
    </w:tbl>
    <w:p w:rsidR="00310A92" w:rsidRPr="006441A7" w:rsidRDefault="00310A92" w:rsidP="006441A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10A92" w:rsidRPr="006441A7" w:rsidRDefault="00310A92"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10A92" w:rsidRPr="006441A7" w:rsidRDefault="00310A92" w:rsidP="006441A7">
      <w:pPr>
        <w:ind w:firstLine="567"/>
        <w:jc w:val="center"/>
        <w:rPr>
          <w:b/>
        </w:rPr>
      </w:pPr>
      <w:r w:rsidRPr="006441A7">
        <w:rPr>
          <w:b/>
          <w:caps/>
          <w:u w:val="single"/>
        </w:rPr>
        <w:br w:type="page"/>
      </w:r>
      <w:r w:rsidRPr="006441A7">
        <w:rPr>
          <w:b/>
          <w:caps/>
        </w:rPr>
        <w:lastRenderedPageBreak/>
        <w:t xml:space="preserve">1. </w:t>
      </w:r>
      <w:r w:rsidRPr="006441A7">
        <w:rPr>
          <w:b/>
        </w:rPr>
        <w:t>ПОЯСНИТЕЛЬНАЯ ЗАПИСКА</w:t>
      </w:r>
    </w:p>
    <w:p w:rsidR="00310A92" w:rsidRPr="006441A7" w:rsidRDefault="00310A92" w:rsidP="006441A7">
      <w:pPr>
        <w:ind w:firstLine="567"/>
        <w:jc w:val="both"/>
      </w:pPr>
    </w:p>
    <w:p w:rsidR="00310A92" w:rsidRPr="006441A7" w:rsidRDefault="00310A92" w:rsidP="006441A7">
      <w:pPr>
        <w:ind w:firstLine="709"/>
        <w:jc w:val="both"/>
        <w:rPr>
          <w:b/>
        </w:rPr>
      </w:pPr>
      <w:r w:rsidRPr="006441A7">
        <w:rPr>
          <w:b/>
        </w:rPr>
        <w:t xml:space="preserve">1.1. Характеристика учебного предмета, его место и роль в образовательном процессе: </w:t>
      </w:r>
    </w:p>
    <w:p w:rsidR="00310A92" w:rsidRPr="006441A7" w:rsidRDefault="00310A92" w:rsidP="006441A7">
      <w:pPr>
        <w:ind w:firstLine="709"/>
        <w:jc w:val="both"/>
      </w:pPr>
      <w:r w:rsidRPr="006441A7">
        <w:t>В соответствии с ФГТ учебный предмет  «</w:t>
      </w:r>
      <w:r w:rsidR="00EC0993" w:rsidRPr="006441A7">
        <w:t>Композиция станковая</w:t>
      </w:r>
      <w:r w:rsidRPr="006441A7">
        <w:t xml:space="preserve">»   является частью    дополнительной предпрофессиональной общеобразовательной программы в области изобразительного искусства «Живопись»,  входит в     обязательную часть предметной области «Художественное творчество» как </w:t>
      </w:r>
      <w:r w:rsidR="00C17541" w:rsidRPr="006441A7">
        <w:t>один из базовых</w:t>
      </w:r>
      <w:r w:rsidRPr="006441A7">
        <w:t xml:space="preserve"> предмет</w:t>
      </w:r>
      <w:r w:rsidR="00C17541" w:rsidRPr="006441A7">
        <w:t>ов</w:t>
      </w:r>
      <w:r w:rsidRPr="006441A7">
        <w:t xml:space="preserve"> в системе обучения изобразительному искусству.</w:t>
      </w:r>
    </w:p>
    <w:p w:rsidR="007B759B" w:rsidRDefault="007B759B" w:rsidP="007B759B">
      <w:pPr>
        <w:ind w:firstLine="709"/>
        <w:jc w:val="both"/>
      </w:pPr>
      <w:r w:rsidRPr="006441A7">
        <w:t>Композиция формирует  творческое мировоззрение, развивает образное мышление и индивидуальные способности детей,  дает необходимые знания и навыки для освоения других учебных предметов</w:t>
      </w:r>
      <w:r>
        <w:t>. Изучение этого предмета</w:t>
      </w:r>
      <w:r w:rsidRPr="006441A7">
        <w:rPr>
          <w:color w:val="000000"/>
        </w:rPr>
        <w:t xml:space="preserve"> имеет первостепенное значение в развитии творческих способностей учащихся, художественного видения, творческого переосмысления и отображения действительности.</w:t>
      </w:r>
      <w:r w:rsidRPr="007B759B">
        <w:t xml:space="preserve"> </w:t>
      </w:r>
    </w:p>
    <w:p w:rsidR="007B759B" w:rsidRDefault="007B759B" w:rsidP="007B759B">
      <w:pPr>
        <w:shd w:val="clear" w:color="auto" w:fill="FFFFFF"/>
        <w:ind w:firstLine="708"/>
        <w:jc w:val="both"/>
        <w:rPr>
          <w:color w:val="000000"/>
        </w:rPr>
      </w:pPr>
      <w:r w:rsidRPr="006441A7">
        <w:rPr>
          <w:color w:val="000000"/>
        </w:rPr>
        <w:t>Обучение композиции невозможно без развития умения замечать в жизни интересное и значительное, понимать и ценить красоту, наблюдать и видеть в окружающем мире главное и характерное.</w:t>
      </w:r>
    </w:p>
    <w:p w:rsidR="00B0419D" w:rsidRPr="006441A7" w:rsidRDefault="002E1B56" w:rsidP="006441A7">
      <w:pPr>
        <w:ind w:firstLine="709"/>
        <w:jc w:val="both"/>
      </w:pPr>
      <w:r w:rsidRPr="006441A7">
        <w:t xml:space="preserve">Художественно-творческое развитие учащихся осуществляется по мере овладения навыками изобразительной грамоты. Композиция связывает воедино все вопросы теории и практики в изобразительном искусстве, </w:t>
      </w:r>
      <w:r w:rsidR="007D296A" w:rsidRPr="006441A7">
        <w:t xml:space="preserve">это </w:t>
      </w:r>
      <w:r w:rsidRPr="006441A7">
        <w:t>максимально организованная форма, раскрывающая смысл задуманного</w:t>
      </w:r>
      <w:r w:rsidR="00862878" w:rsidRPr="006441A7">
        <w:t>,</w:t>
      </w:r>
      <w:r w:rsidRPr="006441A7">
        <w:t xml:space="preserve"> </w:t>
      </w:r>
      <w:r w:rsidR="00862878" w:rsidRPr="006441A7">
        <w:t>построенная</w:t>
      </w:r>
      <w:r w:rsidRPr="006441A7">
        <w:t xml:space="preserve"> по законам, правилам, приемам.</w:t>
      </w:r>
      <w:r w:rsidR="00656C28" w:rsidRPr="006441A7">
        <w:t xml:space="preserve"> </w:t>
      </w:r>
      <w:r w:rsidR="007D296A" w:rsidRPr="006441A7">
        <w:t xml:space="preserve">В поисках формы, соответствующей замыслу, обучающиеся  творчески самоопределяются; </w:t>
      </w:r>
      <w:r w:rsidRPr="006441A7">
        <w:t xml:space="preserve"> осваивают и развивают умение раскрыть тему композиции средствами различных жанров живописи и графики: натюрморт, пейзаж, интерьер, портрет. Занятия строятся с учетом возрастных особенностей детей</w:t>
      </w:r>
      <w:r w:rsidR="00682B9D" w:rsidRPr="006441A7">
        <w:t>,</w:t>
      </w:r>
      <w:r w:rsidR="00B0419D" w:rsidRPr="006441A7">
        <w:t xml:space="preserve"> с постоянным нарастанием сложности заданий. Тема и задача композиции определяется педагогом. Работа </w:t>
      </w:r>
      <w:proofErr w:type="gramStart"/>
      <w:r w:rsidR="00B0419D" w:rsidRPr="006441A7">
        <w:t>обучающихся</w:t>
      </w:r>
      <w:proofErr w:type="gramEnd"/>
      <w:r w:rsidR="00B0419D" w:rsidRPr="006441A7">
        <w:t xml:space="preserve"> - сбор материала, поиск композиционного решения, формы цветовой гаммы, выбор материала.  Поиск композиционного решения предполагает серьезную самостоятельную работу. </w:t>
      </w:r>
    </w:p>
    <w:p w:rsidR="002E1B56" w:rsidRPr="006441A7" w:rsidRDefault="002E1B56" w:rsidP="006441A7">
      <w:pPr>
        <w:ind w:firstLine="708"/>
        <w:jc w:val="both"/>
      </w:pPr>
      <w:r w:rsidRPr="006441A7">
        <w:t>Программа по станковой композиции тесно взаимосвязана с программ</w:t>
      </w:r>
      <w:r w:rsidR="007B759B">
        <w:t>ами</w:t>
      </w:r>
      <w:r w:rsidRPr="006441A7">
        <w:t xml:space="preserve"> по рисунку, живописи, </w:t>
      </w:r>
      <w:r w:rsidR="00862878" w:rsidRPr="006441A7">
        <w:t>пленэру</w:t>
      </w:r>
      <w:r w:rsidRPr="006441A7">
        <w:t>. Важным звеном  является работа с натуры и по наблюдению</w:t>
      </w:r>
      <w:r w:rsidR="00682B9D" w:rsidRPr="006441A7">
        <w:t xml:space="preserve">, </w:t>
      </w:r>
      <w:r w:rsidRPr="006441A7">
        <w:t>при этом происходит обогащение замысла тематической композиции оригинальными, «живыми» решениями. В процессе обучения учащиеся знакомятся с различными изобразительными техниками и материалами</w:t>
      </w:r>
      <w:r w:rsidR="00682B9D" w:rsidRPr="006441A7">
        <w:t>,</w:t>
      </w:r>
      <w:r w:rsidRPr="006441A7">
        <w:t xml:space="preserve"> учатся применять их на практике в своих учебных работах.</w:t>
      </w:r>
    </w:p>
    <w:p w:rsidR="002E1B56" w:rsidRPr="006441A7" w:rsidRDefault="002E1B56" w:rsidP="006441A7">
      <w:pPr>
        <w:ind w:firstLine="709"/>
        <w:jc w:val="both"/>
      </w:pPr>
    </w:p>
    <w:p w:rsidR="00310A92" w:rsidRPr="006441A7" w:rsidRDefault="00310A92"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t xml:space="preserve">1.2. Срок реализации учебного предмета. Возраст </w:t>
      </w:r>
      <w:proofErr w:type="gramStart"/>
      <w:r w:rsidRPr="006441A7">
        <w:rPr>
          <w:rFonts w:ascii="Times New Roman" w:hAnsi="Times New Roman"/>
          <w:b/>
          <w:sz w:val="24"/>
          <w:szCs w:val="24"/>
        </w:rPr>
        <w:t>обучающихся</w:t>
      </w:r>
      <w:proofErr w:type="gramEnd"/>
      <w:r w:rsidRPr="006441A7">
        <w:rPr>
          <w:rFonts w:ascii="Times New Roman" w:hAnsi="Times New Roman"/>
          <w:b/>
          <w:sz w:val="24"/>
          <w:szCs w:val="24"/>
        </w:rPr>
        <w:t>.</w:t>
      </w:r>
    </w:p>
    <w:p w:rsidR="00310A92" w:rsidRPr="006441A7" w:rsidRDefault="00310A92"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УП «</w:t>
      </w:r>
      <w:r w:rsidR="00C17541" w:rsidRPr="006441A7">
        <w:rPr>
          <w:rFonts w:ascii="Times New Roman" w:hAnsi="Times New Roman" w:cs="Times New Roman"/>
          <w:sz w:val="24"/>
          <w:szCs w:val="24"/>
        </w:rPr>
        <w:t>Композиция станковая</w:t>
      </w:r>
      <w:r w:rsidRPr="006441A7">
        <w:rPr>
          <w:rFonts w:ascii="Times New Roman" w:hAnsi="Times New Roman" w:cs="Times New Roman"/>
          <w:sz w:val="24"/>
          <w:szCs w:val="24"/>
        </w:rPr>
        <w:t>»:</w:t>
      </w:r>
    </w:p>
    <w:p w:rsidR="00310A92" w:rsidRPr="006441A7" w:rsidRDefault="00310A92"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поступивших в  ОУ  в первый класс в возрасте с десяти до двенадцати лет, составляет 5 лет;</w:t>
      </w:r>
    </w:p>
    <w:p w:rsidR="00310A92" w:rsidRPr="006441A7" w:rsidRDefault="00310A92"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310A92" w:rsidRPr="006441A7" w:rsidRDefault="00310A92"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право реализовывать программу  УП «</w:t>
      </w:r>
      <w:r w:rsidR="00C17541" w:rsidRPr="006441A7">
        <w:rPr>
          <w:rFonts w:ascii="Times New Roman" w:hAnsi="Times New Roman" w:cs="Times New Roman"/>
          <w:sz w:val="24"/>
          <w:szCs w:val="24"/>
        </w:rPr>
        <w:t>Композиция станковая</w:t>
      </w:r>
      <w:r w:rsidRPr="006441A7">
        <w:rPr>
          <w:rFonts w:ascii="Times New Roman" w:hAnsi="Times New Roman" w:cs="Times New Roman"/>
          <w:sz w:val="24"/>
          <w:szCs w:val="24"/>
        </w:rPr>
        <w:t>» в сокращенные сроки, а также по индивидуальным учебным планам с учетом ФГТ.</w:t>
      </w:r>
    </w:p>
    <w:p w:rsidR="00310A92" w:rsidRPr="006441A7" w:rsidRDefault="00310A92" w:rsidP="006441A7">
      <w:pPr>
        <w:pStyle w:val="ConsPlusNormal0"/>
        <w:widowControl/>
        <w:ind w:firstLine="709"/>
        <w:jc w:val="both"/>
        <w:rPr>
          <w:rFonts w:ascii="Times New Roman" w:hAnsi="Times New Roman" w:cs="Times New Roman"/>
          <w:sz w:val="24"/>
          <w:szCs w:val="24"/>
        </w:rPr>
      </w:pPr>
    </w:p>
    <w:p w:rsidR="00310A92" w:rsidRPr="006441A7" w:rsidRDefault="00310A92" w:rsidP="006441A7">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1.3. Объем учебного времени, предусмотренный учебным планом образовательного учреждения на реализацию учебного предмета</w:t>
      </w:r>
    </w:p>
    <w:p w:rsidR="00310A92" w:rsidRPr="006441A7" w:rsidRDefault="00310A92"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Со сроком обучения 5 лет:</w:t>
      </w:r>
    </w:p>
    <w:p w:rsidR="00310A92" w:rsidRPr="006441A7" w:rsidRDefault="0057501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924</w:t>
      </w:r>
      <w:r w:rsidR="00310A92" w:rsidRPr="006441A7">
        <w:t xml:space="preserve"> часов максимальной учебной нагрузки, в том числе:</w:t>
      </w:r>
    </w:p>
    <w:p w:rsidR="00310A92" w:rsidRPr="006441A7" w:rsidRDefault="00310A92"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обязательной аудиторной учебной нагрузки  </w:t>
      </w:r>
      <w:r w:rsidR="00575018" w:rsidRPr="006441A7">
        <w:rPr>
          <w:rFonts w:ascii="Times New Roman" w:hAnsi="Times New Roman"/>
          <w:sz w:val="24"/>
          <w:szCs w:val="24"/>
        </w:rPr>
        <w:t>363</w:t>
      </w:r>
      <w:r w:rsidRPr="006441A7">
        <w:rPr>
          <w:rFonts w:ascii="Times New Roman" w:hAnsi="Times New Roman"/>
          <w:sz w:val="24"/>
          <w:szCs w:val="24"/>
        </w:rPr>
        <w:t xml:space="preserve"> час;</w:t>
      </w:r>
    </w:p>
    <w:p w:rsidR="00310A92" w:rsidRPr="006441A7" w:rsidRDefault="00310A92"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lastRenderedPageBreak/>
        <w:t xml:space="preserve">- самостоятельной работы  </w:t>
      </w:r>
      <w:r w:rsidR="00575018" w:rsidRPr="006441A7">
        <w:rPr>
          <w:rFonts w:ascii="Times New Roman" w:hAnsi="Times New Roman"/>
          <w:sz w:val="24"/>
          <w:szCs w:val="24"/>
        </w:rPr>
        <w:t>561</w:t>
      </w:r>
      <w:r w:rsidRPr="006441A7">
        <w:rPr>
          <w:rFonts w:ascii="Times New Roman" w:hAnsi="Times New Roman"/>
          <w:sz w:val="24"/>
          <w:szCs w:val="24"/>
        </w:rPr>
        <w:t xml:space="preserve"> часов.</w:t>
      </w:r>
    </w:p>
    <w:p w:rsidR="00310A92" w:rsidRPr="006441A7" w:rsidRDefault="00310A92"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441A7">
        <w:rPr>
          <w:rFonts w:ascii="Times New Roman" w:hAnsi="Times New Roman"/>
          <w:sz w:val="24"/>
          <w:szCs w:val="24"/>
        </w:rPr>
        <w:t>На дополнительный год обучения (6 класс):</w:t>
      </w:r>
    </w:p>
    <w:p w:rsidR="00310A92" w:rsidRPr="006441A7" w:rsidRDefault="00310A92"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198  часов максимальной учебной нагрузки, в том числе:</w:t>
      </w:r>
    </w:p>
    <w:p w:rsidR="00310A92" w:rsidRPr="006441A7" w:rsidRDefault="00310A92"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обязательной аудиторной учебной нагрузки </w:t>
      </w:r>
      <w:r w:rsidR="00575018" w:rsidRPr="006441A7">
        <w:rPr>
          <w:rFonts w:ascii="Times New Roman" w:hAnsi="Times New Roman"/>
          <w:sz w:val="24"/>
          <w:szCs w:val="24"/>
        </w:rPr>
        <w:t>66</w:t>
      </w:r>
      <w:r w:rsidRPr="006441A7">
        <w:rPr>
          <w:rFonts w:ascii="Times New Roman" w:hAnsi="Times New Roman"/>
          <w:sz w:val="24"/>
          <w:szCs w:val="24"/>
        </w:rPr>
        <w:t xml:space="preserve"> часов;</w:t>
      </w:r>
    </w:p>
    <w:p w:rsidR="00310A92" w:rsidRPr="006441A7" w:rsidRDefault="00310A92"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самостоятельной работы  </w:t>
      </w:r>
      <w:r w:rsidR="00575018" w:rsidRPr="006441A7">
        <w:rPr>
          <w:rFonts w:ascii="Times New Roman" w:hAnsi="Times New Roman"/>
          <w:sz w:val="24"/>
          <w:szCs w:val="24"/>
        </w:rPr>
        <w:t>132</w:t>
      </w:r>
      <w:r w:rsidRPr="006441A7">
        <w:rPr>
          <w:rFonts w:ascii="Times New Roman" w:hAnsi="Times New Roman"/>
          <w:sz w:val="24"/>
          <w:szCs w:val="24"/>
        </w:rPr>
        <w:t xml:space="preserve"> часов.</w:t>
      </w:r>
    </w:p>
    <w:p w:rsidR="00725EAF" w:rsidRPr="006441A7" w:rsidRDefault="00725EAF"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sectPr w:rsidR="00725EAF" w:rsidRPr="006441A7" w:rsidSect="00266566">
          <w:type w:val="continuous"/>
          <w:pgSz w:w="11906" w:h="16838"/>
          <w:pgMar w:top="1134" w:right="850" w:bottom="1134" w:left="1701" w:header="709" w:footer="709" w:gutter="0"/>
          <w:cols w:space="720"/>
          <w:titlePg/>
          <w:docGrid w:linePitch="326"/>
        </w:sectPr>
      </w:pPr>
    </w:p>
    <w:p w:rsidR="00725EAF" w:rsidRPr="006441A7" w:rsidRDefault="00725EAF" w:rsidP="006441A7">
      <w:pPr>
        <w:pStyle w:val="17"/>
        <w:spacing w:after="0" w:line="240" w:lineRule="auto"/>
        <w:ind w:left="0" w:firstLine="709"/>
        <w:jc w:val="center"/>
        <w:rPr>
          <w:rFonts w:ascii="Times New Roman" w:hAnsi="Times New Roman"/>
          <w:b/>
          <w:sz w:val="24"/>
          <w:szCs w:val="24"/>
        </w:rPr>
      </w:pPr>
      <w:r w:rsidRPr="006441A7">
        <w:rPr>
          <w:rFonts w:ascii="Times New Roman" w:hAnsi="Times New Roman"/>
          <w:b/>
          <w:sz w:val="24"/>
          <w:szCs w:val="24"/>
        </w:rPr>
        <w:lastRenderedPageBreak/>
        <w:t>Объем учебного предмета «Композиция станковая» и виды учебной работы по годам обучения:</w:t>
      </w:r>
    </w:p>
    <w:p w:rsidR="00725EAF" w:rsidRPr="006441A7" w:rsidRDefault="00725EAF" w:rsidP="006441A7">
      <w:pPr>
        <w:pStyle w:val="17"/>
        <w:spacing w:after="0" w:line="240" w:lineRule="auto"/>
        <w:ind w:left="0" w:firstLine="709"/>
        <w:jc w:val="both"/>
        <w:rPr>
          <w:rFonts w:ascii="Times New Roman" w:hAnsi="Times New Roman"/>
          <w:b/>
          <w:sz w:val="24"/>
          <w:szCs w:val="24"/>
        </w:rPr>
      </w:pPr>
    </w:p>
    <w:tbl>
      <w:tblPr>
        <w:tblStyle w:val="af7"/>
        <w:tblW w:w="15134" w:type="dxa"/>
        <w:jc w:val="center"/>
        <w:tblLook w:val="04A0" w:firstRow="1" w:lastRow="0" w:firstColumn="1" w:lastColumn="0" w:noHBand="0" w:noVBand="1"/>
      </w:tblPr>
      <w:tblGrid>
        <w:gridCol w:w="2143"/>
        <w:gridCol w:w="897"/>
        <w:gridCol w:w="897"/>
        <w:gridCol w:w="897"/>
        <w:gridCol w:w="897"/>
        <w:gridCol w:w="896"/>
        <w:gridCol w:w="896"/>
        <w:gridCol w:w="907"/>
        <w:gridCol w:w="907"/>
        <w:gridCol w:w="907"/>
        <w:gridCol w:w="918"/>
        <w:gridCol w:w="907"/>
        <w:gridCol w:w="953"/>
        <w:gridCol w:w="1010"/>
        <w:gridCol w:w="1102"/>
      </w:tblGrid>
      <w:tr w:rsidR="00725EAF" w:rsidRPr="006441A7" w:rsidTr="00BA0E0C">
        <w:trPr>
          <w:jc w:val="center"/>
        </w:trPr>
        <w:tc>
          <w:tcPr>
            <w:tcW w:w="2143" w:type="dxa"/>
            <w:vMerge w:val="restart"/>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 xml:space="preserve">Виды учебной работы, </w:t>
            </w:r>
          </w:p>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учебной нагрузки,</w:t>
            </w:r>
          </w:p>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аттестации,</w:t>
            </w:r>
          </w:p>
          <w:p w:rsidR="00725EAF" w:rsidRPr="006441A7" w:rsidRDefault="00725EAF" w:rsidP="006441A7">
            <w:pPr>
              <w:pStyle w:val="17"/>
              <w:spacing w:after="0" w:line="240" w:lineRule="auto"/>
              <w:ind w:left="0"/>
              <w:jc w:val="center"/>
              <w:rPr>
                <w:rFonts w:ascii="Times New Roman" w:hAnsi="Times New Roman"/>
                <w:b/>
                <w:sz w:val="24"/>
                <w:szCs w:val="24"/>
              </w:rPr>
            </w:pPr>
          </w:p>
        </w:tc>
        <w:tc>
          <w:tcPr>
            <w:tcW w:w="12991" w:type="dxa"/>
            <w:gridSpan w:val="14"/>
          </w:tcPr>
          <w:p w:rsidR="00725EAF" w:rsidRPr="006441A7" w:rsidRDefault="00725EAF" w:rsidP="006441A7">
            <w:pPr>
              <w:jc w:val="center"/>
              <w:rPr>
                <w:b/>
              </w:rPr>
            </w:pPr>
            <w:r w:rsidRPr="006441A7">
              <w:rPr>
                <w:b/>
              </w:rPr>
              <w:t>Объем времени (в часах)</w:t>
            </w:r>
          </w:p>
          <w:p w:rsidR="00725EAF" w:rsidRPr="006441A7" w:rsidRDefault="00725EAF" w:rsidP="006441A7">
            <w:pPr>
              <w:pStyle w:val="17"/>
              <w:spacing w:after="0" w:line="240" w:lineRule="auto"/>
              <w:ind w:left="0"/>
              <w:jc w:val="both"/>
              <w:rPr>
                <w:rFonts w:ascii="Times New Roman" w:hAnsi="Times New Roman"/>
                <w:sz w:val="24"/>
                <w:szCs w:val="24"/>
              </w:rPr>
            </w:pPr>
          </w:p>
        </w:tc>
      </w:tr>
      <w:tr w:rsidR="00725EAF" w:rsidRPr="006441A7" w:rsidTr="00BA0E0C">
        <w:trPr>
          <w:jc w:val="center"/>
        </w:trPr>
        <w:tc>
          <w:tcPr>
            <w:tcW w:w="2143" w:type="dxa"/>
            <w:vMerge/>
          </w:tcPr>
          <w:p w:rsidR="00725EAF" w:rsidRPr="006441A7" w:rsidRDefault="00725EAF" w:rsidP="006441A7">
            <w:pPr>
              <w:pStyle w:val="17"/>
              <w:spacing w:after="0" w:line="240" w:lineRule="auto"/>
              <w:ind w:left="0"/>
              <w:rPr>
                <w:rFonts w:ascii="Times New Roman" w:hAnsi="Times New Roman"/>
                <w:b/>
                <w:sz w:val="24"/>
                <w:szCs w:val="24"/>
              </w:rPr>
            </w:pPr>
          </w:p>
        </w:tc>
        <w:tc>
          <w:tcPr>
            <w:tcW w:w="10879" w:type="dxa"/>
            <w:gridSpan w:val="1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Классы/полугодия</w:t>
            </w:r>
          </w:p>
          <w:p w:rsidR="00725EAF" w:rsidRPr="006441A7" w:rsidRDefault="00725EAF" w:rsidP="006441A7">
            <w:pPr>
              <w:jc w:val="center"/>
              <w:rPr>
                <w:b/>
              </w:rPr>
            </w:pPr>
          </w:p>
        </w:tc>
        <w:tc>
          <w:tcPr>
            <w:tcW w:w="2112"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ВСЕГО</w:t>
            </w:r>
          </w:p>
        </w:tc>
      </w:tr>
      <w:tr w:rsidR="00725EAF" w:rsidRPr="006441A7" w:rsidTr="00BA0E0C">
        <w:trPr>
          <w:jc w:val="center"/>
        </w:trPr>
        <w:tc>
          <w:tcPr>
            <w:tcW w:w="2143" w:type="dxa"/>
            <w:vMerge/>
          </w:tcPr>
          <w:p w:rsidR="00725EAF" w:rsidRPr="006441A7" w:rsidRDefault="00725EAF" w:rsidP="006441A7">
            <w:pPr>
              <w:pStyle w:val="17"/>
              <w:spacing w:after="0" w:line="240" w:lineRule="auto"/>
              <w:ind w:left="0"/>
              <w:rPr>
                <w:rFonts w:ascii="Times New Roman" w:hAnsi="Times New Roman"/>
                <w:b/>
                <w:sz w:val="24"/>
                <w:szCs w:val="24"/>
              </w:rPr>
            </w:pPr>
          </w:p>
        </w:tc>
        <w:tc>
          <w:tcPr>
            <w:tcW w:w="1794"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w:t>
            </w:r>
          </w:p>
        </w:tc>
        <w:tc>
          <w:tcPr>
            <w:tcW w:w="1794"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2</w:t>
            </w:r>
          </w:p>
        </w:tc>
        <w:tc>
          <w:tcPr>
            <w:tcW w:w="1792"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3</w:t>
            </w:r>
          </w:p>
        </w:tc>
        <w:tc>
          <w:tcPr>
            <w:tcW w:w="1814"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4</w:t>
            </w:r>
          </w:p>
        </w:tc>
        <w:tc>
          <w:tcPr>
            <w:tcW w:w="1825"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5</w:t>
            </w:r>
          </w:p>
        </w:tc>
        <w:tc>
          <w:tcPr>
            <w:tcW w:w="1860" w:type="dxa"/>
            <w:gridSpan w:val="2"/>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6</w:t>
            </w:r>
            <w:r w:rsidRPr="006441A7">
              <w:rPr>
                <w:rStyle w:val="a8"/>
                <w:rFonts w:ascii="Times New Roman" w:hAnsi="Times New Roman"/>
                <w:sz w:val="24"/>
                <w:szCs w:val="24"/>
              </w:rPr>
              <w:footnoteReference w:id="3"/>
            </w:r>
          </w:p>
          <w:p w:rsidR="00725EAF" w:rsidRPr="006441A7" w:rsidRDefault="00725EAF" w:rsidP="006441A7">
            <w:pPr>
              <w:pStyle w:val="17"/>
              <w:spacing w:after="0" w:line="240" w:lineRule="auto"/>
              <w:ind w:left="0"/>
              <w:jc w:val="center"/>
              <w:rPr>
                <w:rFonts w:ascii="Times New Roman" w:hAnsi="Times New Roman"/>
                <w:b/>
                <w:sz w:val="24"/>
                <w:szCs w:val="24"/>
              </w:rPr>
            </w:pPr>
          </w:p>
        </w:tc>
        <w:tc>
          <w:tcPr>
            <w:tcW w:w="1010" w:type="dxa"/>
            <w:vMerge w:val="restart"/>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1-5</w:t>
            </w:r>
          </w:p>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w:t>
            </w:r>
          </w:p>
        </w:tc>
        <w:tc>
          <w:tcPr>
            <w:tcW w:w="1102" w:type="dxa"/>
            <w:vMerge w:val="restart"/>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1-6</w:t>
            </w:r>
          </w:p>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классы</w:t>
            </w:r>
          </w:p>
        </w:tc>
      </w:tr>
      <w:tr w:rsidR="00725EAF" w:rsidRPr="006441A7" w:rsidTr="00BA0E0C">
        <w:trPr>
          <w:jc w:val="center"/>
        </w:trPr>
        <w:tc>
          <w:tcPr>
            <w:tcW w:w="2143" w:type="dxa"/>
            <w:vMerge/>
          </w:tcPr>
          <w:p w:rsidR="00725EAF" w:rsidRPr="006441A7" w:rsidRDefault="00725EAF" w:rsidP="006441A7">
            <w:pPr>
              <w:pStyle w:val="17"/>
              <w:spacing w:after="0" w:line="240" w:lineRule="auto"/>
              <w:ind w:left="0"/>
              <w:rPr>
                <w:rFonts w:ascii="Times New Roman" w:hAnsi="Times New Roman"/>
                <w:b/>
                <w:sz w:val="24"/>
                <w:szCs w:val="24"/>
              </w:rPr>
            </w:pPr>
          </w:p>
        </w:tc>
        <w:tc>
          <w:tcPr>
            <w:tcW w:w="89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w:t>
            </w:r>
          </w:p>
        </w:tc>
        <w:tc>
          <w:tcPr>
            <w:tcW w:w="89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2</w:t>
            </w:r>
          </w:p>
        </w:tc>
        <w:tc>
          <w:tcPr>
            <w:tcW w:w="89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3</w:t>
            </w:r>
          </w:p>
        </w:tc>
        <w:tc>
          <w:tcPr>
            <w:tcW w:w="89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4</w:t>
            </w:r>
          </w:p>
        </w:tc>
        <w:tc>
          <w:tcPr>
            <w:tcW w:w="896"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5</w:t>
            </w:r>
          </w:p>
        </w:tc>
        <w:tc>
          <w:tcPr>
            <w:tcW w:w="896"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6</w:t>
            </w:r>
          </w:p>
        </w:tc>
        <w:tc>
          <w:tcPr>
            <w:tcW w:w="90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7</w:t>
            </w:r>
          </w:p>
        </w:tc>
        <w:tc>
          <w:tcPr>
            <w:tcW w:w="90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8</w:t>
            </w:r>
          </w:p>
        </w:tc>
        <w:tc>
          <w:tcPr>
            <w:tcW w:w="90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9</w:t>
            </w:r>
          </w:p>
        </w:tc>
        <w:tc>
          <w:tcPr>
            <w:tcW w:w="918"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10</w:t>
            </w:r>
          </w:p>
        </w:tc>
        <w:tc>
          <w:tcPr>
            <w:tcW w:w="907"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11</w:t>
            </w:r>
          </w:p>
        </w:tc>
        <w:tc>
          <w:tcPr>
            <w:tcW w:w="953" w:type="dxa"/>
          </w:tcPr>
          <w:p w:rsidR="00725EAF" w:rsidRPr="006441A7" w:rsidRDefault="00725EAF"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12</w:t>
            </w:r>
          </w:p>
        </w:tc>
        <w:tc>
          <w:tcPr>
            <w:tcW w:w="1010" w:type="dxa"/>
            <w:vMerge/>
          </w:tcPr>
          <w:p w:rsidR="00725EAF" w:rsidRPr="006441A7" w:rsidRDefault="00725EAF" w:rsidP="006441A7">
            <w:pPr>
              <w:pStyle w:val="17"/>
              <w:spacing w:after="0" w:line="240" w:lineRule="auto"/>
              <w:ind w:left="0"/>
              <w:jc w:val="both"/>
              <w:rPr>
                <w:rFonts w:ascii="Times New Roman" w:hAnsi="Times New Roman"/>
                <w:sz w:val="24"/>
                <w:szCs w:val="24"/>
              </w:rPr>
            </w:pPr>
          </w:p>
        </w:tc>
        <w:tc>
          <w:tcPr>
            <w:tcW w:w="1102" w:type="dxa"/>
            <w:vMerge/>
          </w:tcPr>
          <w:p w:rsidR="00725EAF" w:rsidRPr="006441A7" w:rsidRDefault="00725EAF" w:rsidP="006441A7">
            <w:pPr>
              <w:pStyle w:val="17"/>
              <w:spacing w:after="0" w:line="240" w:lineRule="auto"/>
              <w:ind w:left="0"/>
              <w:jc w:val="both"/>
              <w:rPr>
                <w:rFonts w:ascii="Times New Roman" w:hAnsi="Times New Roman"/>
                <w:sz w:val="24"/>
                <w:szCs w:val="24"/>
              </w:rPr>
            </w:pPr>
          </w:p>
        </w:tc>
      </w:tr>
      <w:tr w:rsidR="00725EAF" w:rsidRPr="006441A7" w:rsidTr="00BA0E0C">
        <w:trPr>
          <w:trHeight w:val="351"/>
          <w:jc w:val="center"/>
        </w:trPr>
        <w:tc>
          <w:tcPr>
            <w:tcW w:w="2143" w:type="dxa"/>
            <w:vMerge w:val="restart"/>
          </w:tcPr>
          <w:p w:rsidR="00725EAF" w:rsidRPr="006441A7" w:rsidRDefault="00725EAF" w:rsidP="006441A7">
            <w:pPr>
              <w:rPr>
                <w:b/>
              </w:rPr>
            </w:pPr>
          </w:p>
          <w:p w:rsidR="00725EAF" w:rsidRPr="006441A7" w:rsidRDefault="00725EAF" w:rsidP="006441A7">
            <w:pPr>
              <w:rPr>
                <w:b/>
              </w:rPr>
            </w:pPr>
            <w:r w:rsidRPr="006441A7">
              <w:rPr>
                <w:b/>
              </w:rPr>
              <w:t>Аудиторные</w:t>
            </w:r>
          </w:p>
          <w:p w:rsidR="00725EAF" w:rsidRPr="006441A7" w:rsidRDefault="00725EAF"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занятия</w:t>
            </w:r>
          </w:p>
          <w:p w:rsidR="00725EAF" w:rsidRPr="006441A7" w:rsidRDefault="00725EAF" w:rsidP="006441A7">
            <w:pPr>
              <w:pStyle w:val="17"/>
              <w:spacing w:after="0" w:line="240" w:lineRule="auto"/>
              <w:ind w:left="0"/>
              <w:rPr>
                <w:rFonts w:ascii="Times New Roman" w:hAnsi="Times New Roman"/>
                <w:b/>
                <w:sz w:val="24"/>
                <w:szCs w:val="24"/>
              </w:rPr>
            </w:pPr>
          </w:p>
        </w:tc>
        <w:tc>
          <w:tcPr>
            <w:tcW w:w="1794" w:type="dxa"/>
            <w:gridSpan w:val="2"/>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725EAF"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4" w:type="dxa"/>
            <w:gridSpan w:val="2"/>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792" w:type="dxa"/>
            <w:gridSpan w:val="2"/>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814" w:type="dxa"/>
            <w:gridSpan w:val="2"/>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825" w:type="dxa"/>
            <w:gridSpan w:val="2"/>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60" w:type="dxa"/>
            <w:gridSpan w:val="2"/>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66</w:t>
            </w:r>
          </w:p>
        </w:tc>
        <w:tc>
          <w:tcPr>
            <w:tcW w:w="1010" w:type="dxa"/>
            <w:vMerge w:val="restart"/>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363</w:t>
            </w:r>
          </w:p>
        </w:tc>
        <w:tc>
          <w:tcPr>
            <w:tcW w:w="1102" w:type="dxa"/>
            <w:vMerge w:val="restart"/>
          </w:tcPr>
          <w:p w:rsidR="00725EAF" w:rsidRPr="006441A7" w:rsidRDefault="00725EAF" w:rsidP="006441A7">
            <w:pPr>
              <w:pStyle w:val="17"/>
              <w:spacing w:after="0" w:line="240" w:lineRule="auto"/>
              <w:ind w:left="0"/>
              <w:jc w:val="center"/>
              <w:rPr>
                <w:rFonts w:ascii="Times New Roman" w:hAnsi="Times New Roman"/>
                <w:sz w:val="24"/>
                <w:szCs w:val="24"/>
              </w:rPr>
            </w:pPr>
          </w:p>
          <w:p w:rsidR="00725EAF"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429</w:t>
            </w:r>
          </w:p>
        </w:tc>
      </w:tr>
      <w:tr w:rsidR="00270A33" w:rsidRPr="006441A7" w:rsidTr="00BA0E0C">
        <w:trPr>
          <w:trHeight w:val="469"/>
          <w:jc w:val="center"/>
        </w:trPr>
        <w:tc>
          <w:tcPr>
            <w:tcW w:w="2143" w:type="dxa"/>
            <w:vMerge/>
          </w:tcPr>
          <w:p w:rsidR="00270A33" w:rsidRPr="006441A7" w:rsidRDefault="00270A33" w:rsidP="006441A7">
            <w:pPr>
              <w:rPr>
                <w:b/>
              </w:rPr>
            </w:pP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896"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896"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18"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32</w:t>
            </w:r>
          </w:p>
        </w:tc>
        <w:tc>
          <w:tcPr>
            <w:tcW w:w="953"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34</w:t>
            </w:r>
          </w:p>
        </w:tc>
        <w:tc>
          <w:tcPr>
            <w:tcW w:w="1010" w:type="dxa"/>
            <w:vMerge/>
          </w:tcPr>
          <w:p w:rsidR="00270A33" w:rsidRPr="006441A7" w:rsidRDefault="00270A33" w:rsidP="006441A7">
            <w:pPr>
              <w:pStyle w:val="17"/>
              <w:spacing w:after="0" w:line="240" w:lineRule="auto"/>
              <w:ind w:left="0"/>
              <w:jc w:val="center"/>
              <w:rPr>
                <w:rFonts w:ascii="Times New Roman" w:hAnsi="Times New Roman"/>
                <w:sz w:val="24"/>
                <w:szCs w:val="24"/>
              </w:rPr>
            </w:pPr>
          </w:p>
        </w:tc>
        <w:tc>
          <w:tcPr>
            <w:tcW w:w="1102" w:type="dxa"/>
            <w:vMerge/>
          </w:tcPr>
          <w:p w:rsidR="00270A33" w:rsidRPr="006441A7" w:rsidRDefault="00270A33" w:rsidP="006441A7">
            <w:pPr>
              <w:pStyle w:val="17"/>
              <w:spacing w:after="0" w:line="240" w:lineRule="auto"/>
              <w:ind w:left="0"/>
              <w:jc w:val="center"/>
              <w:rPr>
                <w:rFonts w:ascii="Times New Roman" w:hAnsi="Times New Roman"/>
                <w:sz w:val="24"/>
                <w:szCs w:val="24"/>
              </w:rPr>
            </w:pPr>
          </w:p>
        </w:tc>
      </w:tr>
      <w:tr w:rsidR="00270A33" w:rsidRPr="006441A7" w:rsidTr="00BA0E0C">
        <w:trPr>
          <w:trHeight w:val="284"/>
          <w:jc w:val="center"/>
        </w:trPr>
        <w:tc>
          <w:tcPr>
            <w:tcW w:w="2143" w:type="dxa"/>
            <w:vMerge w:val="restart"/>
          </w:tcPr>
          <w:p w:rsidR="00270A33" w:rsidRPr="006441A7" w:rsidRDefault="00270A33" w:rsidP="006441A7">
            <w:pPr>
              <w:pStyle w:val="17"/>
              <w:spacing w:after="0" w:line="240" w:lineRule="auto"/>
              <w:ind w:left="0"/>
              <w:rPr>
                <w:rFonts w:ascii="Times New Roman" w:hAnsi="Times New Roman"/>
                <w:b/>
                <w:sz w:val="24"/>
                <w:szCs w:val="24"/>
              </w:rPr>
            </w:pPr>
          </w:p>
          <w:p w:rsidR="00270A33" w:rsidRPr="006441A7" w:rsidRDefault="00270A33"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Самостоятельная работа</w:t>
            </w:r>
          </w:p>
          <w:p w:rsidR="00270A33" w:rsidRPr="006441A7" w:rsidRDefault="00270A33" w:rsidP="006441A7">
            <w:pPr>
              <w:pStyle w:val="17"/>
              <w:spacing w:after="0" w:line="240" w:lineRule="auto"/>
              <w:ind w:left="0"/>
              <w:rPr>
                <w:rFonts w:ascii="Times New Roman" w:hAnsi="Times New Roman"/>
                <w:b/>
                <w:sz w:val="24"/>
                <w:szCs w:val="24"/>
              </w:rPr>
            </w:pPr>
          </w:p>
        </w:tc>
        <w:tc>
          <w:tcPr>
            <w:tcW w:w="1794"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794"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792"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14"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99</w:t>
            </w:r>
          </w:p>
        </w:tc>
        <w:tc>
          <w:tcPr>
            <w:tcW w:w="1825"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165</w:t>
            </w:r>
          </w:p>
        </w:tc>
        <w:tc>
          <w:tcPr>
            <w:tcW w:w="1860"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132</w:t>
            </w:r>
          </w:p>
        </w:tc>
        <w:tc>
          <w:tcPr>
            <w:tcW w:w="1010" w:type="dxa"/>
            <w:vMerge w:val="restart"/>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561</w:t>
            </w:r>
          </w:p>
        </w:tc>
        <w:tc>
          <w:tcPr>
            <w:tcW w:w="1102" w:type="dxa"/>
            <w:vMerge w:val="restart"/>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693</w:t>
            </w:r>
          </w:p>
        </w:tc>
      </w:tr>
      <w:tr w:rsidR="00270A33" w:rsidRPr="006441A7" w:rsidTr="00BA0E0C">
        <w:trPr>
          <w:trHeight w:val="536"/>
          <w:jc w:val="center"/>
        </w:trPr>
        <w:tc>
          <w:tcPr>
            <w:tcW w:w="2143" w:type="dxa"/>
            <w:vMerge/>
          </w:tcPr>
          <w:p w:rsidR="00270A33" w:rsidRPr="006441A7" w:rsidRDefault="00270A33" w:rsidP="006441A7">
            <w:pPr>
              <w:pStyle w:val="17"/>
              <w:spacing w:after="0" w:line="240" w:lineRule="auto"/>
              <w:ind w:left="0"/>
              <w:rPr>
                <w:rFonts w:ascii="Times New Roman" w:hAnsi="Times New Roman"/>
                <w:b/>
                <w:sz w:val="24"/>
                <w:szCs w:val="24"/>
              </w:rPr>
            </w:pP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896"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896"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48</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51</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918"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85</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64</w:t>
            </w:r>
          </w:p>
        </w:tc>
        <w:tc>
          <w:tcPr>
            <w:tcW w:w="953"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68</w:t>
            </w:r>
          </w:p>
        </w:tc>
        <w:tc>
          <w:tcPr>
            <w:tcW w:w="1010" w:type="dxa"/>
            <w:vMerge/>
          </w:tcPr>
          <w:p w:rsidR="00270A33" w:rsidRPr="006441A7" w:rsidRDefault="00270A33" w:rsidP="006441A7">
            <w:pPr>
              <w:pStyle w:val="17"/>
              <w:spacing w:after="0" w:line="240" w:lineRule="auto"/>
              <w:ind w:left="0"/>
              <w:jc w:val="center"/>
              <w:rPr>
                <w:rFonts w:ascii="Times New Roman" w:hAnsi="Times New Roman"/>
                <w:sz w:val="24"/>
                <w:szCs w:val="24"/>
              </w:rPr>
            </w:pPr>
          </w:p>
        </w:tc>
        <w:tc>
          <w:tcPr>
            <w:tcW w:w="1102" w:type="dxa"/>
            <w:vMerge/>
          </w:tcPr>
          <w:p w:rsidR="00270A33" w:rsidRPr="006441A7" w:rsidRDefault="00270A33" w:rsidP="006441A7">
            <w:pPr>
              <w:pStyle w:val="17"/>
              <w:spacing w:after="0" w:line="240" w:lineRule="auto"/>
              <w:ind w:left="0"/>
              <w:jc w:val="center"/>
              <w:rPr>
                <w:rFonts w:ascii="Times New Roman" w:hAnsi="Times New Roman"/>
                <w:sz w:val="24"/>
                <w:szCs w:val="24"/>
              </w:rPr>
            </w:pPr>
          </w:p>
        </w:tc>
      </w:tr>
      <w:tr w:rsidR="00270A33" w:rsidRPr="006441A7" w:rsidTr="00BA0E0C">
        <w:trPr>
          <w:trHeight w:val="385"/>
          <w:jc w:val="center"/>
        </w:trPr>
        <w:tc>
          <w:tcPr>
            <w:tcW w:w="2143" w:type="dxa"/>
            <w:vMerge w:val="restart"/>
          </w:tcPr>
          <w:p w:rsidR="00270A33" w:rsidRPr="006441A7" w:rsidRDefault="00270A33" w:rsidP="006441A7">
            <w:pPr>
              <w:pStyle w:val="17"/>
              <w:spacing w:after="0" w:line="240" w:lineRule="auto"/>
              <w:ind w:left="0"/>
              <w:rPr>
                <w:rFonts w:ascii="Times New Roman" w:hAnsi="Times New Roman"/>
                <w:b/>
                <w:sz w:val="24"/>
                <w:szCs w:val="24"/>
              </w:rPr>
            </w:pPr>
          </w:p>
          <w:p w:rsidR="00270A33" w:rsidRPr="006441A7" w:rsidRDefault="00270A33" w:rsidP="006441A7">
            <w:pPr>
              <w:pStyle w:val="17"/>
              <w:spacing w:after="0" w:line="240" w:lineRule="auto"/>
              <w:ind w:left="0"/>
              <w:rPr>
                <w:rFonts w:ascii="Times New Roman" w:hAnsi="Times New Roman"/>
                <w:b/>
                <w:sz w:val="24"/>
                <w:szCs w:val="24"/>
              </w:rPr>
            </w:pPr>
            <w:r w:rsidRPr="006441A7">
              <w:rPr>
                <w:rFonts w:ascii="Times New Roman" w:hAnsi="Times New Roman"/>
                <w:b/>
                <w:sz w:val="24"/>
                <w:szCs w:val="24"/>
              </w:rPr>
              <w:t>Максимальная учебная нагрузка</w:t>
            </w:r>
          </w:p>
          <w:p w:rsidR="00270A33" w:rsidRPr="006441A7" w:rsidRDefault="00270A33" w:rsidP="006441A7">
            <w:pPr>
              <w:pStyle w:val="17"/>
              <w:spacing w:after="0" w:line="240" w:lineRule="auto"/>
              <w:ind w:left="0"/>
              <w:rPr>
                <w:rFonts w:ascii="Times New Roman" w:hAnsi="Times New Roman"/>
                <w:b/>
                <w:sz w:val="24"/>
                <w:szCs w:val="24"/>
              </w:rPr>
            </w:pPr>
          </w:p>
        </w:tc>
        <w:tc>
          <w:tcPr>
            <w:tcW w:w="1794"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165</w:t>
            </w:r>
          </w:p>
        </w:tc>
        <w:tc>
          <w:tcPr>
            <w:tcW w:w="1794"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165</w:t>
            </w:r>
          </w:p>
        </w:tc>
        <w:tc>
          <w:tcPr>
            <w:tcW w:w="1792"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165</w:t>
            </w:r>
          </w:p>
        </w:tc>
        <w:tc>
          <w:tcPr>
            <w:tcW w:w="1814"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165</w:t>
            </w:r>
          </w:p>
        </w:tc>
        <w:tc>
          <w:tcPr>
            <w:tcW w:w="1825"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264</w:t>
            </w:r>
          </w:p>
        </w:tc>
        <w:tc>
          <w:tcPr>
            <w:tcW w:w="1860" w:type="dxa"/>
            <w:gridSpan w:val="2"/>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198</w:t>
            </w:r>
          </w:p>
        </w:tc>
        <w:tc>
          <w:tcPr>
            <w:tcW w:w="1010" w:type="dxa"/>
            <w:vMerge w:val="restart"/>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924</w:t>
            </w:r>
          </w:p>
        </w:tc>
        <w:tc>
          <w:tcPr>
            <w:tcW w:w="1102" w:type="dxa"/>
            <w:vMerge w:val="restart"/>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1122</w:t>
            </w:r>
          </w:p>
        </w:tc>
      </w:tr>
      <w:tr w:rsidR="00270A33" w:rsidRPr="006441A7" w:rsidTr="00BA0E0C">
        <w:trPr>
          <w:trHeight w:val="435"/>
          <w:jc w:val="center"/>
        </w:trPr>
        <w:tc>
          <w:tcPr>
            <w:tcW w:w="2143" w:type="dxa"/>
            <w:vMerge/>
          </w:tcPr>
          <w:p w:rsidR="00270A33" w:rsidRPr="006441A7" w:rsidRDefault="00270A33" w:rsidP="006441A7">
            <w:pPr>
              <w:pStyle w:val="17"/>
              <w:spacing w:after="0" w:line="240" w:lineRule="auto"/>
              <w:ind w:left="0"/>
              <w:rPr>
                <w:rFonts w:ascii="Times New Roman" w:hAnsi="Times New Roman"/>
                <w:b/>
                <w:sz w:val="24"/>
                <w:szCs w:val="24"/>
              </w:rPr>
            </w:pP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85</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89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85</w:t>
            </w:r>
          </w:p>
        </w:tc>
        <w:tc>
          <w:tcPr>
            <w:tcW w:w="896"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896"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85</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80</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85</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128</w:t>
            </w:r>
          </w:p>
        </w:tc>
        <w:tc>
          <w:tcPr>
            <w:tcW w:w="918"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136</w:t>
            </w:r>
          </w:p>
        </w:tc>
        <w:tc>
          <w:tcPr>
            <w:tcW w:w="907"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96</w:t>
            </w:r>
          </w:p>
        </w:tc>
        <w:tc>
          <w:tcPr>
            <w:tcW w:w="953" w:type="dxa"/>
          </w:tcPr>
          <w:p w:rsidR="00270A33" w:rsidRPr="006441A7" w:rsidRDefault="00270A33" w:rsidP="006441A7">
            <w:pPr>
              <w:pStyle w:val="17"/>
              <w:spacing w:after="0" w:line="240" w:lineRule="auto"/>
              <w:ind w:left="0"/>
              <w:jc w:val="center"/>
              <w:rPr>
                <w:rFonts w:ascii="Times New Roman" w:hAnsi="Times New Roman"/>
                <w:sz w:val="24"/>
                <w:szCs w:val="24"/>
              </w:rPr>
            </w:pPr>
          </w:p>
          <w:p w:rsidR="00270A33" w:rsidRPr="006441A7" w:rsidRDefault="00270A33" w:rsidP="006441A7">
            <w:pPr>
              <w:pStyle w:val="17"/>
              <w:spacing w:after="0" w:line="240" w:lineRule="auto"/>
              <w:ind w:left="0"/>
              <w:jc w:val="center"/>
              <w:rPr>
                <w:rFonts w:ascii="Times New Roman" w:hAnsi="Times New Roman"/>
                <w:sz w:val="24"/>
                <w:szCs w:val="24"/>
              </w:rPr>
            </w:pPr>
            <w:r w:rsidRPr="006441A7">
              <w:rPr>
                <w:rFonts w:ascii="Times New Roman" w:hAnsi="Times New Roman"/>
                <w:sz w:val="24"/>
                <w:szCs w:val="24"/>
              </w:rPr>
              <w:t>102</w:t>
            </w:r>
          </w:p>
        </w:tc>
        <w:tc>
          <w:tcPr>
            <w:tcW w:w="1010" w:type="dxa"/>
            <w:vMerge/>
          </w:tcPr>
          <w:p w:rsidR="00270A33" w:rsidRPr="006441A7" w:rsidRDefault="00270A33" w:rsidP="006441A7">
            <w:pPr>
              <w:pStyle w:val="17"/>
              <w:spacing w:after="0" w:line="240" w:lineRule="auto"/>
              <w:ind w:left="0"/>
              <w:jc w:val="center"/>
              <w:rPr>
                <w:rFonts w:ascii="Times New Roman" w:hAnsi="Times New Roman"/>
                <w:sz w:val="24"/>
                <w:szCs w:val="24"/>
              </w:rPr>
            </w:pPr>
          </w:p>
        </w:tc>
        <w:tc>
          <w:tcPr>
            <w:tcW w:w="1102" w:type="dxa"/>
            <w:vMerge/>
          </w:tcPr>
          <w:p w:rsidR="00270A33" w:rsidRPr="006441A7" w:rsidRDefault="00270A33" w:rsidP="006441A7">
            <w:pPr>
              <w:pStyle w:val="17"/>
              <w:spacing w:after="0" w:line="240" w:lineRule="auto"/>
              <w:ind w:left="0"/>
              <w:jc w:val="center"/>
              <w:rPr>
                <w:rFonts w:ascii="Times New Roman" w:hAnsi="Times New Roman"/>
                <w:sz w:val="24"/>
                <w:szCs w:val="24"/>
              </w:rPr>
            </w:pPr>
          </w:p>
        </w:tc>
      </w:tr>
      <w:tr w:rsidR="00270A33" w:rsidRPr="006441A7" w:rsidTr="00212564">
        <w:trPr>
          <w:cantSplit/>
          <w:trHeight w:val="1464"/>
          <w:jc w:val="center"/>
        </w:trPr>
        <w:tc>
          <w:tcPr>
            <w:tcW w:w="2143" w:type="dxa"/>
          </w:tcPr>
          <w:p w:rsidR="00270A33" w:rsidRPr="006441A7" w:rsidRDefault="00270A33" w:rsidP="006441A7">
            <w:pPr>
              <w:pStyle w:val="17"/>
              <w:spacing w:after="0" w:line="240" w:lineRule="auto"/>
              <w:ind w:left="0"/>
              <w:jc w:val="both"/>
              <w:rPr>
                <w:rFonts w:ascii="Times New Roman" w:hAnsi="Times New Roman"/>
                <w:b/>
                <w:sz w:val="24"/>
                <w:szCs w:val="24"/>
              </w:rPr>
            </w:pPr>
            <w:r w:rsidRPr="006441A7">
              <w:rPr>
                <w:rFonts w:ascii="Times New Roman" w:hAnsi="Times New Roman"/>
                <w:b/>
                <w:sz w:val="24"/>
                <w:szCs w:val="24"/>
              </w:rPr>
              <w:t>Вид промежуточной аттестации</w:t>
            </w:r>
          </w:p>
        </w:tc>
        <w:tc>
          <w:tcPr>
            <w:tcW w:w="89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89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896"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896"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90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0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экзамен</w:t>
            </w:r>
          </w:p>
        </w:tc>
        <w:tc>
          <w:tcPr>
            <w:tcW w:w="90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18" w:type="dxa"/>
            <w:textDirection w:val="btLr"/>
          </w:tcPr>
          <w:p w:rsidR="00270A33" w:rsidRPr="006441A7" w:rsidRDefault="00F97B64" w:rsidP="006441A7">
            <w:pPr>
              <w:pStyle w:val="17"/>
              <w:spacing w:after="0" w:line="240" w:lineRule="auto"/>
              <w:ind w:left="113" w:right="113"/>
              <w:jc w:val="center"/>
              <w:rPr>
                <w:rFonts w:ascii="Times New Roman" w:hAnsi="Times New Roman"/>
                <w:sz w:val="24"/>
                <w:szCs w:val="24"/>
              </w:rPr>
            </w:pPr>
            <w:r>
              <w:rPr>
                <w:rFonts w:ascii="Times New Roman" w:hAnsi="Times New Roman"/>
                <w:sz w:val="24"/>
                <w:szCs w:val="24"/>
              </w:rPr>
              <w:t>Итоговая аттестация</w:t>
            </w:r>
          </w:p>
        </w:tc>
        <w:tc>
          <w:tcPr>
            <w:tcW w:w="907"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r w:rsidRPr="006441A7">
              <w:rPr>
                <w:rFonts w:ascii="Times New Roman" w:hAnsi="Times New Roman"/>
                <w:sz w:val="24"/>
                <w:szCs w:val="24"/>
              </w:rPr>
              <w:t>зачет</w:t>
            </w:r>
          </w:p>
        </w:tc>
        <w:tc>
          <w:tcPr>
            <w:tcW w:w="953" w:type="dxa"/>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p>
        </w:tc>
        <w:tc>
          <w:tcPr>
            <w:tcW w:w="2112" w:type="dxa"/>
            <w:gridSpan w:val="2"/>
            <w:textDirection w:val="btLr"/>
          </w:tcPr>
          <w:p w:rsidR="00270A33" w:rsidRPr="006441A7" w:rsidRDefault="00270A33" w:rsidP="006441A7">
            <w:pPr>
              <w:pStyle w:val="17"/>
              <w:spacing w:after="0" w:line="240" w:lineRule="auto"/>
              <w:ind w:left="113" w:right="113"/>
              <w:jc w:val="center"/>
              <w:rPr>
                <w:rFonts w:ascii="Times New Roman" w:hAnsi="Times New Roman"/>
                <w:sz w:val="24"/>
                <w:szCs w:val="24"/>
              </w:rPr>
            </w:pPr>
          </w:p>
        </w:tc>
      </w:tr>
    </w:tbl>
    <w:p w:rsidR="00725EAF" w:rsidRPr="006441A7" w:rsidRDefault="00725EAF"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725EAF" w:rsidRPr="006441A7" w:rsidRDefault="00725EAF"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725EAF" w:rsidRPr="006441A7" w:rsidRDefault="00725EAF"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725EAF" w:rsidRPr="006441A7" w:rsidRDefault="00725EAF" w:rsidP="006441A7">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sectPr w:rsidR="00725EAF" w:rsidRPr="006441A7" w:rsidSect="00266566">
          <w:type w:val="continuous"/>
          <w:pgSz w:w="16838" w:h="11906" w:orient="landscape"/>
          <w:pgMar w:top="1134" w:right="850" w:bottom="1134" w:left="1701" w:header="709" w:footer="709" w:gutter="0"/>
          <w:cols w:space="720"/>
          <w:titlePg/>
          <w:docGrid w:linePitch="326"/>
        </w:sectPr>
      </w:pPr>
    </w:p>
    <w:p w:rsidR="00310A92" w:rsidRPr="006441A7" w:rsidRDefault="00310A92"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lastRenderedPageBreak/>
        <w:t>1.4. Форма проведения учебных аудиторных занятий</w:t>
      </w:r>
    </w:p>
    <w:p w:rsidR="00310A92" w:rsidRPr="006441A7" w:rsidRDefault="00310A92"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Учебные аудиторные занятия по программе УП «</w:t>
      </w:r>
      <w:r w:rsidR="00575018" w:rsidRPr="006441A7">
        <w:rPr>
          <w:rFonts w:ascii="Times New Roman" w:hAnsi="Times New Roman" w:cs="Times New Roman"/>
          <w:sz w:val="24"/>
          <w:szCs w:val="24"/>
        </w:rPr>
        <w:t>Композиция станковая</w:t>
      </w:r>
      <w:r w:rsidRPr="006441A7">
        <w:rPr>
          <w:rFonts w:ascii="Times New Roman" w:hAnsi="Times New Roman" w:cs="Times New Roman"/>
          <w:sz w:val="24"/>
          <w:szCs w:val="24"/>
        </w:rPr>
        <w:t xml:space="preserve">»  проводятся в форме  мелкогрупповых занятий (численностью от 4 до 10 человек). </w:t>
      </w:r>
    </w:p>
    <w:p w:rsidR="00310A92" w:rsidRDefault="00310A92"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Мелкогрупповая форма занятий позволяет построить процесс обучения в соответствии с принципами дифференцированного и индивидуального подходов. </w:t>
      </w:r>
    </w:p>
    <w:p w:rsidR="00F97B64" w:rsidRPr="006441A7" w:rsidRDefault="00F97B64" w:rsidP="006441A7">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Занятия подразделяются на аудиторные занятия и самостоятельную работу.</w:t>
      </w:r>
    </w:p>
    <w:p w:rsidR="00310A92" w:rsidRPr="006441A7" w:rsidRDefault="00310A92"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 </w:t>
      </w:r>
    </w:p>
    <w:p w:rsidR="00310A92" w:rsidRPr="006441A7" w:rsidRDefault="00310A92" w:rsidP="006441A7">
      <w:pPr>
        <w:ind w:firstLine="709"/>
        <w:jc w:val="both"/>
        <w:rPr>
          <w:b/>
        </w:rPr>
      </w:pPr>
      <w:r w:rsidRPr="006441A7">
        <w:rPr>
          <w:b/>
        </w:rPr>
        <w:t>1.5. Цели и задачи учебного предмета</w:t>
      </w:r>
    </w:p>
    <w:p w:rsidR="00310A92" w:rsidRPr="006441A7" w:rsidRDefault="00310A92" w:rsidP="006441A7">
      <w:pPr>
        <w:ind w:firstLine="709"/>
        <w:jc w:val="both"/>
      </w:pPr>
      <w:r w:rsidRPr="006441A7">
        <w:t>Цели и задачи  УП «</w:t>
      </w:r>
      <w:r w:rsidR="00575018" w:rsidRPr="006441A7">
        <w:t>Композиция станковая</w:t>
      </w:r>
      <w:r w:rsidRPr="006441A7">
        <w:t xml:space="preserve">» формулируются с учетом ФГТ, определяющих направленность программы «Живопись», а именно: </w:t>
      </w:r>
    </w:p>
    <w:p w:rsidR="00310A92" w:rsidRPr="006441A7" w:rsidRDefault="00310A92" w:rsidP="006441A7">
      <w:pPr>
        <w:ind w:firstLine="567"/>
        <w:jc w:val="both"/>
      </w:pPr>
      <w:r w:rsidRPr="006441A7">
        <w:t>- создание условий для художественного образования, эстетического воспитания, духовно-нравственного развития обучающихся;</w:t>
      </w:r>
    </w:p>
    <w:p w:rsidR="00310A92" w:rsidRPr="006441A7" w:rsidRDefault="00310A92" w:rsidP="006441A7">
      <w:pPr>
        <w:ind w:firstLine="567"/>
        <w:jc w:val="both"/>
      </w:pPr>
      <w:r w:rsidRPr="006441A7">
        <w:t>- овладение обучающимися духовными и культурными ценностями народов мира;</w:t>
      </w:r>
    </w:p>
    <w:p w:rsidR="00310A92" w:rsidRDefault="00310A92" w:rsidP="006441A7">
      <w:pPr>
        <w:ind w:firstLine="567"/>
        <w:jc w:val="both"/>
      </w:pPr>
      <w:r w:rsidRPr="006441A7">
        <w:t xml:space="preserve">- выявление </w:t>
      </w:r>
      <w:proofErr w:type="gramStart"/>
      <w:r w:rsidRPr="006441A7">
        <w:t>одаренных</w:t>
      </w:r>
      <w:proofErr w:type="gramEnd"/>
      <w:r w:rsidRPr="006441A7">
        <w:t xml:space="preserve"> обучающихся с целью подготовки к поступлению в ОУ, реализующие основные профессиональные образовательные программы в области  изобразительного искусства. </w:t>
      </w:r>
    </w:p>
    <w:p w:rsidR="00F97B64" w:rsidRPr="00F97B64" w:rsidRDefault="00F97B64" w:rsidP="00F97B64">
      <w:pPr>
        <w:ind w:firstLine="709"/>
        <w:jc w:val="both"/>
      </w:pPr>
      <w:r w:rsidRPr="00F97B64">
        <w:rPr>
          <w:b/>
        </w:rPr>
        <w:t>Целью</w:t>
      </w:r>
      <w:r w:rsidRPr="00F97B64">
        <w:t xml:space="preserve"> </w:t>
      </w:r>
      <w:r>
        <w:t>УП</w:t>
      </w:r>
      <w:r w:rsidRPr="00F97B64">
        <w:t xml:space="preserve"> «Композиция станковая» является</w:t>
      </w:r>
      <w:r w:rsidRPr="00F97B64">
        <w:rPr>
          <w:b/>
        </w:rPr>
        <w:t xml:space="preserve"> </w:t>
      </w:r>
      <w:r w:rsidRPr="00F97B64">
        <w:t>художественно-эстетическое развитие личности учащегося на основе приобретенных им в процессе освоения программы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основные профессиональные образовательные программы в области  изобразительного искусства.</w:t>
      </w:r>
    </w:p>
    <w:p w:rsidR="00F97B64" w:rsidRPr="00F97B64" w:rsidRDefault="00F97B64" w:rsidP="00F97B64">
      <w:pPr>
        <w:ind w:firstLine="709"/>
        <w:jc w:val="both"/>
      </w:pPr>
      <w:r w:rsidRPr="00F97B64">
        <w:rPr>
          <w:b/>
        </w:rPr>
        <w:t xml:space="preserve">Задачами </w:t>
      </w:r>
      <w:r>
        <w:rPr>
          <w:b/>
        </w:rPr>
        <w:t>УП</w:t>
      </w:r>
      <w:r w:rsidRPr="00F97B64">
        <w:t xml:space="preserve"> «Композиция станковая» являются:</w:t>
      </w:r>
    </w:p>
    <w:p w:rsidR="00F97B64" w:rsidRPr="00F97B64" w:rsidRDefault="00F97B64" w:rsidP="00A24A24">
      <w:pPr>
        <w:pStyle w:val="afb"/>
        <w:numPr>
          <w:ilvl w:val="0"/>
          <w:numId w:val="31"/>
        </w:numPr>
        <w:tabs>
          <w:tab w:val="left" w:pos="993"/>
        </w:tabs>
        <w:suppressAutoHyphens/>
        <w:spacing w:after="0" w:line="240" w:lineRule="auto"/>
        <w:ind w:left="0" w:firstLine="709"/>
        <w:contextualSpacing w:val="0"/>
        <w:jc w:val="both"/>
        <w:rPr>
          <w:rFonts w:ascii="Times New Roman" w:eastAsia="ヒラギノ角ゴ Pro W3" w:hAnsi="Times New Roman"/>
          <w:color w:val="000000"/>
          <w:sz w:val="24"/>
          <w:szCs w:val="24"/>
        </w:rPr>
      </w:pPr>
      <w:r w:rsidRPr="00F97B64">
        <w:rPr>
          <w:rFonts w:ascii="Times New Roman" w:eastAsia="ヒラギノ角ゴ Pro W3" w:hAnsi="Times New Roman"/>
          <w:color w:val="000000"/>
          <w:sz w:val="24"/>
          <w:szCs w:val="24"/>
        </w:rPr>
        <w:t>развитие интереса к изобразительному искусству и художественному  творчеству;</w:t>
      </w:r>
    </w:p>
    <w:p w:rsidR="00F97B64" w:rsidRPr="00F97B64" w:rsidRDefault="00F97B64" w:rsidP="00A24A24">
      <w:pPr>
        <w:numPr>
          <w:ilvl w:val="0"/>
          <w:numId w:val="31"/>
        </w:numPr>
        <w:tabs>
          <w:tab w:val="left" w:pos="993"/>
        </w:tabs>
        <w:suppressAutoHyphens/>
        <w:ind w:left="0" w:firstLine="709"/>
        <w:jc w:val="both"/>
      </w:pPr>
      <w:r w:rsidRPr="00F97B64">
        <w:t>последовательное освоение двух- и трехмерного пространства;</w:t>
      </w:r>
    </w:p>
    <w:p w:rsidR="00F97B64" w:rsidRPr="00F97B64" w:rsidRDefault="00F97B64" w:rsidP="00A24A24">
      <w:pPr>
        <w:numPr>
          <w:ilvl w:val="0"/>
          <w:numId w:val="31"/>
        </w:numPr>
        <w:tabs>
          <w:tab w:val="left" w:pos="993"/>
        </w:tabs>
        <w:suppressAutoHyphens/>
        <w:ind w:left="0" w:firstLine="709"/>
        <w:jc w:val="both"/>
      </w:pPr>
      <w:r w:rsidRPr="00F97B64">
        <w:t>знакомство с основными законами, закономерностями, правилами и приемами композиции;</w:t>
      </w:r>
    </w:p>
    <w:p w:rsidR="00F97B64" w:rsidRPr="00F97B64" w:rsidRDefault="00F97B64" w:rsidP="00A24A24">
      <w:pPr>
        <w:numPr>
          <w:ilvl w:val="0"/>
          <w:numId w:val="31"/>
        </w:numPr>
        <w:tabs>
          <w:tab w:val="left" w:pos="993"/>
        </w:tabs>
        <w:suppressAutoHyphens/>
        <w:ind w:left="0" w:firstLine="709"/>
        <w:jc w:val="both"/>
      </w:pPr>
      <w:r w:rsidRPr="00F97B64">
        <w:t xml:space="preserve">изучение выразительных возможностей тона и цвета; </w:t>
      </w:r>
    </w:p>
    <w:p w:rsidR="00F97B64" w:rsidRPr="00F97B64" w:rsidRDefault="00F97B64" w:rsidP="00A24A24">
      <w:pPr>
        <w:pStyle w:val="afb"/>
        <w:numPr>
          <w:ilvl w:val="0"/>
          <w:numId w:val="31"/>
        </w:numPr>
        <w:tabs>
          <w:tab w:val="left" w:pos="993"/>
        </w:tabs>
        <w:suppressAutoHyphens/>
        <w:spacing w:after="0" w:line="240" w:lineRule="auto"/>
        <w:ind w:left="0" w:firstLine="709"/>
        <w:contextualSpacing w:val="0"/>
        <w:jc w:val="both"/>
        <w:rPr>
          <w:rFonts w:ascii="Times New Roman" w:eastAsia="ヒラギノ角ゴ Pro W3" w:hAnsi="Times New Roman"/>
          <w:color w:val="000000"/>
          <w:sz w:val="24"/>
          <w:szCs w:val="24"/>
        </w:rPr>
      </w:pPr>
      <w:r w:rsidRPr="00F97B64">
        <w:rPr>
          <w:rFonts w:ascii="Times New Roman" w:eastAsia="ヒラギノ角ゴ Pro W3" w:hAnsi="Times New Roman"/>
          <w:color w:val="000000"/>
          <w:sz w:val="24"/>
          <w:szCs w:val="24"/>
        </w:rPr>
        <w:t xml:space="preserve">развитие способностей к художественно-исполнительской деятельности; </w:t>
      </w:r>
    </w:p>
    <w:p w:rsidR="00F97B64" w:rsidRPr="00F97B64" w:rsidRDefault="00F97B64" w:rsidP="00A24A24">
      <w:pPr>
        <w:pStyle w:val="afb"/>
        <w:numPr>
          <w:ilvl w:val="0"/>
          <w:numId w:val="31"/>
        </w:numPr>
        <w:tabs>
          <w:tab w:val="left" w:pos="993"/>
        </w:tabs>
        <w:suppressAutoHyphens/>
        <w:spacing w:after="0" w:line="240" w:lineRule="auto"/>
        <w:ind w:left="0" w:firstLine="709"/>
        <w:contextualSpacing w:val="0"/>
        <w:jc w:val="both"/>
        <w:rPr>
          <w:rFonts w:ascii="Times New Roman" w:eastAsia="ヒラギノ角ゴ Pro W3" w:hAnsi="Times New Roman"/>
          <w:color w:val="000000"/>
          <w:sz w:val="24"/>
          <w:szCs w:val="24"/>
        </w:rPr>
      </w:pPr>
      <w:r w:rsidRPr="00F97B64">
        <w:rPr>
          <w:rFonts w:ascii="Times New Roman" w:eastAsia="ヒラギノ角ゴ Pro W3" w:hAnsi="Times New Roman"/>
          <w:color w:val="000000"/>
          <w:sz w:val="24"/>
          <w:szCs w:val="24"/>
        </w:rPr>
        <w:t xml:space="preserve">обучение навыкам самостоятельной работы </w:t>
      </w:r>
      <w:r w:rsidRPr="00F97B64">
        <w:rPr>
          <w:rFonts w:ascii="Times New Roman" w:hAnsi="Times New Roman"/>
          <w:sz w:val="24"/>
          <w:szCs w:val="24"/>
        </w:rPr>
        <w:t>с подготовительными материалами: этюдами, набросками, эскизами</w:t>
      </w:r>
      <w:r w:rsidRPr="00F97B64">
        <w:rPr>
          <w:rFonts w:ascii="Times New Roman" w:eastAsia="ヒラギノ角ゴ Pro W3" w:hAnsi="Times New Roman"/>
          <w:color w:val="000000"/>
          <w:sz w:val="24"/>
          <w:szCs w:val="24"/>
        </w:rPr>
        <w:t>;</w:t>
      </w:r>
    </w:p>
    <w:p w:rsidR="00F97B64" w:rsidRPr="00F97B64" w:rsidRDefault="00F97B64" w:rsidP="00A24A24">
      <w:pPr>
        <w:pStyle w:val="afb"/>
        <w:numPr>
          <w:ilvl w:val="0"/>
          <w:numId w:val="31"/>
        </w:numPr>
        <w:tabs>
          <w:tab w:val="left" w:pos="993"/>
        </w:tabs>
        <w:suppressAutoHyphens/>
        <w:spacing w:after="0" w:line="240" w:lineRule="auto"/>
        <w:ind w:left="0" w:firstLine="709"/>
        <w:contextualSpacing w:val="0"/>
        <w:jc w:val="both"/>
        <w:rPr>
          <w:rFonts w:ascii="Times New Roman" w:eastAsia="ヒラギノ角ゴ Pro W3" w:hAnsi="Times New Roman"/>
          <w:color w:val="000000"/>
          <w:sz w:val="24"/>
          <w:szCs w:val="24"/>
        </w:rPr>
      </w:pPr>
      <w:r w:rsidRPr="00F97B64">
        <w:rPr>
          <w:rFonts w:ascii="Times New Roman" w:eastAsia="ヒラギノ角ゴ Pro W3" w:hAnsi="Times New Roman"/>
          <w:color w:val="000000"/>
          <w:sz w:val="24"/>
          <w:szCs w:val="24"/>
        </w:rPr>
        <w:t xml:space="preserve">приобретение </w:t>
      </w:r>
      <w:proofErr w:type="gramStart"/>
      <w:r w:rsidRPr="00F97B64">
        <w:rPr>
          <w:rFonts w:ascii="Times New Roman" w:eastAsia="ヒラギノ角ゴ Pro W3" w:hAnsi="Times New Roman"/>
          <w:color w:val="000000"/>
          <w:sz w:val="24"/>
          <w:szCs w:val="24"/>
        </w:rPr>
        <w:t>обучающимися</w:t>
      </w:r>
      <w:proofErr w:type="gramEnd"/>
      <w:r w:rsidRPr="00F97B64">
        <w:rPr>
          <w:rFonts w:ascii="Times New Roman" w:eastAsia="ヒラギノ角ゴ Pro W3" w:hAnsi="Times New Roman"/>
          <w:color w:val="000000"/>
          <w:sz w:val="24"/>
          <w:szCs w:val="24"/>
        </w:rPr>
        <w:t xml:space="preserve">  опыта творческой деятельности;</w:t>
      </w:r>
    </w:p>
    <w:p w:rsidR="00F97B64" w:rsidRPr="00F97B64" w:rsidRDefault="00F97B64" w:rsidP="00A24A24">
      <w:pPr>
        <w:pStyle w:val="afb"/>
        <w:numPr>
          <w:ilvl w:val="0"/>
          <w:numId w:val="31"/>
        </w:numPr>
        <w:tabs>
          <w:tab w:val="left" w:pos="993"/>
        </w:tabs>
        <w:suppressAutoHyphens/>
        <w:spacing w:after="0" w:line="240" w:lineRule="auto"/>
        <w:ind w:left="0" w:firstLine="709"/>
        <w:contextualSpacing w:val="0"/>
        <w:jc w:val="both"/>
        <w:rPr>
          <w:rFonts w:ascii="Times New Roman" w:eastAsia="ヒラギノ角ゴ Pro W3" w:hAnsi="Times New Roman"/>
          <w:color w:val="000000"/>
          <w:sz w:val="24"/>
          <w:szCs w:val="24"/>
        </w:rPr>
      </w:pPr>
      <w:r w:rsidRPr="00F97B64">
        <w:rPr>
          <w:rFonts w:ascii="Times New Roman" w:eastAsia="ヒラギノ角ゴ Pro W3" w:hAnsi="Times New Roman"/>
          <w:color w:val="000000"/>
          <w:sz w:val="24"/>
          <w:szCs w:val="24"/>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F97B64" w:rsidRDefault="00F97B64" w:rsidP="006441A7">
      <w:pPr>
        <w:ind w:firstLine="567"/>
        <w:jc w:val="both"/>
        <w:rPr>
          <w:b/>
        </w:rPr>
      </w:pPr>
    </w:p>
    <w:p w:rsidR="00022753" w:rsidRPr="006441A7" w:rsidRDefault="00022753" w:rsidP="006441A7">
      <w:pPr>
        <w:jc w:val="both"/>
      </w:pPr>
    </w:p>
    <w:p w:rsidR="00022753" w:rsidRPr="006441A7" w:rsidRDefault="00022753" w:rsidP="006441A7">
      <w:pPr>
        <w:jc w:val="both"/>
      </w:pPr>
    </w:p>
    <w:p w:rsidR="00BA0E0C" w:rsidRPr="006441A7" w:rsidRDefault="00BA0E0C" w:rsidP="006441A7">
      <w:pPr>
        <w:pStyle w:val="17"/>
        <w:spacing w:after="0" w:line="240" w:lineRule="auto"/>
        <w:ind w:left="0"/>
        <w:jc w:val="center"/>
        <w:rPr>
          <w:rFonts w:ascii="Times New Roman" w:hAnsi="Times New Roman"/>
          <w:b/>
          <w:sz w:val="24"/>
          <w:szCs w:val="24"/>
        </w:rPr>
        <w:sectPr w:rsidR="00BA0E0C" w:rsidRPr="006441A7" w:rsidSect="00266566">
          <w:type w:val="continuous"/>
          <w:pgSz w:w="11906" w:h="16838"/>
          <w:pgMar w:top="1134" w:right="850" w:bottom="1134" w:left="1701" w:header="709" w:footer="709" w:gutter="0"/>
          <w:cols w:space="720"/>
          <w:titlePg/>
          <w:docGrid w:linePitch="326"/>
        </w:sectPr>
      </w:pPr>
    </w:p>
    <w:p w:rsidR="00170877" w:rsidRPr="006441A7" w:rsidRDefault="00170877" w:rsidP="006441A7">
      <w:pPr>
        <w:pStyle w:val="17"/>
        <w:spacing w:after="0" w:line="240" w:lineRule="auto"/>
        <w:ind w:left="0" w:firstLine="709"/>
        <w:jc w:val="both"/>
        <w:rPr>
          <w:rFonts w:ascii="Times New Roman" w:hAnsi="Times New Roman"/>
          <w:sz w:val="24"/>
          <w:szCs w:val="24"/>
        </w:rPr>
      </w:pPr>
    </w:p>
    <w:p w:rsidR="00170877" w:rsidRPr="006441A7" w:rsidRDefault="00170877" w:rsidP="006441A7">
      <w:pPr>
        <w:pStyle w:val="17"/>
        <w:spacing w:after="0" w:line="240" w:lineRule="auto"/>
        <w:ind w:left="0" w:firstLine="709"/>
        <w:jc w:val="both"/>
        <w:rPr>
          <w:rFonts w:ascii="Times New Roman" w:hAnsi="Times New Roman"/>
          <w:sz w:val="24"/>
          <w:szCs w:val="24"/>
        </w:rPr>
      </w:pPr>
    </w:p>
    <w:p w:rsidR="00310A92" w:rsidRDefault="006B4019" w:rsidP="006441A7">
      <w:pPr>
        <w:pStyle w:val="17"/>
        <w:spacing w:after="0" w:line="240" w:lineRule="auto"/>
        <w:ind w:left="0"/>
        <w:jc w:val="center"/>
        <w:rPr>
          <w:rFonts w:ascii="Times New Roman" w:hAnsi="Times New Roman"/>
          <w:b/>
          <w:sz w:val="24"/>
          <w:szCs w:val="24"/>
        </w:rPr>
      </w:pPr>
      <w:r>
        <w:rPr>
          <w:rFonts w:ascii="Times New Roman" w:hAnsi="Times New Roman"/>
          <w:b/>
          <w:sz w:val="24"/>
          <w:szCs w:val="24"/>
        </w:rPr>
        <w:t>3</w:t>
      </w:r>
      <w:r w:rsidR="00BA0E0C" w:rsidRPr="006441A7">
        <w:rPr>
          <w:rFonts w:ascii="Times New Roman" w:hAnsi="Times New Roman"/>
          <w:b/>
          <w:sz w:val="24"/>
          <w:szCs w:val="24"/>
        </w:rPr>
        <w:t xml:space="preserve">. СОДЕРЖАНИЕ УЧЕБНОГО </w:t>
      </w:r>
      <w:r w:rsidR="009C06D4" w:rsidRPr="006441A7">
        <w:rPr>
          <w:rFonts w:ascii="Times New Roman" w:hAnsi="Times New Roman"/>
          <w:b/>
          <w:sz w:val="24"/>
          <w:szCs w:val="24"/>
        </w:rPr>
        <w:t>ПРЕДМЕТА</w:t>
      </w:r>
    </w:p>
    <w:p w:rsidR="006B4019" w:rsidRPr="006441A7" w:rsidRDefault="006B4019" w:rsidP="006441A7">
      <w:pPr>
        <w:pStyle w:val="17"/>
        <w:spacing w:after="0" w:line="240" w:lineRule="auto"/>
        <w:ind w:left="0"/>
        <w:jc w:val="center"/>
        <w:rPr>
          <w:rFonts w:ascii="Times New Roman" w:hAnsi="Times New Roman"/>
          <w:b/>
          <w:sz w:val="24"/>
          <w:szCs w:val="24"/>
        </w:rPr>
      </w:pPr>
    </w:p>
    <w:p w:rsidR="006B4019" w:rsidRPr="00960CD1" w:rsidRDefault="006B4019" w:rsidP="006B4019">
      <w:pPr>
        <w:ind w:firstLine="709"/>
        <w:jc w:val="both"/>
      </w:pPr>
      <w:r w:rsidRPr="00960CD1">
        <w:t xml:space="preserve">Начинается  курс станковой композиции с работы над пятном и линией, над  силуэтом  и  простой  формой.  Постепенно  занятия  усложняются. </w:t>
      </w:r>
    </w:p>
    <w:p w:rsidR="006B4019" w:rsidRPr="00960CD1" w:rsidRDefault="006B4019" w:rsidP="006B4019">
      <w:pPr>
        <w:ind w:firstLine="709"/>
        <w:jc w:val="both"/>
      </w:pPr>
      <w:proofErr w:type="gramStart"/>
      <w:r w:rsidRPr="00960CD1">
        <w:t>Обучающиеся  изучают  определенные  правила  создания  картины  (равновесие, передача ритма, выделение  сюжетно-композиционного  центра, симметрия-</w:t>
      </w:r>
      <w:proofErr w:type="spellStart"/>
      <w:r w:rsidRPr="00960CD1">
        <w:t>ассиметрия</w:t>
      </w:r>
      <w:proofErr w:type="spellEnd"/>
      <w:r w:rsidRPr="00960CD1">
        <w:t xml:space="preserve"> и  т.д.); законы (закон цельности, закон контрастов, закон подчиненности всех закономерностей и средств композиции единому замыслу, закон типизации); приемы (горизонтали и вертикали, диагональные направления); средства (линия, штрих-линия, пятно-тон и цвет). </w:t>
      </w:r>
      <w:proofErr w:type="gramEnd"/>
    </w:p>
    <w:p w:rsidR="006B4019" w:rsidRPr="00960CD1" w:rsidRDefault="006B4019" w:rsidP="006B4019">
      <w:pPr>
        <w:ind w:firstLine="709"/>
        <w:jc w:val="both"/>
      </w:pPr>
      <w:r w:rsidRPr="00960CD1">
        <w:lastRenderedPageBreak/>
        <w:t xml:space="preserve">Но  курс  не  сводится  только  к  изучению  законов, правил, приемов  и  применению  их  на  практике. Ряд  других  упражнений, направлен  на  развитие  умения  чувствовать, наблюдать, переживать. Обучающиеся  работают  над  самыми  различными  темами, от  натюрморта  и  до  сложного  сюжета, передовая  художественный  образ  героев  картины. Учатся  творческому  подходу, наблюдению, работают  над  идейным  замыслом, выбирают  из  окружающего  </w:t>
      </w:r>
      <w:proofErr w:type="gramStart"/>
      <w:r w:rsidRPr="00960CD1">
        <w:t>интересное</w:t>
      </w:r>
      <w:proofErr w:type="gramEnd"/>
      <w:r w:rsidRPr="00960CD1">
        <w:t xml:space="preserve">  и  важное. </w:t>
      </w:r>
    </w:p>
    <w:p w:rsidR="006B4019" w:rsidRPr="00960CD1" w:rsidRDefault="006B4019" w:rsidP="006B4019">
      <w:pPr>
        <w:ind w:firstLine="709"/>
        <w:jc w:val="both"/>
      </w:pPr>
      <w:r w:rsidRPr="00960CD1">
        <w:t>Программа  предусматривает  выполнение  разнообразных  заданий. Быстрые  и  короткие  упражнения, основанные  на  эмоциях,   помогают  передавать  чувства  и переживания. Более  сложные  задания  основываются  на  наблюдениях, изучении окружающей действительности, на работе с литературными и историческими источниками. В  процессе  таких  занятий  вырабатывается умение  видеть, оценивать, изучать  и передавать  окружающее.  Длительные  задания  направляют  на  создание  продуманных, содержащих  идею,  замысел  передающих  художественный  образ работ.</w:t>
      </w:r>
    </w:p>
    <w:p w:rsidR="006B4019" w:rsidRPr="006441A7" w:rsidRDefault="006B4019" w:rsidP="006B4019">
      <w:pPr>
        <w:ind w:firstLine="709"/>
        <w:jc w:val="both"/>
      </w:pPr>
      <w:r w:rsidRPr="00960CD1">
        <w:t>В программу включен ряд заданий с использованием регионального компонента, что способствует изучению истории, географических, климатических</w:t>
      </w:r>
      <w:r w:rsidRPr="006441A7">
        <w:t xml:space="preserve"> условий родного края, любование природой, знакомство с культурой, обычаями, традициями, особенностями жизненного уклада  народов, проживающих в Тверской области. </w:t>
      </w:r>
    </w:p>
    <w:p w:rsidR="006B4019" w:rsidRPr="006441A7" w:rsidRDefault="006B4019" w:rsidP="006B4019">
      <w:pPr>
        <w:shd w:val="clear" w:color="auto" w:fill="FFFFFF"/>
        <w:ind w:firstLine="686"/>
        <w:jc w:val="both"/>
        <w:rPr>
          <w:color w:val="000000"/>
        </w:rPr>
      </w:pPr>
      <w:r w:rsidRPr="006441A7">
        <w:rPr>
          <w:color w:val="000000"/>
        </w:rPr>
        <w:t>Программа построена таким образом, что с усложнением учебных и творческих задач и увеличением подготовительной работы, сокращается количество заданий и тем самым увеличивается количество часов на задание. Особенность программы заключается в том, что теоретическая часть неизменно закрепляется и в упражнениях, и в основной работе.</w:t>
      </w:r>
    </w:p>
    <w:p w:rsidR="006B4019" w:rsidRDefault="006B4019" w:rsidP="006B4019">
      <w:pPr>
        <w:shd w:val="clear" w:color="auto" w:fill="FFFFFF"/>
        <w:ind w:firstLine="708"/>
        <w:jc w:val="both"/>
        <w:rPr>
          <w:color w:val="000000"/>
        </w:rPr>
      </w:pPr>
    </w:p>
    <w:p w:rsidR="006B4019" w:rsidRDefault="006B4019" w:rsidP="006B4019">
      <w:pPr>
        <w:shd w:val="clear" w:color="auto" w:fill="FFFFFF"/>
        <w:ind w:firstLine="708"/>
        <w:jc w:val="both"/>
        <w:rPr>
          <w:color w:val="000000"/>
        </w:rPr>
      </w:pPr>
    </w:p>
    <w:p w:rsidR="006B4019" w:rsidRDefault="006B4019" w:rsidP="006B4019">
      <w:pPr>
        <w:shd w:val="clear" w:color="auto" w:fill="FFFFFF"/>
        <w:ind w:firstLine="708"/>
        <w:jc w:val="both"/>
        <w:rPr>
          <w:color w:val="000000"/>
        </w:rPr>
      </w:pPr>
    </w:p>
    <w:p w:rsidR="006B4019" w:rsidRDefault="006B4019" w:rsidP="006B4019">
      <w:pPr>
        <w:shd w:val="clear" w:color="auto" w:fill="FFFFFF"/>
        <w:ind w:firstLine="708"/>
        <w:jc w:val="both"/>
        <w:rPr>
          <w:color w:val="000000"/>
        </w:rPr>
        <w:sectPr w:rsidR="006B4019" w:rsidSect="00266566">
          <w:type w:val="continuous"/>
          <w:pgSz w:w="11906" w:h="16838"/>
          <w:pgMar w:top="1701" w:right="1134" w:bottom="851" w:left="1134" w:header="709" w:footer="709" w:gutter="0"/>
          <w:cols w:space="720"/>
          <w:titlePg/>
          <w:docGrid w:linePitch="326"/>
        </w:sectPr>
      </w:pPr>
    </w:p>
    <w:p w:rsidR="00960CD1" w:rsidRPr="00960CD1" w:rsidRDefault="00960CD1" w:rsidP="00960CD1">
      <w:pPr>
        <w:jc w:val="center"/>
        <w:rPr>
          <w:b/>
        </w:rPr>
      </w:pPr>
      <w:r w:rsidRPr="00960CD1">
        <w:rPr>
          <w:b/>
        </w:rPr>
        <w:lastRenderedPageBreak/>
        <w:t>4. ТРЕБОВАНИЯ К УРОВНЮ ПОДГОТОВКИ</w:t>
      </w:r>
    </w:p>
    <w:p w:rsidR="00960CD1" w:rsidRPr="00960CD1" w:rsidRDefault="00960CD1" w:rsidP="00960CD1">
      <w:pPr>
        <w:jc w:val="center"/>
        <w:rPr>
          <w:b/>
        </w:rPr>
      </w:pPr>
      <w:r w:rsidRPr="00960CD1">
        <w:rPr>
          <w:b/>
        </w:rPr>
        <w:t xml:space="preserve"> ОБУЧАЮЩИХСЯ</w:t>
      </w:r>
    </w:p>
    <w:p w:rsidR="00960CD1" w:rsidRPr="00960CD1" w:rsidRDefault="00960CD1" w:rsidP="00960CD1">
      <w:pPr>
        <w:ind w:firstLine="709"/>
        <w:jc w:val="both"/>
      </w:pPr>
    </w:p>
    <w:p w:rsidR="00960CD1" w:rsidRPr="00960CD1" w:rsidRDefault="00960CD1" w:rsidP="00960CD1">
      <w:pPr>
        <w:ind w:firstLine="709"/>
        <w:jc w:val="both"/>
      </w:pPr>
      <w:r w:rsidRPr="00960CD1">
        <w:t>Результатом освоения учебного предмета «Композиция станковая» является приобретение обучающимися следующих знаний, умений и навыков:</w:t>
      </w:r>
    </w:p>
    <w:p w:rsidR="00960CD1" w:rsidRPr="00960CD1" w:rsidRDefault="00960CD1" w:rsidP="00A24A24">
      <w:pPr>
        <w:numPr>
          <w:ilvl w:val="0"/>
          <w:numId w:val="49"/>
        </w:numPr>
        <w:tabs>
          <w:tab w:val="left" w:pos="993"/>
        </w:tabs>
        <w:suppressAutoHyphens/>
        <w:ind w:left="0" w:firstLine="709"/>
        <w:jc w:val="both"/>
      </w:pPr>
      <w:r w:rsidRPr="00960CD1">
        <w:t>знание основных элементов композиции, закономерностей построения художественной формы;</w:t>
      </w:r>
    </w:p>
    <w:p w:rsidR="00960CD1" w:rsidRPr="00960CD1" w:rsidRDefault="00960CD1" w:rsidP="00A24A24">
      <w:pPr>
        <w:numPr>
          <w:ilvl w:val="0"/>
          <w:numId w:val="49"/>
        </w:numPr>
        <w:tabs>
          <w:tab w:val="left" w:pos="993"/>
        </w:tabs>
        <w:suppressAutoHyphens/>
        <w:ind w:left="0" w:firstLine="709"/>
        <w:jc w:val="both"/>
      </w:pPr>
      <w:r w:rsidRPr="00960CD1">
        <w:t xml:space="preserve">знание принципов сбора и систематизации подготовительного материала и способов его применения для воплощения творческого замысла; </w:t>
      </w:r>
    </w:p>
    <w:p w:rsidR="00960CD1" w:rsidRPr="00960CD1" w:rsidRDefault="00960CD1" w:rsidP="00A24A24">
      <w:pPr>
        <w:numPr>
          <w:ilvl w:val="0"/>
          <w:numId w:val="49"/>
        </w:numPr>
        <w:tabs>
          <w:tab w:val="left" w:pos="993"/>
        </w:tabs>
        <w:suppressAutoHyphens/>
        <w:ind w:left="0" w:firstLine="709"/>
        <w:jc w:val="both"/>
      </w:pPr>
      <w:r w:rsidRPr="00960CD1">
        <w:t>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rsidR="00960CD1" w:rsidRPr="00960CD1" w:rsidRDefault="00960CD1" w:rsidP="00A24A24">
      <w:pPr>
        <w:numPr>
          <w:ilvl w:val="0"/>
          <w:numId w:val="49"/>
        </w:numPr>
        <w:tabs>
          <w:tab w:val="left" w:pos="993"/>
        </w:tabs>
        <w:suppressAutoHyphens/>
        <w:ind w:left="0" w:firstLine="709"/>
        <w:jc w:val="both"/>
      </w:pPr>
      <w:r w:rsidRPr="00960CD1">
        <w:t>умение использовать средства живописи и графики, их изобразительно-выразительные возможности;</w:t>
      </w:r>
    </w:p>
    <w:p w:rsidR="00960CD1" w:rsidRPr="00960CD1" w:rsidRDefault="00960CD1" w:rsidP="00A24A24">
      <w:pPr>
        <w:numPr>
          <w:ilvl w:val="0"/>
          <w:numId w:val="49"/>
        </w:numPr>
        <w:tabs>
          <w:tab w:val="left" w:pos="993"/>
        </w:tabs>
        <w:suppressAutoHyphens/>
        <w:ind w:left="0" w:firstLine="709"/>
        <w:jc w:val="both"/>
      </w:pPr>
      <w:r w:rsidRPr="00960CD1">
        <w:t xml:space="preserve">умение находить живописно-пластические решения для каждой творческой задачи; </w:t>
      </w:r>
    </w:p>
    <w:p w:rsidR="00960CD1" w:rsidRPr="00960CD1" w:rsidRDefault="00960CD1" w:rsidP="00A24A24">
      <w:pPr>
        <w:numPr>
          <w:ilvl w:val="0"/>
          <w:numId w:val="49"/>
        </w:numPr>
        <w:tabs>
          <w:tab w:val="left" w:pos="993"/>
        </w:tabs>
        <w:suppressAutoHyphens/>
        <w:ind w:left="0" w:firstLine="709"/>
        <w:jc w:val="both"/>
      </w:pPr>
      <w:r w:rsidRPr="00960CD1">
        <w:t>навыки работы по композиции.</w:t>
      </w:r>
    </w:p>
    <w:p w:rsidR="00960CD1" w:rsidRPr="00960CD1" w:rsidRDefault="00960CD1" w:rsidP="00960CD1">
      <w:pPr>
        <w:ind w:left="709"/>
        <w:jc w:val="both"/>
      </w:pPr>
    </w:p>
    <w:p w:rsidR="00960CD1" w:rsidRPr="00960CD1" w:rsidRDefault="00960CD1" w:rsidP="00960CD1">
      <w:pPr>
        <w:jc w:val="center"/>
        <w:rPr>
          <w:b/>
          <w:i/>
        </w:rPr>
      </w:pPr>
      <w:r w:rsidRPr="00960CD1">
        <w:rPr>
          <w:b/>
          <w:i/>
        </w:rPr>
        <w:t xml:space="preserve">Требования к уровню подготовки </w:t>
      </w:r>
      <w:proofErr w:type="gramStart"/>
      <w:r w:rsidRPr="00960CD1">
        <w:rPr>
          <w:b/>
          <w:i/>
        </w:rPr>
        <w:t>обучающихся</w:t>
      </w:r>
      <w:proofErr w:type="gramEnd"/>
      <w:r w:rsidRPr="00960CD1">
        <w:rPr>
          <w:b/>
          <w:i/>
        </w:rPr>
        <w:t xml:space="preserve"> </w:t>
      </w:r>
    </w:p>
    <w:p w:rsidR="00960CD1" w:rsidRPr="00960CD1" w:rsidRDefault="00960CD1" w:rsidP="00960CD1">
      <w:pPr>
        <w:jc w:val="center"/>
        <w:rPr>
          <w:b/>
          <w:i/>
        </w:rPr>
      </w:pPr>
      <w:r w:rsidRPr="00960CD1">
        <w:rPr>
          <w:b/>
          <w:i/>
        </w:rPr>
        <w:t>на различных этапах обучения</w:t>
      </w:r>
    </w:p>
    <w:p w:rsidR="00960CD1" w:rsidRPr="00960CD1" w:rsidRDefault="00960CD1" w:rsidP="00960CD1">
      <w:pPr>
        <w:jc w:val="center"/>
        <w:rPr>
          <w:b/>
          <w:i/>
        </w:rPr>
      </w:pPr>
    </w:p>
    <w:p w:rsidR="00960CD1" w:rsidRDefault="00960CD1" w:rsidP="00960CD1">
      <w:pPr>
        <w:jc w:val="center"/>
        <w:rPr>
          <w:b/>
        </w:rPr>
      </w:pPr>
      <w:r w:rsidRPr="00960CD1">
        <w:rPr>
          <w:b/>
        </w:rPr>
        <w:t>1 год обучения</w:t>
      </w:r>
    </w:p>
    <w:p w:rsidR="00F92929" w:rsidRPr="00960CD1" w:rsidRDefault="00F92929" w:rsidP="00960CD1">
      <w:pPr>
        <w:jc w:val="center"/>
        <w:rPr>
          <w:b/>
        </w:rPr>
      </w:pPr>
    </w:p>
    <w:p w:rsidR="00960CD1" w:rsidRPr="00960CD1" w:rsidRDefault="00960CD1" w:rsidP="00960CD1">
      <w:pPr>
        <w:tabs>
          <w:tab w:val="left" w:pos="567"/>
        </w:tabs>
        <w:jc w:val="both"/>
      </w:pPr>
      <w:r w:rsidRPr="00960CD1">
        <w:t>-</w:t>
      </w:r>
      <w:r w:rsidRPr="00960CD1">
        <w:rPr>
          <w:b/>
          <w:i/>
        </w:rPr>
        <w:t xml:space="preserve"> знания</w:t>
      </w:r>
      <w:r w:rsidRPr="00960CD1">
        <w:t>:</w:t>
      </w:r>
    </w:p>
    <w:p w:rsidR="00960CD1" w:rsidRPr="00960CD1" w:rsidRDefault="00960CD1" w:rsidP="00A24A24">
      <w:pPr>
        <w:numPr>
          <w:ilvl w:val="0"/>
          <w:numId w:val="39"/>
        </w:numPr>
        <w:tabs>
          <w:tab w:val="left" w:pos="567"/>
        </w:tabs>
        <w:suppressAutoHyphens/>
        <w:jc w:val="both"/>
      </w:pPr>
      <w:r w:rsidRPr="00960CD1">
        <w:t xml:space="preserve"> понятий и  терминов, используемых при работе над композицией; </w:t>
      </w:r>
    </w:p>
    <w:p w:rsidR="00960CD1" w:rsidRPr="00960CD1" w:rsidRDefault="00960CD1" w:rsidP="00A24A24">
      <w:pPr>
        <w:numPr>
          <w:ilvl w:val="0"/>
          <w:numId w:val="39"/>
        </w:numPr>
        <w:tabs>
          <w:tab w:val="left" w:pos="567"/>
        </w:tabs>
        <w:suppressAutoHyphens/>
        <w:jc w:val="both"/>
      </w:pPr>
      <w:r w:rsidRPr="00960CD1">
        <w:t xml:space="preserve"> тональной, цветовой, линейной композиции;</w:t>
      </w:r>
    </w:p>
    <w:p w:rsidR="00960CD1" w:rsidRPr="00960CD1" w:rsidRDefault="00960CD1" w:rsidP="00A24A24">
      <w:pPr>
        <w:numPr>
          <w:ilvl w:val="0"/>
          <w:numId w:val="39"/>
        </w:numPr>
        <w:tabs>
          <w:tab w:val="left" w:pos="567"/>
        </w:tabs>
        <w:suppressAutoHyphens/>
        <w:jc w:val="both"/>
      </w:pPr>
      <w:r w:rsidRPr="00960CD1">
        <w:t xml:space="preserve"> о движении в композиции;</w:t>
      </w:r>
    </w:p>
    <w:p w:rsidR="00960CD1" w:rsidRPr="00960CD1" w:rsidRDefault="00960CD1" w:rsidP="00A24A24">
      <w:pPr>
        <w:numPr>
          <w:ilvl w:val="0"/>
          <w:numId w:val="39"/>
        </w:numPr>
        <w:tabs>
          <w:tab w:val="left" w:pos="567"/>
        </w:tabs>
        <w:suppressAutoHyphens/>
        <w:jc w:val="both"/>
      </w:pPr>
      <w:r w:rsidRPr="00960CD1">
        <w:t xml:space="preserve"> о ритме в станковой композиции;</w:t>
      </w:r>
    </w:p>
    <w:p w:rsidR="00960CD1" w:rsidRPr="00960CD1" w:rsidRDefault="00960CD1" w:rsidP="00A24A24">
      <w:pPr>
        <w:numPr>
          <w:ilvl w:val="0"/>
          <w:numId w:val="39"/>
        </w:numPr>
        <w:tabs>
          <w:tab w:val="left" w:pos="567"/>
        </w:tabs>
        <w:suppressAutoHyphens/>
        <w:jc w:val="both"/>
      </w:pPr>
      <w:r w:rsidRPr="00960CD1">
        <w:t xml:space="preserve"> о контрастах и нюансах;</w:t>
      </w:r>
    </w:p>
    <w:p w:rsidR="00960CD1" w:rsidRPr="00960CD1" w:rsidRDefault="00960CD1" w:rsidP="00960CD1">
      <w:pPr>
        <w:tabs>
          <w:tab w:val="left" w:pos="567"/>
        </w:tabs>
        <w:jc w:val="both"/>
        <w:rPr>
          <w:b/>
          <w:i/>
        </w:rPr>
      </w:pPr>
      <w:r w:rsidRPr="00960CD1">
        <w:t xml:space="preserve">- </w:t>
      </w:r>
      <w:r w:rsidRPr="00960CD1">
        <w:rPr>
          <w:b/>
          <w:i/>
        </w:rPr>
        <w:t>умения:</w:t>
      </w:r>
    </w:p>
    <w:p w:rsidR="00960CD1" w:rsidRPr="00960CD1" w:rsidRDefault="00960CD1" w:rsidP="00A24A24">
      <w:pPr>
        <w:numPr>
          <w:ilvl w:val="0"/>
          <w:numId w:val="41"/>
        </w:numPr>
        <w:tabs>
          <w:tab w:val="left" w:pos="567"/>
        </w:tabs>
        <w:suppressAutoHyphens/>
        <w:jc w:val="both"/>
      </w:pPr>
      <w:r w:rsidRPr="00960CD1">
        <w:t>уравновешивать основные элементы в листе;</w:t>
      </w:r>
    </w:p>
    <w:p w:rsidR="00960CD1" w:rsidRPr="00960CD1" w:rsidRDefault="00960CD1" w:rsidP="00A24A24">
      <w:pPr>
        <w:numPr>
          <w:ilvl w:val="0"/>
          <w:numId w:val="44"/>
        </w:numPr>
        <w:tabs>
          <w:tab w:val="left" w:pos="567"/>
        </w:tabs>
        <w:suppressAutoHyphens/>
        <w:jc w:val="both"/>
      </w:pPr>
      <w:r w:rsidRPr="00960CD1">
        <w:t>четко выделять композиционный центр;</w:t>
      </w:r>
    </w:p>
    <w:p w:rsidR="00960CD1" w:rsidRPr="00960CD1" w:rsidRDefault="00960CD1" w:rsidP="00A24A24">
      <w:pPr>
        <w:numPr>
          <w:ilvl w:val="0"/>
          <w:numId w:val="44"/>
        </w:numPr>
        <w:tabs>
          <w:tab w:val="left" w:pos="567"/>
        </w:tabs>
        <w:suppressAutoHyphens/>
        <w:jc w:val="both"/>
      </w:pPr>
      <w:r w:rsidRPr="00960CD1">
        <w:t>собирать материал в работе над сюжетной композицией;</w:t>
      </w:r>
    </w:p>
    <w:p w:rsidR="00960CD1" w:rsidRPr="00960CD1" w:rsidRDefault="00960CD1" w:rsidP="00960CD1">
      <w:pPr>
        <w:tabs>
          <w:tab w:val="left" w:pos="567"/>
        </w:tabs>
        <w:jc w:val="both"/>
        <w:rPr>
          <w:b/>
          <w:i/>
        </w:rPr>
      </w:pPr>
      <w:r w:rsidRPr="00960CD1">
        <w:rPr>
          <w:b/>
          <w:i/>
        </w:rPr>
        <w:t>- навыки:</w:t>
      </w:r>
    </w:p>
    <w:p w:rsidR="00960CD1" w:rsidRPr="00960CD1" w:rsidRDefault="00960CD1" w:rsidP="00A24A24">
      <w:pPr>
        <w:numPr>
          <w:ilvl w:val="0"/>
          <w:numId w:val="36"/>
        </w:numPr>
        <w:tabs>
          <w:tab w:val="clear" w:pos="720"/>
          <w:tab w:val="num" w:pos="0"/>
          <w:tab w:val="left" w:pos="709"/>
        </w:tabs>
        <w:suppressAutoHyphens/>
        <w:ind w:left="0" w:firstLine="426"/>
        <w:jc w:val="both"/>
      </w:pPr>
      <w:r w:rsidRPr="00960CD1">
        <w:t>владения техниками работы гуашью, аппликации, графическими техниками;</w:t>
      </w:r>
    </w:p>
    <w:p w:rsidR="00960CD1" w:rsidRPr="00960CD1" w:rsidRDefault="00960CD1" w:rsidP="00A24A24">
      <w:pPr>
        <w:numPr>
          <w:ilvl w:val="0"/>
          <w:numId w:val="36"/>
        </w:numPr>
        <w:tabs>
          <w:tab w:val="left" w:pos="567"/>
        </w:tabs>
        <w:suppressAutoHyphens/>
        <w:jc w:val="both"/>
      </w:pPr>
      <w:r w:rsidRPr="00960CD1">
        <w:t>поэтапной работы над сюжетной композицией;</w:t>
      </w:r>
    </w:p>
    <w:p w:rsidR="00960CD1" w:rsidRPr="00960CD1" w:rsidRDefault="00960CD1" w:rsidP="00A24A24">
      <w:pPr>
        <w:numPr>
          <w:ilvl w:val="0"/>
          <w:numId w:val="36"/>
        </w:numPr>
        <w:tabs>
          <w:tab w:val="left" w:pos="567"/>
        </w:tabs>
        <w:suppressAutoHyphens/>
        <w:jc w:val="both"/>
      </w:pPr>
      <w:r w:rsidRPr="00960CD1">
        <w:t>анализировать схемы построения композиций великими художниками.</w:t>
      </w:r>
    </w:p>
    <w:p w:rsidR="00960CD1" w:rsidRPr="00960CD1" w:rsidRDefault="00960CD1" w:rsidP="00F92929">
      <w:pPr>
        <w:tabs>
          <w:tab w:val="left" w:pos="567"/>
        </w:tabs>
        <w:suppressAutoHyphens/>
        <w:ind w:left="720"/>
        <w:jc w:val="both"/>
      </w:pPr>
    </w:p>
    <w:p w:rsidR="00960CD1" w:rsidRDefault="00960CD1" w:rsidP="00960CD1">
      <w:pPr>
        <w:jc w:val="center"/>
        <w:rPr>
          <w:b/>
        </w:rPr>
      </w:pPr>
      <w:r w:rsidRPr="00960CD1">
        <w:rPr>
          <w:b/>
        </w:rPr>
        <w:t>2 год обучения</w:t>
      </w:r>
    </w:p>
    <w:p w:rsidR="00F92929" w:rsidRPr="00960CD1" w:rsidRDefault="00F92929" w:rsidP="00960CD1">
      <w:pPr>
        <w:jc w:val="center"/>
        <w:rPr>
          <w:b/>
        </w:rPr>
      </w:pPr>
    </w:p>
    <w:p w:rsidR="00960CD1" w:rsidRPr="00960CD1" w:rsidRDefault="00960CD1" w:rsidP="00960CD1">
      <w:pPr>
        <w:tabs>
          <w:tab w:val="left" w:pos="567"/>
        </w:tabs>
        <w:jc w:val="both"/>
      </w:pPr>
      <w:r w:rsidRPr="00960CD1">
        <w:t>-</w:t>
      </w:r>
      <w:r w:rsidRPr="00960CD1">
        <w:rPr>
          <w:b/>
          <w:i/>
        </w:rPr>
        <w:t xml:space="preserve"> знания</w:t>
      </w:r>
      <w:r w:rsidRPr="00960CD1">
        <w:t>:</w:t>
      </w:r>
    </w:p>
    <w:p w:rsidR="00960CD1" w:rsidRPr="00960CD1" w:rsidRDefault="00960CD1" w:rsidP="00A24A24">
      <w:pPr>
        <w:numPr>
          <w:ilvl w:val="0"/>
          <w:numId w:val="39"/>
        </w:numPr>
        <w:tabs>
          <w:tab w:val="left" w:pos="567"/>
        </w:tabs>
        <w:suppressAutoHyphens/>
        <w:jc w:val="both"/>
      </w:pPr>
      <w:r w:rsidRPr="00960CD1">
        <w:t xml:space="preserve"> понятий и  терминов, используемых при работе над композицией; </w:t>
      </w:r>
    </w:p>
    <w:p w:rsidR="00960CD1" w:rsidRPr="00960CD1" w:rsidRDefault="00960CD1" w:rsidP="00A24A24">
      <w:pPr>
        <w:numPr>
          <w:ilvl w:val="0"/>
          <w:numId w:val="39"/>
        </w:numPr>
        <w:tabs>
          <w:tab w:val="left" w:pos="567"/>
        </w:tabs>
        <w:suppressAutoHyphens/>
        <w:jc w:val="both"/>
      </w:pPr>
      <w:r w:rsidRPr="00960CD1">
        <w:t>о развитии пластической идеи в пространственной композиции;</w:t>
      </w:r>
    </w:p>
    <w:p w:rsidR="00960CD1" w:rsidRPr="00960CD1" w:rsidRDefault="00960CD1" w:rsidP="00A24A24">
      <w:pPr>
        <w:numPr>
          <w:ilvl w:val="0"/>
          <w:numId w:val="39"/>
        </w:numPr>
        <w:tabs>
          <w:tab w:val="left" w:pos="567"/>
        </w:tabs>
        <w:suppressAutoHyphens/>
        <w:jc w:val="both"/>
      </w:pPr>
      <w:r w:rsidRPr="00960CD1">
        <w:t xml:space="preserve">о трехмерном пространстве, </w:t>
      </w:r>
    </w:p>
    <w:p w:rsidR="00960CD1" w:rsidRPr="00960CD1" w:rsidRDefault="00960CD1" w:rsidP="00A24A24">
      <w:pPr>
        <w:numPr>
          <w:ilvl w:val="0"/>
          <w:numId w:val="39"/>
        </w:numPr>
        <w:tabs>
          <w:tab w:val="left" w:pos="567"/>
        </w:tabs>
        <w:suppressAutoHyphens/>
        <w:jc w:val="both"/>
      </w:pPr>
      <w:r w:rsidRPr="00960CD1">
        <w:t>о перспективе (линейной и воздушной);</w:t>
      </w:r>
    </w:p>
    <w:p w:rsidR="00960CD1" w:rsidRPr="00960CD1" w:rsidRDefault="00960CD1" w:rsidP="00A24A24">
      <w:pPr>
        <w:numPr>
          <w:ilvl w:val="0"/>
          <w:numId w:val="39"/>
        </w:numPr>
        <w:tabs>
          <w:tab w:val="left" w:pos="567"/>
        </w:tabs>
        <w:suppressAutoHyphens/>
        <w:jc w:val="both"/>
      </w:pPr>
      <w:r w:rsidRPr="00960CD1">
        <w:t>о плановости изображения;</w:t>
      </w:r>
    </w:p>
    <w:p w:rsidR="00960CD1" w:rsidRPr="00960CD1" w:rsidRDefault="00960CD1" w:rsidP="00A24A24">
      <w:pPr>
        <w:numPr>
          <w:ilvl w:val="0"/>
          <w:numId w:val="39"/>
        </w:numPr>
        <w:tabs>
          <w:tab w:val="left" w:pos="567"/>
        </w:tabs>
        <w:suppressAutoHyphens/>
        <w:jc w:val="both"/>
      </w:pPr>
      <w:r w:rsidRPr="00960CD1">
        <w:t>о точке зрения (горизонт);</w:t>
      </w:r>
    </w:p>
    <w:p w:rsidR="00960CD1" w:rsidRPr="00960CD1" w:rsidRDefault="00960CD1" w:rsidP="00A24A24">
      <w:pPr>
        <w:numPr>
          <w:ilvl w:val="0"/>
          <w:numId w:val="39"/>
        </w:numPr>
        <w:tabs>
          <w:tab w:val="left" w:pos="567"/>
        </w:tabs>
        <w:suppressAutoHyphens/>
        <w:jc w:val="both"/>
      </w:pPr>
      <w:r w:rsidRPr="00960CD1">
        <w:t>о создании декоративной композиции;</w:t>
      </w:r>
    </w:p>
    <w:p w:rsidR="00960CD1" w:rsidRPr="00960CD1" w:rsidRDefault="00960CD1" w:rsidP="00960CD1">
      <w:pPr>
        <w:tabs>
          <w:tab w:val="left" w:pos="567"/>
        </w:tabs>
        <w:jc w:val="both"/>
        <w:rPr>
          <w:b/>
          <w:i/>
        </w:rPr>
      </w:pPr>
      <w:r w:rsidRPr="00960CD1">
        <w:t xml:space="preserve">- </w:t>
      </w:r>
      <w:r w:rsidRPr="00960CD1">
        <w:rPr>
          <w:b/>
          <w:i/>
        </w:rPr>
        <w:t>умения:</w:t>
      </w:r>
    </w:p>
    <w:p w:rsidR="00960CD1" w:rsidRPr="00960CD1" w:rsidRDefault="00960CD1" w:rsidP="00A24A24">
      <w:pPr>
        <w:numPr>
          <w:ilvl w:val="0"/>
          <w:numId w:val="42"/>
        </w:numPr>
        <w:tabs>
          <w:tab w:val="clear" w:pos="720"/>
          <w:tab w:val="num" w:pos="0"/>
          <w:tab w:val="left" w:pos="567"/>
        </w:tabs>
        <w:suppressAutoHyphens/>
        <w:ind w:left="0" w:firstLine="360"/>
        <w:jc w:val="both"/>
        <w:rPr>
          <w:color w:val="000000"/>
        </w:rPr>
      </w:pPr>
      <w:r w:rsidRPr="00960CD1">
        <w:rPr>
          <w:color w:val="000000"/>
        </w:rPr>
        <w:t>передачи пространства через изменение насыщенности и светлоты цвета;</w:t>
      </w:r>
    </w:p>
    <w:p w:rsidR="00960CD1" w:rsidRPr="00960CD1" w:rsidRDefault="00960CD1" w:rsidP="00A24A24">
      <w:pPr>
        <w:numPr>
          <w:ilvl w:val="0"/>
          <w:numId w:val="42"/>
        </w:numPr>
        <w:tabs>
          <w:tab w:val="clear" w:pos="720"/>
          <w:tab w:val="num" w:pos="0"/>
          <w:tab w:val="left" w:pos="567"/>
        </w:tabs>
        <w:suppressAutoHyphens/>
        <w:ind w:left="0" w:firstLine="360"/>
        <w:jc w:val="both"/>
      </w:pPr>
      <w:r w:rsidRPr="00960CD1">
        <w:lastRenderedPageBreak/>
        <w:t>последовательно поэтапно работать над сюжетной композицией;</w:t>
      </w:r>
    </w:p>
    <w:p w:rsidR="00960CD1" w:rsidRPr="00960CD1" w:rsidRDefault="00960CD1" w:rsidP="00A24A24">
      <w:pPr>
        <w:numPr>
          <w:ilvl w:val="0"/>
          <w:numId w:val="42"/>
        </w:numPr>
        <w:tabs>
          <w:tab w:val="clear" w:pos="720"/>
          <w:tab w:val="num" w:pos="0"/>
          <w:tab w:val="left" w:pos="567"/>
        </w:tabs>
        <w:suppressAutoHyphens/>
        <w:ind w:left="0" w:firstLine="360"/>
        <w:jc w:val="both"/>
      </w:pPr>
      <w:r w:rsidRPr="00960CD1">
        <w:t>работать над индивидуальной трактовкой персонажей;</w:t>
      </w:r>
    </w:p>
    <w:p w:rsidR="00960CD1" w:rsidRPr="00960CD1" w:rsidRDefault="00960CD1" w:rsidP="00A24A24">
      <w:pPr>
        <w:numPr>
          <w:ilvl w:val="0"/>
          <w:numId w:val="42"/>
        </w:numPr>
        <w:tabs>
          <w:tab w:val="clear" w:pos="720"/>
          <w:tab w:val="num" w:pos="0"/>
          <w:tab w:val="left" w:pos="567"/>
        </w:tabs>
        <w:suppressAutoHyphens/>
        <w:ind w:left="0" w:firstLine="360"/>
        <w:jc w:val="both"/>
      </w:pPr>
      <w:r w:rsidRPr="00960CD1">
        <w:t>передавать стилистику, историческую достоверность деталей;</w:t>
      </w:r>
    </w:p>
    <w:p w:rsidR="00960CD1" w:rsidRPr="00960CD1" w:rsidRDefault="00960CD1" w:rsidP="00A24A24">
      <w:pPr>
        <w:numPr>
          <w:ilvl w:val="0"/>
          <w:numId w:val="42"/>
        </w:numPr>
        <w:tabs>
          <w:tab w:val="clear" w:pos="720"/>
          <w:tab w:val="num" w:pos="0"/>
          <w:tab w:val="left" w:pos="567"/>
        </w:tabs>
        <w:suppressAutoHyphens/>
        <w:ind w:left="0" w:firstLine="360"/>
        <w:jc w:val="both"/>
        <w:rPr>
          <w:color w:val="000000"/>
        </w:rPr>
      </w:pPr>
      <w:r w:rsidRPr="00960CD1">
        <w:rPr>
          <w:color w:val="000000"/>
        </w:rPr>
        <w:t>трансформировать  и стилизовать заданную форму;</w:t>
      </w:r>
    </w:p>
    <w:p w:rsidR="00960CD1" w:rsidRPr="00960CD1" w:rsidRDefault="00960CD1" w:rsidP="00960CD1">
      <w:pPr>
        <w:tabs>
          <w:tab w:val="left" w:pos="567"/>
        </w:tabs>
        <w:jc w:val="both"/>
        <w:rPr>
          <w:b/>
          <w:i/>
        </w:rPr>
      </w:pPr>
      <w:r w:rsidRPr="00960CD1">
        <w:rPr>
          <w:b/>
          <w:i/>
        </w:rPr>
        <w:t>- навыки:</w:t>
      </w:r>
    </w:p>
    <w:p w:rsidR="00960CD1" w:rsidRPr="00960CD1" w:rsidRDefault="00960CD1" w:rsidP="00A24A24">
      <w:pPr>
        <w:numPr>
          <w:ilvl w:val="0"/>
          <w:numId w:val="33"/>
        </w:numPr>
        <w:tabs>
          <w:tab w:val="clear" w:pos="720"/>
          <w:tab w:val="num" w:pos="0"/>
          <w:tab w:val="left" w:pos="567"/>
        </w:tabs>
        <w:suppressAutoHyphens/>
        <w:ind w:left="0" w:firstLine="360"/>
        <w:jc w:val="both"/>
        <w:rPr>
          <w:color w:val="000000"/>
        </w:rPr>
      </w:pPr>
      <w:r w:rsidRPr="00960CD1">
        <w:rPr>
          <w:color w:val="000000"/>
        </w:rPr>
        <w:t>перехода на условную плоскостную, аппликативную трактовку формы предмета;</w:t>
      </w:r>
    </w:p>
    <w:p w:rsidR="00960CD1" w:rsidRPr="00960CD1" w:rsidRDefault="00960CD1" w:rsidP="00A24A24">
      <w:pPr>
        <w:numPr>
          <w:ilvl w:val="0"/>
          <w:numId w:val="36"/>
        </w:numPr>
        <w:tabs>
          <w:tab w:val="clear" w:pos="720"/>
          <w:tab w:val="num" w:pos="0"/>
          <w:tab w:val="left" w:pos="567"/>
        </w:tabs>
        <w:suppressAutoHyphens/>
        <w:ind w:left="0" w:firstLine="360"/>
        <w:jc w:val="both"/>
      </w:pPr>
      <w:r w:rsidRPr="00960CD1">
        <w:t>анализировать схемы построения композиций великих художников;</w:t>
      </w:r>
    </w:p>
    <w:p w:rsidR="00960CD1" w:rsidRPr="00960CD1" w:rsidRDefault="00960CD1" w:rsidP="00A24A24">
      <w:pPr>
        <w:numPr>
          <w:ilvl w:val="0"/>
          <w:numId w:val="36"/>
        </w:numPr>
        <w:tabs>
          <w:tab w:val="clear" w:pos="720"/>
          <w:tab w:val="num" w:pos="0"/>
          <w:tab w:val="left" w:pos="567"/>
        </w:tabs>
        <w:suppressAutoHyphens/>
        <w:ind w:left="0" w:firstLine="360"/>
        <w:jc w:val="both"/>
      </w:pPr>
      <w:r w:rsidRPr="00960CD1">
        <w:t>работы с ограниченной палитрой, составление колеров;</w:t>
      </w:r>
    </w:p>
    <w:p w:rsidR="00960CD1" w:rsidRPr="00960CD1" w:rsidRDefault="00960CD1" w:rsidP="00A24A24">
      <w:pPr>
        <w:numPr>
          <w:ilvl w:val="0"/>
          <w:numId w:val="36"/>
        </w:numPr>
        <w:tabs>
          <w:tab w:val="clear" w:pos="720"/>
          <w:tab w:val="num" w:pos="0"/>
          <w:tab w:val="left" w:pos="567"/>
        </w:tabs>
        <w:suppressAutoHyphens/>
        <w:ind w:left="0" w:firstLine="360"/>
        <w:jc w:val="both"/>
      </w:pPr>
      <w:r w:rsidRPr="00960CD1">
        <w:t>создания орнаментальной композиции из стилизованных мотивов.</w:t>
      </w:r>
    </w:p>
    <w:p w:rsidR="00960CD1" w:rsidRPr="00960CD1" w:rsidRDefault="00960CD1" w:rsidP="00F92929">
      <w:pPr>
        <w:tabs>
          <w:tab w:val="left" w:pos="567"/>
        </w:tabs>
        <w:suppressAutoHyphens/>
        <w:ind w:left="360"/>
        <w:jc w:val="both"/>
      </w:pPr>
    </w:p>
    <w:p w:rsidR="00960CD1" w:rsidRDefault="00960CD1" w:rsidP="00960CD1">
      <w:pPr>
        <w:jc w:val="center"/>
        <w:rPr>
          <w:b/>
        </w:rPr>
      </w:pPr>
      <w:r w:rsidRPr="00960CD1">
        <w:rPr>
          <w:b/>
        </w:rPr>
        <w:t>3 год обучения</w:t>
      </w:r>
    </w:p>
    <w:p w:rsidR="00F92929" w:rsidRPr="00960CD1" w:rsidRDefault="00F92929" w:rsidP="00960CD1">
      <w:pPr>
        <w:jc w:val="center"/>
        <w:rPr>
          <w:b/>
        </w:rPr>
      </w:pPr>
    </w:p>
    <w:p w:rsidR="00960CD1" w:rsidRPr="00960CD1" w:rsidRDefault="00960CD1" w:rsidP="00960CD1">
      <w:pPr>
        <w:tabs>
          <w:tab w:val="left" w:pos="567"/>
        </w:tabs>
        <w:jc w:val="both"/>
      </w:pPr>
      <w:r w:rsidRPr="00960CD1">
        <w:t>-</w:t>
      </w:r>
      <w:r w:rsidRPr="00960CD1">
        <w:rPr>
          <w:b/>
          <w:i/>
        </w:rPr>
        <w:t xml:space="preserve"> знания</w:t>
      </w:r>
      <w:r w:rsidRPr="00960CD1">
        <w:t>:</w:t>
      </w:r>
    </w:p>
    <w:p w:rsidR="00960CD1" w:rsidRPr="00960CD1" w:rsidRDefault="00960CD1" w:rsidP="00A24A24">
      <w:pPr>
        <w:numPr>
          <w:ilvl w:val="0"/>
          <w:numId w:val="52"/>
        </w:numPr>
        <w:tabs>
          <w:tab w:val="left" w:pos="567"/>
        </w:tabs>
        <w:suppressAutoHyphens/>
        <w:jc w:val="both"/>
      </w:pPr>
      <w:r w:rsidRPr="00960CD1">
        <w:t>о пропорциях, об основах перспективы;</w:t>
      </w:r>
    </w:p>
    <w:p w:rsidR="00960CD1" w:rsidRPr="00960CD1" w:rsidRDefault="00960CD1" w:rsidP="00A24A24">
      <w:pPr>
        <w:numPr>
          <w:ilvl w:val="0"/>
          <w:numId w:val="52"/>
        </w:numPr>
        <w:tabs>
          <w:tab w:val="left" w:pos="567"/>
        </w:tabs>
        <w:suppressAutoHyphens/>
        <w:jc w:val="both"/>
      </w:pPr>
      <w:r w:rsidRPr="00960CD1">
        <w:t>о символическом значении цвета в композиции;</w:t>
      </w:r>
    </w:p>
    <w:p w:rsidR="00960CD1" w:rsidRPr="00960CD1" w:rsidRDefault="00960CD1" w:rsidP="00A24A24">
      <w:pPr>
        <w:numPr>
          <w:ilvl w:val="0"/>
          <w:numId w:val="52"/>
        </w:numPr>
        <w:tabs>
          <w:tab w:val="clear" w:pos="720"/>
          <w:tab w:val="num" w:pos="0"/>
          <w:tab w:val="left" w:pos="567"/>
        </w:tabs>
        <w:suppressAutoHyphens/>
        <w:ind w:left="0" w:firstLine="360"/>
        <w:jc w:val="both"/>
      </w:pPr>
      <w:r w:rsidRPr="00960CD1">
        <w:t>о влиянии цвета и тона на формирование пространства условной картинной плоскости;</w:t>
      </w:r>
    </w:p>
    <w:p w:rsidR="00960CD1" w:rsidRPr="00960CD1" w:rsidRDefault="00960CD1" w:rsidP="00A24A24">
      <w:pPr>
        <w:numPr>
          <w:ilvl w:val="0"/>
          <w:numId w:val="52"/>
        </w:numPr>
        <w:tabs>
          <w:tab w:val="clear" w:pos="720"/>
          <w:tab w:val="left" w:pos="709"/>
        </w:tabs>
        <w:suppressAutoHyphens/>
        <w:ind w:hanging="294"/>
        <w:jc w:val="both"/>
      </w:pPr>
      <w:r w:rsidRPr="00960CD1">
        <w:t>об эмоциональной выразительности и цельности композиции;</w:t>
      </w:r>
    </w:p>
    <w:p w:rsidR="00960CD1" w:rsidRPr="00960CD1" w:rsidRDefault="00960CD1" w:rsidP="00960CD1">
      <w:pPr>
        <w:tabs>
          <w:tab w:val="left" w:pos="709"/>
        </w:tabs>
        <w:jc w:val="both"/>
        <w:rPr>
          <w:b/>
          <w:i/>
        </w:rPr>
      </w:pPr>
      <w:r w:rsidRPr="00960CD1">
        <w:t xml:space="preserve">- </w:t>
      </w:r>
      <w:r w:rsidRPr="00960CD1">
        <w:rPr>
          <w:b/>
          <w:i/>
        </w:rPr>
        <w:t>умения:</w:t>
      </w:r>
    </w:p>
    <w:p w:rsidR="00960CD1" w:rsidRPr="00960CD1" w:rsidRDefault="00960CD1" w:rsidP="00A24A24">
      <w:pPr>
        <w:numPr>
          <w:ilvl w:val="0"/>
          <w:numId w:val="38"/>
        </w:numPr>
        <w:tabs>
          <w:tab w:val="clear" w:pos="720"/>
          <w:tab w:val="num" w:pos="0"/>
          <w:tab w:val="left" w:pos="709"/>
        </w:tabs>
        <w:suppressAutoHyphens/>
        <w:ind w:hanging="294"/>
        <w:jc w:val="both"/>
      </w:pPr>
      <w:r w:rsidRPr="00960CD1">
        <w:t>ориентироваться в общепринятой терминологии;</w:t>
      </w:r>
    </w:p>
    <w:p w:rsidR="00960CD1" w:rsidRPr="00960CD1" w:rsidRDefault="00960CD1" w:rsidP="00A24A24">
      <w:pPr>
        <w:numPr>
          <w:ilvl w:val="0"/>
          <w:numId w:val="38"/>
        </w:numPr>
        <w:tabs>
          <w:tab w:val="clear" w:pos="720"/>
          <w:tab w:val="num" w:pos="0"/>
          <w:tab w:val="left" w:pos="709"/>
        </w:tabs>
        <w:suppressAutoHyphens/>
        <w:ind w:hanging="294"/>
        <w:jc w:val="both"/>
      </w:pPr>
      <w:r w:rsidRPr="00960CD1">
        <w:t>доводить свою работу до известной степени законченности;</w:t>
      </w:r>
    </w:p>
    <w:p w:rsidR="00960CD1" w:rsidRPr="00960CD1" w:rsidRDefault="00960CD1" w:rsidP="00A24A24">
      <w:pPr>
        <w:numPr>
          <w:ilvl w:val="0"/>
          <w:numId w:val="38"/>
        </w:numPr>
        <w:tabs>
          <w:tab w:val="clear" w:pos="720"/>
          <w:tab w:val="num" w:pos="0"/>
          <w:tab w:val="left" w:pos="709"/>
        </w:tabs>
        <w:suppressAutoHyphens/>
        <w:ind w:left="0" w:firstLine="426"/>
        <w:jc w:val="both"/>
      </w:pPr>
      <w:r w:rsidRPr="00960CD1">
        <w:t>обрабатывать поверхность листа, передавать характер движения людей и животных;</w:t>
      </w:r>
    </w:p>
    <w:p w:rsidR="00960CD1" w:rsidRPr="00960CD1" w:rsidRDefault="00960CD1" w:rsidP="00A24A24">
      <w:pPr>
        <w:numPr>
          <w:ilvl w:val="0"/>
          <w:numId w:val="38"/>
        </w:numPr>
        <w:tabs>
          <w:tab w:val="clear" w:pos="720"/>
          <w:tab w:val="num" w:pos="0"/>
          <w:tab w:val="left" w:pos="709"/>
        </w:tabs>
        <w:suppressAutoHyphens/>
        <w:ind w:hanging="294"/>
        <w:jc w:val="both"/>
      </w:pPr>
      <w:r w:rsidRPr="00960CD1">
        <w:t>собирать дополнительный материал для создания композиции;</w:t>
      </w:r>
    </w:p>
    <w:p w:rsidR="00960CD1" w:rsidRPr="00960CD1" w:rsidRDefault="00960CD1" w:rsidP="00960CD1">
      <w:pPr>
        <w:tabs>
          <w:tab w:val="num" w:pos="0"/>
          <w:tab w:val="left" w:pos="567"/>
          <w:tab w:val="num" w:pos="720"/>
        </w:tabs>
        <w:jc w:val="both"/>
        <w:rPr>
          <w:b/>
          <w:i/>
        </w:rPr>
      </w:pPr>
      <w:r w:rsidRPr="00960CD1">
        <w:rPr>
          <w:b/>
          <w:i/>
        </w:rPr>
        <w:t>- навыки:</w:t>
      </w:r>
    </w:p>
    <w:p w:rsidR="00960CD1" w:rsidRPr="00960CD1" w:rsidRDefault="00960CD1" w:rsidP="00A24A24">
      <w:pPr>
        <w:numPr>
          <w:ilvl w:val="0"/>
          <w:numId w:val="46"/>
        </w:numPr>
        <w:tabs>
          <w:tab w:val="clear" w:pos="720"/>
          <w:tab w:val="num" w:pos="0"/>
          <w:tab w:val="left" w:pos="709"/>
        </w:tabs>
        <w:suppressAutoHyphens/>
        <w:ind w:hanging="294"/>
        <w:jc w:val="both"/>
      </w:pPr>
      <w:r w:rsidRPr="00960CD1">
        <w:t>разработки сюжета;</w:t>
      </w:r>
    </w:p>
    <w:p w:rsidR="00960CD1" w:rsidRPr="00960CD1" w:rsidRDefault="00960CD1" w:rsidP="00A24A24">
      <w:pPr>
        <w:numPr>
          <w:ilvl w:val="0"/>
          <w:numId w:val="46"/>
        </w:numPr>
        <w:tabs>
          <w:tab w:val="clear" w:pos="720"/>
          <w:tab w:val="num" w:pos="0"/>
          <w:tab w:val="left" w:pos="709"/>
        </w:tabs>
        <w:suppressAutoHyphens/>
        <w:ind w:hanging="294"/>
        <w:jc w:val="both"/>
        <w:rPr>
          <w:color w:val="000000"/>
        </w:rPr>
      </w:pPr>
      <w:r w:rsidRPr="00960CD1">
        <w:rPr>
          <w:color w:val="000000"/>
        </w:rPr>
        <w:t>использования пленэрных зарисовок и этюдов в композиции;</w:t>
      </w:r>
    </w:p>
    <w:p w:rsidR="00960CD1" w:rsidRPr="00960CD1" w:rsidRDefault="00960CD1" w:rsidP="00A24A24">
      <w:pPr>
        <w:numPr>
          <w:ilvl w:val="0"/>
          <w:numId w:val="46"/>
        </w:numPr>
        <w:tabs>
          <w:tab w:val="clear" w:pos="720"/>
          <w:tab w:val="num" w:pos="0"/>
          <w:tab w:val="left" w:pos="709"/>
        </w:tabs>
        <w:suppressAutoHyphens/>
        <w:ind w:hanging="294"/>
        <w:jc w:val="both"/>
      </w:pPr>
      <w:r w:rsidRPr="00960CD1">
        <w:t>приобретение опыта работы над серией композиций.</w:t>
      </w:r>
    </w:p>
    <w:p w:rsidR="00960CD1" w:rsidRPr="00960CD1" w:rsidRDefault="00960CD1" w:rsidP="00960CD1">
      <w:pPr>
        <w:tabs>
          <w:tab w:val="left" w:pos="709"/>
        </w:tabs>
        <w:jc w:val="both"/>
      </w:pPr>
    </w:p>
    <w:p w:rsidR="00960CD1" w:rsidRDefault="00960CD1" w:rsidP="00960CD1">
      <w:pPr>
        <w:jc w:val="center"/>
        <w:rPr>
          <w:b/>
        </w:rPr>
      </w:pPr>
      <w:r w:rsidRPr="00960CD1">
        <w:rPr>
          <w:b/>
        </w:rPr>
        <w:t>4 год обучения</w:t>
      </w:r>
    </w:p>
    <w:p w:rsidR="00F92929" w:rsidRPr="00960CD1" w:rsidRDefault="00F92929" w:rsidP="00960CD1">
      <w:pPr>
        <w:jc w:val="center"/>
        <w:rPr>
          <w:b/>
        </w:rPr>
      </w:pPr>
    </w:p>
    <w:p w:rsidR="00960CD1" w:rsidRPr="00960CD1" w:rsidRDefault="00960CD1" w:rsidP="00960CD1">
      <w:pPr>
        <w:tabs>
          <w:tab w:val="left" w:pos="567"/>
        </w:tabs>
        <w:jc w:val="both"/>
      </w:pPr>
      <w:r w:rsidRPr="00960CD1">
        <w:t>-</w:t>
      </w:r>
      <w:r w:rsidRPr="00960CD1">
        <w:rPr>
          <w:b/>
          <w:i/>
        </w:rPr>
        <w:t xml:space="preserve"> знания</w:t>
      </w:r>
      <w:r w:rsidRPr="00960CD1">
        <w:t>:</w:t>
      </w:r>
    </w:p>
    <w:p w:rsidR="00960CD1" w:rsidRPr="00960CD1" w:rsidRDefault="00960CD1" w:rsidP="00A24A24">
      <w:pPr>
        <w:numPr>
          <w:ilvl w:val="0"/>
          <w:numId w:val="53"/>
        </w:numPr>
        <w:tabs>
          <w:tab w:val="left" w:pos="567"/>
        </w:tabs>
        <w:suppressAutoHyphens/>
        <w:jc w:val="both"/>
        <w:rPr>
          <w:color w:val="000000"/>
        </w:rPr>
      </w:pPr>
      <w:r w:rsidRPr="00960CD1">
        <w:rPr>
          <w:color w:val="000000"/>
        </w:rPr>
        <w:t>применения основных правил и законов станковой композиции;</w:t>
      </w:r>
    </w:p>
    <w:p w:rsidR="00960CD1" w:rsidRPr="00960CD1" w:rsidRDefault="00960CD1" w:rsidP="00A24A24">
      <w:pPr>
        <w:numPr>
          <w:ilvl w:val="0"/>
          <w:numId w:val="53"/>
        </w:numPr>
        <w:tabs>
          <w:tab w:val="left" w:pos="567"/>
        </w:tabs>
        <w:suppressAutoHyphens/>
        <w:jc w:val="both"/>
      </w:pPr>
      <w:r w:rsidRPr="00960CD1">
        <w:t>основных пропорций фигуры человека;</w:t>
      </w:r>
    </w:p>
    <w:p w:rsidR="00960CD1" w:rsidRPr="00960CD1" w:rsidRDefault="00960CD1" w:rsidP="00A24A24">
      <w:pPr>
        <w:numPr>
          <w:ilvl w:val="0"/>
          <w:numId w:val="53"/>
        </w:numPr>
        <w:tabs>
          <w:tab w:val="left" w:pos="567"/>
        </w:tabs>
        <w:suppressAutoHyphens/>
        <w:jc w:val="both"/>
      </w:pPr>
      <w:r w:rsidRPr="00960CD1">
        <w:t>соразмерности фигур человека, животного и частей интерьера;</w:t>
      </w:r>
    </w:p>
    <w:p w:rsidR="00960CD1" w:rsidRPr="00960CD1" w:rsidRDefault="00960CD1" w:rsidP="00960CD1">
      <w:pPr>
        <w:tabs>
          <w:tab w:val="left" w:pos="567"/>
        </w:tabs>
        <w:jc w:val="both"/>
        <w:rPr>
          <w:b/>
          <w:i/>
        </w:rPr>
      </w:pPr>
      <w:r w:rsidRPr="00960CD1">
        <w:t xml:space="preserve">- </w:t>
      </w:r>
      <w:r w:rsidRPr="00960CD1">
        <w:rPr>
          <w:b/>
          <w:i/>
        </w:rPr>
        <w:t>умения:</w:t>
      </w:r>
    </w:p>
    <w:p w:rsidR="00960CD1" w:rsidRPr="00960CD1" w:rsidRDefault="00960CD1" w:rsidP="00A24A24">
      <w:pPr>
        <w:numPr>
          <w:ilvl w:val="0"/>
          <w:numId w:val="40"/>
        </w:numPr>
        <w:tabs>
          <w:tab w:val="clear" w:pos="720"/>
          <w:tab w:val="num" w:pos="0"/>
          <w:tab w:val="left" w:pos="709"/>
        </w:tabs>
        <w:suppressAutoHyphens/>
        <w:ind w:left="0" w:firstLine="426"/>
        <w:jc w:val="both"/>
      </w:pPr>
      <w:r w:rsidRPr="00960CD1">
        <w:t>выполнения живописной композиции с соблюдением всех подготовительных этапов работы, включая работу с историческим материалом;</w:t>
      </w:r>
    </w:p>
    <w:p w:rsidR="00960CD1" w:rsidRPr="00960CD1" w:rsidRDefault="00960CD1" w:rsidP="00A24A24">
      <w:pPr>
        <w:numPr>
          <w:ilvl w:val="0"/>
          <w:numId w:val="40"/>
        </w:numPr>
        <w:tabs>
          <w:tab w:val="clear" w:pos="720"/>
          <w:tab w:val="num" w:pos="0"/>
          <w:tab w:val="left" w:pos="709"/>
        </w:tabs>
        <w:suppressAutoHyphens/>
        <w:ind w:left="0" w:firstLine="426"/>
        <w:jc w:val="both"/>
      </w:pPr>
      <w:r w:rsidRPr="00960CD1">
        <w:t>организации структуры композиции с помощью применения; несложных композиционных схем;</w:t>
      </w:r>
    </w:p>
    <w:p w:rsidR="00960CD1" w:rsidRPr="00960CD1" w:rsidRDefault="00960CD1" w:rsidP="00960CD1">
      <w:pPr>
        <w:tabs>
          <w:tab w:val="left" w:pos="567"/>
        </w:tabs>
        <w:jc w:val="both"/>
        <w:rPr>
          <w:b/>
          <w:i/>
        </w:rPr>
      </w:pPr>
      <w:r w:rsidRPr="00960CD1">
        <w:rPr>
          <w:b/>
          <w:i/>
        </w:rPr>
        <w:t>- навыки:</w:t>
      </w:r>
    </w:p>
    <w:p w:rsidR="00960CD1" w:rsidRPr="00960CD1" w:rsidRDefault="00960CD1" w:rsidP="00A24A24">
      <w:pPr>
        <w:numPr>
          <w:ilvl w:val="0"/>
          <w:numId w:val="34"/>
        </w:numPr>
        <w:tabs>
          <w:tab w:val="clear" w:pos="720"/>
          <w:tab w:val="num" w:pos="0"/>
          <w:tab w:val="left" w:pos="709"/>
        </w:tabs>
        <w:suppressAutoHyphens/>
        <w:ind w:left="0" w:firstLine="426"/>
        <w:jc w:val="both"/>
      </w:pPr>
      <w:r w:rsidRPr="00960CD1">
        <w:t>создания эмоциональной выразительности листа и подчинения всех элементов композиции основному замыслу;</w:t>
      </w:r>
    </w:p>
    <w:p w:rsidR="00960CD1" w:rsidRPr="00960CD1" w:rsidRDefault="00960CD1" w:rsidP="00A24A24">
      <w:pPr>
        <w:numPr>
          <w:ilvl w:val="0"/>
          <w:numId w:val="34"/>
        </w:numPr>
        <w:tabs>
          <w:tab w:val="clear" w:pos="720"/>
          <w:tab w:val="num" w:pos="0"/>
          <w:tab w:val="left" w:pos="709"/>
        </w:tabs>
        <w:suppressAutoHyphens/>
        <w:ind w:left="0" w:firstLine="426"/>
        <w:jc w:val="both"/>
      </w:pPr>
      <w:r w:rsidRPr="00960CD1">
        <w:t>правильной организации композиционных и смысловых центров;</w:t>
      </w:r>
    </w:p>
    <w:p w:rsidR="00960CD1" w:rsidRPr="00960CD1" w:rsidRDefault="00960CD1" w:rsidP="00A24A24">
      <w:pPr>
        <w:numPr>
          <w:ilvl w:val="0"/>
          <w:numId w:val="34"/>
        </w:numPr>
        <w:tabs>
          <w:tab w:val="left" w:pos="567"/>
        </w:tabs>
        <w:suppressAutoHyphens/>
        <w:jc w:val="both"/>
      </w:pPr>
      <w:r w:rsidRPr="00960CD1">
        <w:t xml:space="preserve">создания целостности </w:t>
      </w:r>
      <w:proofErr w:type="spellStart"/>
      <w:r w:rsidRPr="00960CD1">
        <w:t>цветотонального</w:t>
      </w:r>
      <w:proofErr w:type="spellEnd"/>
      <w:r w:rsidRPr="00960CD1">
        <w:t xml:space="preserve"> решения листа.</w:t>
      </w:r>
    </w:p>
    <w:p w:rsidR="00960CD1" w:rsidRDefault="00960CD1" w:rsidP="00960CD1">
      <w:pPr>
        <w:jc w:val="both"/>
        <w:rPr>
          <w:color w:val="000000"/>
        </w:rPr>
      </w:pPr>
    </w:p>
    <w:p w:rsidR="00F92929" w:rsidRDefault="00F92929" w:rsidP="00960CD1">
      <w:pPr>
        <w:jc w:val="both"/>
        <w:rPr>
          <w:color w:val="000000"/>
        </w:rPr>
      </w:pPr>
    </w:p>
    <w:p w:rsidR="00F92929" w:rsidRDefault="00F92929" w:rsidP="00960CD1">
      <w:pPr>
        <w:jc w:val="both"/>
        <w:rPr>
          <w:color w:val="000000"/>
        </w:rPr>
      </w:pPr>
    </w:p>
    <w:p w:rsidR="00F92929" w:rsidRDefault="00F92929" w:rsidP="00960CD1">
      <w:pPr>
        <w:jc w:val="both"/>
        <w:rPr>
          <w:color w:val="000000"/>
        </w:rPr>
      </w:pPr>
    </w:p>
    <w:p w:rsidR="00F92929" w:rsidRPr="00960CD1" w:rsidRDefault="00F92929" w:rsidP="00960CD1">
      <w:pPr>
        <w:jc w:val="both"/>
        <w:rPr>
          <w:color w:val="000000"/>
        </w:rPr>
      </w:pPr>
    </w:p>
    <w:p w:rsidR="00960CD1" w:rsidRDefault="00960CD1" w:rsidP="00960CD1">
      <w:pPr>
        <w:jc w:val="center"/>
        <w:rPr>
          <w:b/>
        </w:rPr>
      </w:pPr>
      <w:r w:rsidRPr="00960CD1">
        <w:rPr>
          <w:b/>
        </w:rPr>
        <w:lastRenderedPageBreak/>
        <w:t>5 год обучения</w:t>
      </w:r>
    </w:p>
    <w:p w:rsidR="00960CD1" w:rsidRPr="00960CD1" w:rsidRDefault="00960CD1" w:rsidP="00960CD1">
      <w:pPr>
        <w:jc w:val="center"/>
        <w:rPr>
          <w:b/>
        </w:rPr>
      </w:pPr>
    </w:p>
    <w:p w:rsidR="00960CD1" w:rsidRPr="00960CD1" w:rsidRDefault="00960CD1" w:rsidP="00960CD1">
      <w:pPr>
        <w:jc w:val="both"/>
      </w:pPr>
      <w:r w:rsidRPr="00960CD1">
        <w:t>-</w:t>
      </w:r>
      <w:r w:rsidRPr="00960CD1">
        <w:rPr>
          <w:b/>
          <w:i/>
        </w:rPr>
        <w:t xml:space="preserve"> знания</w:t>
      </w:r>
      <w:r w:rsidRPr="00960CD1">
        <w:t>:</w:t>
      </w:r>
    </w:p>
    <w:p w:rsidR="00960CD1" w:rsidRPr="00960CD1" w:rsidRDefault="00960CD1" w:rsidP="00A24A24">
      <w:pPr>
        <w:numPr>
          <w:ilvl w:val="0"/>
          <w:numId w:val="53"/>
        </w:numPr>
        <w:tabs>
          <w:tab w:val="left" w:pos="567"/>
        </w:tabs>
        <w:suppressAutoHyphens/>
        <w:jc w:val="both"/>
        <w:rPr>
          <w:color w:val="000000"/>
        </w:rPr>
      </w:pPr>
      <w:r w:rsidRPr="00960CD1">
        <w:rPr>
          <w:color w:val="000000"/>
        </w:rPr>
        <w:t>законов композиции и схем композиционного построения листа;</w:t>
      </w:r>
    </w:p>
    <w:p w:rsidR="00960CD1" w:rsidRPr="00960CD1" w:rsidRDefault="00960CD1" w:rsidP="00A24A24">
      <w:pPr>
        <w:numPr>
          <w:ilvl w:val="0"/>
          <w:numId w:val="53"/>
        </w:numPr>
        <w:tabs>
          <w:tab w:val="left" w:pos="567"/>
        </w:tabs>
        <w:suppressAutoHyphens/>
        <w:jc w:val="both"/>
      </w:pPr>
      <w:r w:rsidRPr="00960CD1">
        <w:t xml:space="preserve"> о плановости, перспективном построении пространства;</w:t>
      </w:r>
    </w:p>
    <w:p w:rsidR="00960CD1" w:rsidRDefault="00960CD1" w:rsidP="00A24A24">
      <w:pPr>
        <w:numPr>
          <w:ilvl w:val="0"/>
          <w:numId w:val="53"/>
        </w:numPr>
        <w:tabs>
          <w:tab w:val="left" w:pos="567"/>
        </w:tabs>
        <w:suppressAutoHyphens/>
        <w:jc w:val="both"/>
      </w:pPr>
      <w:r w:rsidRPr="00960CD1">
        <w:t xml:space="preserve"> о стилизации форм;</w:t>
      </w:r>
    </w:p>
    <w:p w:rsidR="00960CD1" w:rsidRDefault="00960CD1" w:rsidP="00960CD1">
      <w:pPr>
        <w:tabs>
          <w:tab w:val="left" w:pos="567"/>
        </w:tabs>
        <w:suppressAutoHyphens/>
        <w:ind w:left="720"/>
        <w:jc w:val="both"/>
      </w:pPr>
    </w:p>
    <w:p w:rsidR="00960CD1" w:rsidRPr="00960CD1" w:rsidRDefault="00960CD1" w:rsidP="00960CD1">
      <w:pPr>
        <w:tabs>
          <w:tab w:val="left" w:pos="567"/>
        </w:tabs>
        <w:jc w:val="both"/>
        <w:rPr>
          <w:b/>
          <w:i/>
        </w:rPr>
      </w:pPr>
      <w:r w:rsidRPr="00960CD1">
        <w:t xml:space="preserve">- </w:t>
      </w:r>
      <w:r w:rsidRPr="00960CD1">
        <w:rPr>
          <w:b/>
          <w:i/>
        </w:rPr>
        <w:t>умения:</w:t>
      </w:r>
    </w:p>
    <w:p w:rsidR="00960CD1" w:rsidRPr="00960CD1" w:rsidRDefault="00960CD1" w:rsidP="00A24A24">
      <w:pPr>
        <w:numPr>
          <w:ilvl w:val="0"/>
          <w:numId w:val="35"/>
        </w:numPr>
        <w:tabs>
          <w:tab w:val="clear" w:pos="720"/>
          <w:tab w:val="num" w:pos="0"/>
          <w:tab w:val="left" w:pos="709"/>
        </w:tabs>
        <w:suppressAutoHyphens/>
        <w:ind w:left="0" w:firstLine="426"/>
        <w:jc w:val="both"/>
      </w:pPr>
      <w:r w:rsidRPr="00960CD1">
        <w:t>самостоятельно грамотно и последовательно вести работу над сюжетной композицией с соблюдением всех подготовительных этапов, включая работу с историческим материалом;</w:t>
      </w:r>
    </w:p>
    <w:p w:rsidR="00960CD1" w:rsidRPr="00960CD1" w:rsidRDefault="00960CD1" w:rsidP="00A24A24">
      <w:pPr>
        <w:numPr>
          <w:ilvl w:val="0"/>
          <w:numId w:val="35"/>
        </w:numPr>
        <w:tabs>
          <w:tab w:val="clear" w:pos="720"/>
          <w:tab w:val="num" w:pos="0"/>
          <w:tab w:val="left" w:pos="709"/>
        </w:tabs>
        <w:suppressAutoHyphens/>
        <w:ind w:left="0" w:firstLine="426"/>
        <w:jc w:val="both"/>
      </w:pPr>
      <w:r w:rsidRPr="00960CD1">
        <w:t xml:space="preserve">самостоятельно тонально выдержанно и </w:t>
      </w:r>
      <w:proofErr w:type="spellStart"/>
      <w:r w:rsidRPr="00960CD1">
        <w:t>колористически</w:t>
      </w:r>
      <w:proofErr w:type="spellEnd"/>
      <w:r w:rsidRPr="00960CD1">
        <w:t xml:space="preserve"> грамотно решить плоскость листа;</w:t>
      </w:r>
    </w:p>
    <w:p w:rsidR="00960CD1" w:rsidRPr="00960CD1" w:rsidRDefault="00960CD1" w:rsidP="00A24A24">
      <w:pPr>
        <w:numPr>
          <w:ilvl w:val="0"/>
          <w:numId w:val="35"/>
        </w:numPr>
        <w:tabs>
          <w:tab w:val="clear" w:pos="720"/>
          <w:tab w:val="num" w:pos="0"/>
          <w:tab w:val="left" w:pos="709"/>
        </w:tabs>
        <w:suppressAutoHyphens/>
        <w:ind w:left="0" w:firstLine="426"/>
        <w:jc w:val="both"/>
      </w:pPr>
      <w:r w:rsidRPr="00960CD1">
        <w:t>самостоятельно выразить идею композиции с помощью графических средств – линии, пятна;</w:t>
      </w:r>
    </w:p>
    <w:p w:rsidR="00960CD1" w:rsidRPr="00960CD1" w:rsidRDefault="00960CD1" w:rsidP="00A24A24">
      <w:pPr>
        <w:numPr>
          <w:ilvl w:val="0"/>
          <w:numId w:val="35"/>
        </w:numPr>
        <w:tabs>
          <w:tab w:val="left" w:pos="567"/>
        </w:tabs>
        <w:suppressAutoHyphens/>
        <w:jc w:val="both"/>
      </w:pPr>
      <w:r w:rsidRPr="00960CD1">
        <w:t>самостоятельно выявить и подчеркнуть форму цветом, тоном, фактурой;</w:t>
      </w:r>
    </w:p>
    <w:p w:rsidR="00960CD1" w:rsidRPr="00960CD1" w:rsidRDefault="00960CD1" w:rsidP="00960CD1">
      <w:pPr>
        <w:jc w:val="both"/>
        <w:rPr>
          <w:b/>
          <w:i/>
        </w:rPr>
      </w:pPr>
      <w:r w:rsidRPr="00960CD1">
        <w:rPr>
          <w:b/>
          <w:i/>
        </w:rPr>
        <w:t>- навыки:</w:t>
      </w:r>
    </w:p>
    <w:p w:rsidR="00960CD1" w:rsidRPr="00960CD1" w:rsidRDefault="00960CD1" w:rsidP="00A24A24">
      <w:pPr>
        <w:numPr>
          <w:ilvl w:val="0"/>
          <w:numId w:val="45"/>
        </w:numPr>
        <w:tabs>
          <w:tab w:val="clear" w:pos="720"/>
          <w:tab w:val="num" w:pos="0"/>
          <w:tab w:val="left" w:pos="709"/>
        </w:tabs>
        <w:suppressAutoHyphens/>
        <w:ind w:left="0" w:firstLine="426"/>
        <w:jc w:val="both"/>
      </w:pPr>
      <w:r w:rsidRPr="00960CD1">
        <w:t>работы различными живописными и графическими техниками;</w:t>
      </w:r>
    </w:p>
    <w:p w:rsidR="00960CD1" w:rsidRPr="00960CD1" w:rsidRDefault="00960CD1" w:rsidP="00A24A24">
      <w:pPr>
        <w:numPr>
          <w:ilvl w:val="0"/>
          <w:numId w:val="45"/>
        </w:numPr>
        <w:tabs>
          <w:tab w:val="clear" w:pos="720"/>
          <w:tab w:val="num" w:pos="0"/>
          <w:tab w:val="left" w:pos="709"/>
        </w:tabs>
        <w:suppressAutoHyphens/>
        <w:ind w:left="0" w:firstLine="426"/>
        <w:jc w:val="both"/>
      </w:pPr>
      <w:r w:rsidRPr="00960CD1">
        <w:t>самостоятельного изучения материальной культуры;</w:t>
      </w:r>
    </w:p>
    <w:p w:rsidR="00960CD1" w:rsidRPr="00960CD1" w:rsidRDefault="00960CD1" w:rsidP="00A24A24">
      <w:pPr>
        <w:numPr>
          <w:ilvl w:val="0"/>
          <w:numId w:val="45"/>
        </w:numPr>
        <w:tabs>
          <w:tab w:val="clear" w:pos="720"/>
          <w:tab w:val="num" w:pos="0"/>
          <w:tab w:val="left" w:pos="709"/>
        </w:tabs>
        <w:suppressAutoHyphens/>
        <w:ind w:left="0" w:firstLine="426"/>
        <w:jc w:val="both"/>
      </w:pPr>
      <w:r w:rsidRPr="00960CD1">
        <w:t>применения визуальных эффектов в композиции;</w:t>
      </w:r>
    </w:p>
    <w:p w:rsidR="00960CD1" w:rsidRPr="00960CD1" w:rsidRDefault="00960CD1" w:rsidP="00A24A24">
      <w:pPr>
        <w:numPr>
          <w:ilvl w:val="0"/>
          <w:numId w:val="45"/>
        </w:numPr>
        <w:tabs>
          <w:tab w:val="clear" w:pos="720"/>
          <w:tab w:val="num" w:pos="0"/>
          <w:tab w:val="left" w:pos="709"/>
        </w:tabs>
        <w:suppressAutoHyphens/>
        <w:ind w:left="0" w:firstLine="426"/>
        <w:jc w:val="both"/>
      </w:pPr>
      <w:r w:rsidRPr="00960CD1">
        <w:t>создания графической конструктивно-пространственной композиции с архитектурными элементами.</w:t>
      </w:r>
    </w:p>
    <w:p w:rsidR="00960CD1" w:rsidRPr="00960CD1" w:rsidRDefault="00960CD1" w:rsidP="00960CD1">
      <w:pPr>
        <w:tabs>
          <w:tab w:val="left" w:pos="567"/>
        </w:tabs>
        <w:jc w:val="both"/>
        <w:rPr>
          <w:color w:val="000000"/>
        </w:rPr>
      </w:pPr>
    </w:p>
    <w:p w:rsidR="00960CD1" w:rsidRDefault="00960CD1" w:rsidP="00960CD1">
      <w:pPr>
        <w:jc w:val="center"/>
        <w:rPr>
          <w:b/>
        </w:rPr>
      </w:pPr>
      <w:r w:rsidRPr="00960CD1">
        <w:rPr>
          <w:b/>
        </w:rPr>
        <w:t>6 год обучения</w:t>
      </w:r>
    </w:p>
    <w:p w:rsidR="00F92929" w:rsidRPr="00960CD1" w:rsidRDefault="00F92929" w:rsidP="00960CD1">
      <w:pPr>
        <w:jc w:val="center"/>
        <w:rPr>
          <w:b/>
        </w:rPr>
      </w:pPr>
    </w:p>
    <w:p w:rsidR="00960CD1" w:rsidRPr="00960CD1" w:rsidRDefault="00960CD1" w:rsidP="00960CD1">
      <w:pPr>
        <w:jc w:val="both"/>
      </w:pPr>
      <w:r w:rsidRPr="00960CD1">
        <w:t>-</w:t>
      </w:r>
      <w:r w:rsidRPr="00960CD1">
        <w:rPr>
          <w:b/>
          <w:i/>
        </w:rPr>
        <w:t xml:space="preserve"> знания</w:t>
      </w:r>
      <w:r w:rsidRPr="00960CD1">
        <w:t>:</w:t>
      </w:r>
    </w:p>
    <w:p w:rsidR="00960CD1" w:rsidRPr="00960CD1" w:rsidRDefault="00960CD1" w:rsidP="00A24A24">
      <w:pPr>
        <w:numPr>
          <w:ilvl w:val="0"/>
          <w:numId w:val="53"/>
        </w:numPr>
        <w:tabs>
          <w:tab w:val="clear" w:pos="720"/>
          <w:tab w:val="num" w:pos="0"/>
          <w:tab w:val="left" w:pos="709"/>
        </w:tabs>
        <w:suppressAutoHyphens/>
        <w:ind w:left="0" w:firstLine="426"/>
        <w:jc w:val="both"/>
        <w:rPr>
          <w:color w:val="000000"/>
        </w:rPr>
      </w:pPr>
      <w:r w:rsidRPr="00960CD1">
        <w:rPr>
          <w:color w:val="000000"/>
        </w:rPr>
        <w:t>особенностей композиционного построения графики малых форм;</w:t>
      </w:r>
    </w:p>
    <w:p w:rsidR="00960CD1" w:rsidRPr="00960CD1" w:rsidRDefault="00960CD1" w:rsidP="00A24A24">
      <w:pPr>
        <w:numPr>
          <w:ilvl w:val="0"/>
          <w:numId w:val="53"/>
        </w:numPr>
        <w:tabs>
          <w:tab w:val="clear" w:pos="720"/>
          <w:tab w:val="num" w:pos="0"/>
          <w:tab w:val="left" w:pos="709"/>
        </w:tabs>
        <w:suppressAutoHyphens/>
        <w:ind w:left="0" w:firstLine="426"/>
        <w:jc w:val="both"/>
        <w:rPr>
          <w:color w:val="000000"/>
        </w:rPr>
      </w:pPr>
      <w:r w:rsidRPr="00960CD1">
        <w:rPr>
          <w:color w:val="000000"/>
        </w:rPr>
        <w:t>различных видов и конструктивных особенностей шрифта;</w:t>
      </w:r>
    </w:p>
    <w:p w:rsidR="00960CD1" w:rsidRPr="00960CD1" w:rsidRDefault="00960CD1" w:rsidP="00A24A24">
      <w:pPr>
        <w:numPr>
          <w:ilvl w:val="0"/>
          <w:numId w:val="53"/>
        </w:numPr>
        <w:tabs>
          <w:tab w:val="clear" w:pos="720"/>
          <w:tab w:val="num" w:pos="0"/>
          <w:tab w:val="left" w:pos="709"/>
        </w:tabs>
        <w:suppressAutoHyphens/>
        <w:ind w:left="0" w:firstLine="426"/>
        <w:jc w:val="both"/>
        <w:rPr>
          <w:color w:val="000000"/>
        </w:rPr>
      </w:pPr>
      <w:r w:rsidRPr="00960CD1">
        <w:rPr>
          <w:color w:val="000000"/>
        </w:rPr>
        <w:t>по созданию оригинальной тематической шрифтовой композиции с учетом понятия цветности шрифта;</w:t>
      </w:r>
    </w:p>
    <w:p w:rsidR="00960CD1" w:rsidRPr="00960CD1" w:rsidRDefault="00960CD1" w:rsidP="00A24A24">
      <w:pPr>
        <w:numPr>
          <w:ilvl w:val="0"/>
          <w:numId w:val="53"/>
        </w:numPr>
        <w:tabs>
          <w:tab w:val="clear" w:pos="720"/>
          <w:tab w:val="num" w:pos="0"/>
          <w:tab w:val="left" w:pos="709"/>
        </w:tabs>
        <w:suppressAutoHyphens/>
        <w:ind w:left="0" w:firstLine="426"/>
        <w:jc w:val="both"/>
        <w:rPr>
          <w:color w:val="000000"/>
        </w:rPr>
      </w:pPr>
      <w:r w:rsidRPr="00960CD1">
        <w:rPr>
          <w:color w:val="000000"/>
        </w:rPr>
        <w:t>по созданию серии композиций (триптих), объединенных одной темой, с учетом соподчиненности частей смысловому центру композиции.</w:t>
      </w:r>
    </w:p>
    <w:p w:rsidR="00960CD1" w:rsidRPr="00960CD1" w:rsidRDefault="00960CD1" w:rsidP="00960CD1">
      <w:pPr>
        <w:tabs>
          <w:tab w:val="left" w:pos="567"/>
          <w:tab w:val="left" w:pos="720"/>
        </w:tabs>
        <w:jc w:val="both"/>
        <w:rPr>
          <w:b/>
          <w:i/>
        </w:rPr>
      </w:pPr>
      <w:r w:rsidRPr="00960CD1">
        <w:t xml:space="preserve">- </w:t>
      </w:r>
      <w:r w:rsidRPr="00960CD1">
        <w:rPr>
          <w:b/>
          <w:i/>
        </w:rPr>
        <w:t>умения:</w:t>
      </w:r>
    </w:p>
    <w:p w:rsidR="00960CD1" w:rsidRPr="00960CD1" w:rsidRDefault="00960CD1" w:rsidP="00A24A24">
      <w:pPr>
        <w:numPr>
          <w:ilvl w:val="0"/>
          <w:numId w:val="43"/>
        </w:numPr>
        <w:tabs>
          <w:tab w:val="clear" w:pos="1080"/>
          <w:tab w:val="left" w:pos="0"/>
        </w:tabs>
        <w:suppressAutoHyphens/>
        <w:ind w:left="0" w:firstLine="426"/>
        <w:jc w:val="both"/>
      </w:pPr>
      <w:r w:rsidRPr="00960CD1">
        <w:t>создавать сложные художественные образы;</w:t>
      </w:r>
    </w:p>
    <w:p w:rsidR="00960CD1" w:rsidRPr="00960CD1" w:rsidRDefault="00960CD1" w:rsidP="00A24A24">
      <w:pPr>
        <w:numPr>
          <w:ilvl w:val="0"/>
          <w:numId w:val="43"/>
        </w:numPr>
        <w:tabs>
          <w:tab w:val="clear" w:pos="1080"/>
          <w:tab w:val="left" w:pos="0"/>
        </w:tabs>
        <w:suppressAutoHyphens/>
        <w:ind w:left="0" w:firstLine="426"/>
        <w:jc w:val="both"/>
      </w:pPr>
      <w:r w:rsidRPr="00960CD1">
        <w:t>создавать выразительные и оригинальные образы в малых графических формах;</w:t>
      </w:r>
    </w:p>
    <w:p w:rsidR="00960CD1" w:rsidRPr="00960CD1" w:rsidRDefault="00960CD1" w:rsidP="00A24A24">
      <w:pPr>
        <w:numPr>
          <w:ilvl w:val="0"/>
          <w:numId w:val="43"/>
        </w:numPr>
        <w:tabs>
          <w:tab w:val="clear" w:pos="1080"/>
          <w:tab w:val="left" w:pos="0"/>
        </w:tabs>
        <w:suppressAutoHyphens/>
        <w:ind w:left="0" w:firstLine="426"/>
        <w:jc w:val="both"/>
      </w:pPr>
      <w:r w:rsidRPr="00960CD1">
        <w:t>создавать композиции, наиболее полно отражающие профессиональные, любительские интересы и литературные пристрастия владельца книги при работе над экслибрисом;</w:t>
      </w:r>
    </w:p>
    <w:p w:rsidR="00960CD1" w:rsidRPr="00960CD1" w:rsidRDefault="00960CD1" w:rsidP="00960CD1">
      <w:pPr>
        <w:tabs>
          <w:tab w:val="left" w:pos="567"/>
          <w:tab w:val="left" w:pos="720"/>
        </w:tabs>
        <w:jc w:val="both"/>
        <w:rPr>
          <w:b/>
          <w:i/>
        </w:rPr>
      </w:pPr>
      <w:r w:rsidRPr="00960CD1">
        <w:rPr>
          <w:b/>
          <w:i/>
        </w:rPr>
        <w:t>- навыки:</w:t>
      </w:r>
    </w:p>
    <w:p w:rsidR="00960CD1" w:rsidRPr="00960CD1" w:rsidRDefault="00960CD1" w:rsidP="00A24A24">
      <w:pPr>
        <w:numPr>
          <w:ilvl w:val="0"/>
          <w:numId w:val="50"/>
        </w:numPr>
        <w:tabs>
          <w:tab w:val="clear" w:pos="1155"/>
          <w:tab w:val="left" w:pos="0"/>
        </w:tabs>
        <w:suppressAutoHyphens/>
        <w:ind w:left="0" w:firstLine="426"/>
        <w:jc w:val="both"/>
      </w:pPr>
      <w:r w:rsidRPr="00960CD1">
        <w:t>создания персонажей и фонов в строгом соответствии с индивидуальной характеристикой образов и материальной культурой;</w:t>
      </w:r>
    </w:p>
    <w:p w:rsidR="00960CD1" w:rsidRPr="00960CD1" w:rsidRDefault="00960CD1" w:rsidP="00A24A24">
      <w:pPr>
        <w:numPr>
          <w:ilvl w:val="0"/>
          <w:numId w:val="50"/>
        </w:numPr>
        <w:tabs>
          <w:tab w:val="clear" w:pos="1155"/>
          <w:tab w:val="left" w:pos="0"/>
        </w:tabs>
        <w:suppressAutoHyphens/>
        <w:ind w:left="0" w:firstLine="426"/>
        <w:jc w:val="both"/>
      </w:pPr>
      <w:r w:rsidRPr="00960CD1">
        <w:t>использования символов в изображении;</w:t>
      </w:r>
    </w:p>
    <w:p w:rsidR="00960CD1" w:rsidRDefault="00960CD1" w:rsidP="00A24A24">
      <w:pPr>
        <w:numPr>
          <w:ilvl w:val="0"/>
          <w:numId w:val="50"/>
        </w:numPr>
        <w:tabs>
          <w:tab w:val="clear" w:pos="1155"/>
          <w:tab w:val="left" w:pos="0"/>
        </w:tabs>
        <w:suppressAutoHyphens/>
        <w:ind w:left="0" w:firstLine="426"/>
        <w:jc w:val="both"/>
      </w:pPr>
      <w:r w:rsidRPr="00960CD1">
        <w:t>создания композиции с использованием шрифта.</w:t>
      </w:r>
    </w:p>
    <w:p w:rsidR="00F92929" w:rsidRDefault="00F92929" w:rsidP="00F92929">
      <w:pPr>
        <w:tabs>
          <w:tab w:val="left" w:pos="0"/>
        </w:tabs>
        <w:suppressAutoHyphens/>
        <w:jc w:val="both"/>
      </w:pPr>
    </w:p>
    <w:p w:rsidR="00F92929" w:rsidRDefault="00F92929" w:rsidP="00F92929">
      <w:pPr>
        <w:tabs>
          <w:tab w:val="left" w:pos="0"/>
        </w:tabs>
        <w:suppressAutoHyphens/>
        <w:jc w:val="both"/>
      </w:pPr>
    </w:p>
    <w:p w:rsidR="00F92929" w:rsidRDefault="00F92929" w:rsidP="00F92929">
      <w:pPr>
        <w:tabs>
          <w:tab w:val="left" w:pos="0"/>
        </w:tabs>
        <w:suppressAutoHyphens/>
        <w:jc w:val="both"/>
      </w:pPr>
    </w:p>
    <w:p w:rsidR="00F92929" w:rsidRDefault="00F92929" w:rsidP="00F92929">
      <w:pPr>
        <w:tabs>
          <w:tab w:val="left" w:pos="0"/>
        </w:tabs>
        <w:suppressAutoHyphens/>
        <w:jc w:val="both"/>
      </w:pPr>
    </w:p>
    <w:p w:rsidR="00F92929" w:rsidRDefault="00F92929" w:rsidP="00F92929">
      <w:pPr>
        <w:tabs>
          <w:tab w:val="left" w:pos="0"/>
        </w:tabs>
        <w:suppressAutoHyphens/>
        <w:jc w:val="both"/>
      </w:pPr>
    </w:p>
    <w:p w:rsidR="00F92929" w:rsidRDefault="00F92929" w:rsidP="00F92929">
      <w:pPr>
        <w:tabs>
          <w:tab w:val="left" w:pos="0"/>
        </w:tabs>
        <w:suppressAutoHyphens/>
        <w:jc w:val="both"/>
      </w:pPr>
    </w:p>
    <w:p w:rsidR="00F92929" w:rsidRPr="00960CD1" w:rsidRDefault="00F92929" w:rsidP="00F92929">
      <w:pPr>
        <w:tabs>
          <w:tab w:val="left" w:pos="0"/>
        </w:tabs>
        <w:suppressAutoHyphens/>
        <w:jc w:val="both"/>
      </w:pPr>
    </w:p>
    <w:p w:rsidR="00960CD1" w:rsidRPr="00960CD1" w:rsidRDefault="00960CD1" w:rsidP="00960CD1">
      <w:pPr>
        <w:jc w:val="both"/>
      </w:pPr>
    </w:p>
    <w:p w:rsidR="00960CD1" w:rsidRDefault="00960CD1" w:rsidP="00960CD1">
      <w:pPr>
        <w:suppressAutoHyphens/>
        <w:ind w:left="360"/>
        <w:jc w:val="center"/>
        <w:rPr>
          <w:b/>
        </w:rPr>
      </w:pPr>
      <w:r>
        <w:rPr>
          <w:b/>
        </w:rPr>
        <w:lastRenderedPageBreak/>
        <w:t xml:space="preserve">5. </w:t>
      </w:r>
      <w:r w:rsidRPr="00960CD1">
        <w:rPr>
          <w:b/>
        </w:rPr>
        <w:t>ФОРМЫ И МЕТОДЫ КОНТРОЛЯ, СИСТЕМА ОЦЕНОК</w:t>
      </w:r>
    </w:p>
    <w:p w:rsidR="00960CD1" w:rsidRDefault="00960CD1" w:rsidP="00960CD1">
      <w:pPr>
        <w:pStyle w:val="aff9"/>
        <w:ind w:firstLine="360"/>
        <w:rPr>
          <w:rFonts w:ascii="Times New Roman" w:eastAsia="Times New Roman" w:hAnsi="Times New Roman"/>
          <w:b/>
          <w:sz w:val="24"/>
          <w:szCs w:val="24"/>
          <w:lang w:eastAsia="ru-RU"/>
        </w:rPr>
      </w:pPr>
    </w:p>
    <w:p w:rsidR="00960CD1" w:rsidRDefault="00960CD1" w:rsidP="00960CD1">
      <w:pPr>
        <w:pStyle w:val="aff9"/>
        <w:ind w:firstLine="709"/>
        <w:rPr>
          <w:rFonts w:ascii="Times New Roman" w:hAnsi="Times New Roman"/>
          <w:b/>
          <w:sz w:val="24"/>
          <w:szCs w:val="24"/>
        </w:rPr>
      </w:pPr>
      <w:r w:rsidRPr="00960CD1">
        <w:rPr>
          <w:rFonts w:ascii="Times New Roman" w:hAnsi="Times New Roman"/>
          <w:b/>
          <w:sz w:val="24"/>
          <w:szCs w:val="24"/>
        </w:rPr>
        <w:t>Аттестация: цели, виды, форма, содержание</w:t>
      </w:r>
    </w:p>
    <w:p w:rsidR="00F92929" w:rsidRPr="00960CD1" w:rsidRDefault="00F92929" w:rsidP="00960CD1">
      <w:pPr>
        <w:pStyle w:val="aff9"/>
        <w:ind w:firstLine="709"/>
        <w:rPr>
          <w:rFonts w:ascii="Times New Roman" w:hAnsi="Times New Roman"/>
          <w:b/>
          <w:sz w:val="24"/>
          <w:szCs w:val="24"/>
        </w:rPr>
      </w:pPr>
    </w:p>
    <w:p w:rsidR="00960CD1" w:rsidRPr="00960CD1" w:rsidRDefault="00960CD1" w:rsidP="00960CD1">
      <w:pPr>
        <w:ind w:firstLine="709"/>
        <w:jc w:val="both"/>
      </w:pPr>
      <w:r w:rsidRPr="00960CD1">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960CD1" w:rsidRPr="00960CD1" w:rsidRDefault="00960CD1" w:rsidP="00960CD1">
      <w:pPr>
        <w:ind w:firstLine="709"/>
        <w:jc w:val="both"/>
      </w:pPr>
      <w:r w:rsidRPr="00960CD1">
        <w:t xml:space="preserve">Текущий контроль успеваемости обучающихся проводится в счет аудиторного времени, предусмотренного на учебный предмет в виде </w:t>
      </w:r>
      <w:r w:rsidRPr="00960CD1">
        <w:rPr>
          <w:color w:val="FF0000"/>
        </w:rPr>
        <w:t xml:space="preserve"> </w:t>
      </w:r>
      <w:r w:rsidRPr="00960CD1">
        <w:t xml:space="preserve">проверки самостоятельной работы обучающегося, обсуждения этапов работы над композицией, выставления оценок и пр. Преподаватель имеет возможность по своему усмотрению проводить промежуточные просмотры по разделам программы. </w:t>
      </w:r>
    </w:p>
    <w:p w:rsidR="00960CD1" w:rsidRPr="00960CD1" w:rsidRDefault="00960CD1" w:rsidP="00960CD1">
      <w:pPr>
        <w:tabs>
          <w:tab w:val="left" w:pos="993"/>
        </w:tabs>
        <w:ind w:firstLine="709"/>
      </w:pPr>
      <w:r w:rsidRPr="00960CD1">
        <w:t>Формы промежуточной аттестации:</w:t>
      </w:r>
    </w:p>
    <w:p w:rsidR="00960CD1" w:rsidRPr="00960CD1" w:rsidRDefault="00960CD1" w:rsidP="00A24A24">
      <w:pPr>
        <w:numPr>
          <w:ilvl w:val="0"/>
          <w:numId w:val="48"/>
        </w:numPr>
        <w:tabs>
          <w:tab w:val="left" w:pos="993"/>
        </w:tabs>
        <w:suppressAutoHyphens/>
        <w:ind w:left="0" w:firstLine="709"/>
        <w:jc w:val="both"/>
      </w:pPr>
      <w:r w:rsidRPr="00960CD1">
        <w:t>зачет – творческий просмотр (проводится в счет аудиторного времени);</w:t>
      </w:r>
    </w:p>
    <w:p w:rsidR="00960CD1" w:rsidRDefault="00960CD1" w:rsidP="00A24A24">
      <w:pPr>
        <w:numPr>
          <w:ilvl w:val="0"/>
          <w:numId w:val="48"/>
        </w:numPr>
        <w:tabs>
          <w:tab w:val="left" w:pos="993"/>
        </w:tabs>
        <w:suppressAutoHyphens/>
        <w:ind w:left="0" w:firstLine="709"/>
        <w:jc w:val="both"/>
      </w:pPr>
      <w:r w:rsidRPr="00960CD1">
        <w:t>экзамен - творческий просмотр (проводится во внеаудиторное время).</w:t>
      </w:r>
    </w:p>
    <w:p w:rsidR="00960CD1" w:rsidRPr="00960CD1" w:rsidRDefault="00960CD1" w:rsidP="00960CD1">
      <w:pPr>
        <w:ind w:firstLine="709"/>
        <w:jc w:val="both"/>
      </w:pPr>
      <w:r w:rsidRPr="00960CD1">
        <w:t xml:space="preserve">Промежуточный контроль успеваемости </w:t>
      </w:r>
      <w:proofErr w:type="gramStart"/>
      <w:r w:rsidRPr="00960CD1">
        <w:t>обучающихся</w:t>
      </w:r>
      <w:proofErr w:type="gramEnd"/>
      <w:r w:rsidRPr="00960CD1">
        <w:t xml:space="preserve"> проводится в счет аудиторного времени, предусмотренного на учебный предмет в виде творческого просмотра по окончании первого полугодия. Оценки ученикам могут выставляться и по окончании четверти. Преподаватель имеет возможность по своему усмотрению проводить промежуточные просмотры по разделам программы (текущий контроль). </w:t>
      </w:r>
    </w:p>
    <w:p w:rsidR="00960CD1" w:rsidRPr="00960CD1" w:rsidRDefault="00960CD1" w:rsidP="00960CD1">
      <w:pPr>
        <w:ind w:firstLine="709"/>
        <w:jc w:val="both"/>
      </w:pPr>
      <w:r w:rsidRPr="00960CD1">
        <w:t xml:space="preserve">Тематика экзаменационных заданий в конце каждого учебного года может быть связана с планом творческой работы, </w:t>
      </w:r>
      <w:proofErr w:type="spellStart"/>
      <w:r w:rsidRPr="00960CD1">
        <w:t>конкурсно</w:t>
      </w:r>
      <w:proofErr w:type="spellEnd"/>
      <w:r w:rsidRPr="00960CD1">
        <w:t>-выставочной деятельностью образовательного учреждения. Экзамен проводится за пределами аудиторных занятий.</w:t>
      </w:r>
    </w:p>
    <w:p w:rsidR="00960CD1" w:rsidRPr="00960CD1" w:rsidRDefault="00960CD1" w:rsidP="00960CD1">
      <w:pPr>
        <w:pStyle w:val="Style4"/>
        <w:widowControl/>
        <w:tabs>
          <w:tab w:val="left" w:pos="955"/>
          <w:tab w:val="left" w:pos="993"/>
        </w:tabs>
        <w:spacing w:line="240" w:lineRule="auto"/>
        <w:ind w:firstLine="709"/>
      </w:pPr>
      <w:r w:rsidRPr="00960CD1">
        <w:t xml:space="preserve">Итоговая аттестация в форме итогового просмотра-выставки проводится: </w:t>
      </w:r>
    </w:p>
    <w:p w:rsidR="00960CD1" w:rsidRPr="00960CD1" w:rsidRDefault="00960CD1" w:rsidP="00A24A24">
      <w:pPr>
        <w:pStyle w:val="Style4"/>
        <w:widowControl/>
        <w:numPr>
          <w:ilvl w:val="0"/>
          <w:numId w:val="47"/>
        </w:numPr>
        <w:tabs>
          <w:tab w:val="left" w:pos="955"/>
          <w:tab w:val="left" w:pos="993"/>
        </w:tabs>
        <w:suppressAutoHyphens/>
        <w:autoSpaceDN/>
        <w:adjustRightInd/>
        <w:spacing w:line="240" w:lineRule="auto"/>
        <w:ind w:left="0" w:firstLine="709"/>
      </w:pPr>
      <w:r w:rsidRPr="00960CD1">
        <w:t>при сроке освоения образовательной программы «Живопись» 5 лет – в 5 классе,</w:t>
      </w:r>
    </w:p>
    <w:p w:rsidR="00960CD1" w:rsidRPr="00960CD1" w:rsidRDefault="00960CD1" w:rsidP="00A24A24">
      <w:pPr>
        <w:pStyle w:val="Style4"/>
        <w:widowControl/>
        <w:numPr>
          <w:ilvl w:val="0"/>
          <w:numId w:val="47"/>
        </w:numPr>
        <w:tabs>
          <w:tab w:val="left" w:pos="955"/>
          <w:tab w:val="left" w:pos="993"/>
        </w:tabs>
        <w:suppressAutoHyphens/>
        <w:autoSpaceDN/>
        <w:adjustRightInd/>
        <w:spacing w:line="240" w:lineRule="auto"/>
        <w:ind w:left="0" w:firstLine="709"/>
      </w:pPr>
      <w:r w:rsidRPr="00960CD1">
        <w:t>при сроке освоения образовательной программы «Живопись» 6 лет – в 6 классе,</w:t>
      </w:r>
    </w:p>
    <w:p w:rsidR="00960CD1" w:rsidRPr="00960CD1" w:rsidRDefault="00960CD1" w:rsidP="00960CD1">
      <w:pPr>
        <w:autoSpaceDE w:val="0"/>
        <w:ind w:firstLine="709"/>
        <w:jc w:val="both"/>
        <w:rPr>
          <w:bCs/>
          <w:color w:val="000000"/>
        </w:rPr>
      </w:pPr>
      <w:r w:rsidRPr="00960CD1">
        <w:rPr>
          <w:bCs/>
          <w:color w:val="000000"/>
        </w:rPr>
        <w:t>Итоговая работа</w:t>
      </w:r>
      <w:r w:rsidRPr="00960CD1">
        <w:rPr>
          <w:b/>
          <w:bCs/>
          <w:color w:val="000000"/>
        </w:rPr>
        <w:t xml:space="preserve"> </w:t>
      </w:r>
      <w:r w:rsidRPr="00960CD1">
        <w:rPr>
          <w:bCs/>
          <w:color w:val="000000"/>
        </w:rPr>
        <w:t>предполагает создание серии, связанной единством замысла. Итоговая композиция демонстрирует умения реализовывать свои замыслы, творческий подход в выборе решения, умение работать с подготовительным материалом, эскизами, этюдами, набросками, литературой.</w:t>
      </w:r>
    </w:p>
    <w:p w:rsidR="00960CD1" w:rsidRPr="00960CD1" w:rsidRDefault="00960CD1" w:rsidP="00960CD1">
      <w:pPr>
        <w:autoSpaceDE w:val="0"/>
        <w:ind w:firstLine="709"/>
        <w:jc w:val="both"/>
        <w:rPr>
          <w:bCs/>
          <w:color w:val="000000"/>
        </w:rPr>
      </w:pPr>
      <w:r w:rsidRPr="00960CD1">
        <w:rPr>
          <w:bCs/>
          <w:color w:val="000000"/>
        </w:rPr>
        <w:t>Тему итоговой  работы каждый обучающийся выбирает сам, учитывая свои склонности и возможности реализовать выбранную идею в серии листов (не менее трех), связанных единством замысла и воплощения.</w:t>
      </w:r>
    </w:p>
    <w:p w:rsidR="00960CD1" w:rsidRPr="00960CD1" w:rsidRDefault="00960CD1" w:rsidP="00960CD1">
      <w:pPr>
        <w:tabs>
          <w:tab w:val="left" w:pos="993"/>
        </w:tabs>
        <w:ind w:firstLine="709"/>
        <w:jc w:val="both"/>
      </w:pPr>
      <w:r w:rsidRPr="00960CD1">
        <w:t xml:space="preserve">Требования к содержанию итоговой аттестации </w:t>
      </w:r>
      <w:proofErr w:type="gramStart"/>
      <w:r w:rsidRPr="00960CD1">
        <w:t>обучающихся</w:t>
      </w:r>
      <w:proofErr w:type="gramEnd"/>
      <w:r w:rsidRPr="00960CD1">
        <w:t xml:space="preserve"> определяются на основании ФГТ.</w:t>
      </w:r>
    </w:p>
    <w:p w:rsidR="00960CD1" w:rsidRPr="00960CD1" w:rsidRDefault="00960CD1" w:rsidP="00960CD1">
      <w:pPr>
        <w:autoSpaceDE w:val="0"/>
        <w:ind w:firstLine="709"/>
        <w:jc w:val="both"/>
        <w:rPr>
          <w:bCs/>
          <w:color w:val="000000"/>
        </w:rPr>
      </w:pPr>
      <w:r w:rsidRPr="00960CD1">
        <w:rPr>
          <w:bCs/>
          <w:color w:val="000000"/>
        </w:rPr>
        <w:t>Итоговая работа может быть выполнена в любой технике живописи и графике. Работа рассчитана на второе полугодие выпускного класса.</w:t>
      </w:r>
    </w:p>
    <w:p w:rsidR="00960CD1" w:rsidRPr="00960CD1" w:rsidRDefault="00960CD1" w:rsidP="00960CD1">
      <w:pPr>
        <w:autoSpaceDE w:val="0"/>
        <w:ind w:firstLine="709"/>
        <w:jc w:val="both"/>
        <w:rPr>
          <w:iCs/>
          <w:color w:val="000000"/>
        </w:rPr>
      </w:pPr>
      <w:r w:rsidRPr="00960CD1">
        <w:rPr>
          <w:iCs/>
          <w:color w:val="000000"/>
        </w:rPr>
        <w:t>Этапы работы:</w:t>
      </w:r>
    </w:p>
    <w:p w:rsidR="00960CD1" w:rsidRPr="00960CD1" w:rsidRDefault="00960CD1" w:rsidP="00A24A24">
      <w:pPr>
        <w:numPr>
          <w:ilvl w:val="0"/>
          <w:numId w:val="32"/>
        </w:numPr>
        <w:tabs>
          <w:tab w:val="left" w:pos="993"/>
        </w:tabs>
        <w:suppressAutoHyphens/>
        <w:autoSpaceDE w:val="0"/>
        <w:ind w:left="0" w:firstLine="709"/>
        <w:jc w:val="both"/>
        <w:rPr>
          <w:bCs/>
          <w:color w:val="000000"/>
        </w:rPr>
      </w:pPr>
      <w:r w:rsidRPr="00960CD1">
        <w:rPr>
          <w:bCs/>
          <w:color w:val="000000"/>
        </w:rPr>
        <w:t>поиски темы, выстраивание концепции серии; сбор и обработка материала; зарисовки, эскизы, этюды;</w:t>
      </w:r>
    </w:p>
    <w:p w:rsidR="00960CD1" w:rsidRPr="00960CD1" w:rsidRDefault="00960CD1" w:rsidP="00A24A24">
      <w:pPr>
        <w:numPr>
          <w:ilvl w:val="0"/>
          <w:numId w:val="32"/>
        </w:numPr>
        <w:tabs>
          <w:tab w:val="left" w:pos="993"/>
        </w:tabs>
        <w:suppressAutoHyphens/>
        <w:autoSpaceDE w:val="0"/>
        <w:ind w:left="0" w:firstLine="709"/>
        <w:jc w:val="both"/>
        <w:rPr>
          <w:bCs/>
          <w:color w:val="000000"/>
        </w:rPr>
      </w:pPr>
      <w:r w:rsidRPr="00960CD1">
        <w:rPr>
          <w:bCs/>
          <w:color w:val="000000"/>
        </w:rPr>
        <w:t>поиски графических и живописных решений, как отдельных листов серии, так и всей серии в целом;</w:t>
      </w:r>
    </w:p>
    <w:p w:rsidR="00960CD1" w:rsidRPr="00960CD1" w:rsidRDefault="00960CD1" w:rsidP="00A24A24">
      <w:pPr>
        <w:numPr>
          <w:ilvl w:val="0"/>
          <w:numId w:val="32"/>
        </w:numPr>
        <w:tabs>
          <w:tab w:val="left" w:pos="993"/>
        </w:tabs>
        <w:suppressAutoHyphens/>
        <w:autoSpaceDE w:val="0"/>
        <w:ind w:left="0" w:firstLine="709"/>
        <w:jc w:val="both"/>
        <w:rPr>
          <w:bCs/>
          <w:color w:val="000000"/>
        </w:rPr>
      </w:pPr>
      <w:r w:rsidRPr="00960CD1">
        <w:rPr>
          <w:bCs/>
          <w:color w:val="000000"/>
        </w:rPr>
        <w:t>сдача итоговых листов и завершение всей работы в конце учебного года;</w:t>
      </w:r>
    </w:p>
    <w:p w:rsidR="00960CD1" w:rsidRDefault="00960CD1" w:rsidP="00A24A24">
      <w:pPr>
        <w:numPr>
          <w:ilvl w:val="0"/>
          <w:numId w:val="32"/>
        </w:numPr>
        <w:tabs>
          <w:tab w:val="left" w:pos="993"/>
        </w:tabs>
        <w:suppressAutoHyphens/>
        <w:autoSpaceDE w:val="0"/>
        <w:ind w:left="0" w:firstLine="709"/>
        <w:jc w:val="both"/>
        <w:rPr>
          <w:bCs/>
          <w:color w:val="000000"/>
        </w:rPr>
      </w:pPr>
      <w:r w:rsidRPr="00960CD1">
        <w:rPr>
          <w:bCs/>
          <w:color w:val="000000"/>
        </w:rPr>
        <w:t xml:space="preserve">выставка и обсуждение итоговых работ. </w:t>
      </w:r>
    </w:p>
    <w:p w:rsidR="006B4019" w:rsidRPr="00960CD1" w:rsidRDefault="006B4019" w:rsidP="006B4019">
      <w:pPr>
        <w:tabs>
          <w:tab w:val="left" w:pos="993"/>
        </w:tabs>
        <w:suppressAutoHyphens/>
        <w:autoSpaceDE w:val="0"/>
        <w:ind w:left="709"/>
        <w:jc w:val="both"/>
        <w:rPr>
          <w:bCs/>
          <w:color w:val="000000"/>
        </w:rPr>
      </w:pPr>
    </w:p>
    <w:p w:rsidR="00960CD1" w:rsidRDefault="00960CD1" w:rsidP="006B4019">
      <w:pPr>
        <w:pStyle w:val="Body1"/>
        <w:ind w:firstLine="709"/>
        <w:rPr>
          <w:rFonts w:ascii="Times New Roman" w:eastAsia="Helvetica" w:hAnsi="Times New Roman"/>
          <w:b/>
          <w:szCs w:val="24"/>
          <w:lang w:val="ru-RU"/>
        </w:rPr>
      </w:pPr>
      <w:r w:rsidRPr="006B4019">
        <w:rPr>
          <w:rFonts w:ascii="Times New Roman" w:eastAsia="Helvetica" w:hAnsi="Times New Roman"/>
          <w:b/>
          <w:szCs w:val="24"/>
          <w:lang w:val="ru-RU"/>
        </w:rPr>
        <w:t>Критерии оценок</w:t>
      </w:r>
    </w:p>
    <w:p w:rsidR="00F92929" w:rsidRPr="006B4019" w:rsidRDefault="00F92929" w:rsidP="006B4019">
      <w:pPr>
        <w:pStyle w:val="Body1"/>
        <w:ind w:firstLine="709"/>
        <w:rPr>
          <w:rFonts w:ascii="Times New Roman" w:eastAsia="Helvetica" w:hAnsi="Times New Roman"/>
          <w:b/>
          <w:szCs w:val="24"/>
          <w:lang w:val="ru-RU"/>
        </w:rPr>
      </w:pPr>
    </w:p>
    <w:p w:rsidR="00960CD1" w:rsidRPr="00960CD1" w:rsidRDefault="00960CD1" w:rsidP="00960CD1">
      <w:pPr>
        <w:ind w:firstLine="709"/>
        <w:jc w:val="both"/>
      </w:pPr>
      <w:r w:rsidRPr="00960CD1">
        <w:t>По результатам текущей, промежуточной и итоговой аттестации выставляются оценки: «отлично», «хорошо», «удовлетворительно».</w:t>
      </w:r>
    </w:p>
    <w:p w:rsidR="00960CD1" w:rsidRPr="00960CD1" w:rsidRDefault="00960CD1" w:rsidP="00960CD1">
      <w:pPr>
        <w:ind w:firstLine="709"/>
        <w:jc w:val="both"/>
      </w:pPr>
      <w:r w:rsidRPr="00960CD1">
        <w:lastRenderedPageBreak/>
        <w:t xml:space="preserve">5 (отлично) – </w:t>
      </w:r>
      <w:r w:rsidR="00F92929">
        <w:t>обучающийся</w:t>
      </w:r>
      <w:r w:rsidRPr="00960CD1">
        <w:t xml:space="preserve"> самостоятельно выполняет все задачи на высоком уровне, его работа отличается оригинальностью идеи, грамотным исполнением, творческим подходом.</w:t>
      </w:r>
    </w:p>
    <w:p w:rsidR="00960CD1" w:rsidRPr="00960CD1" w:rsidRDefault="00960CD1" w:rsidP="00960CD1">
      <w:pPr>
        <w:ind w:firstLine="709"/>
        <w:jc w:val="both"/>
      </w:pPr>
      <w:r w:rsidRPr="00960CD1">
        <w:t xml:space="preserve">4 (хорошо) – </w:t>
      </w:r>
      <w:proofErr w:type="gramStart"/>
      <w:r w:rsidR="00F92929">
        <w:t>обучающийся</w:t>
      </w:r>
      <w:proofErr w:type="gramEnd"/>
      <w:r w:rsidRPr="00960CD1">
        <w:t xml:space="preserve"> справляется с поставленными перед ним задачами, но прибегает к помощи преподавателя. Работа выполнена, но есть незначительные ошибки.</w:t>
      </w:r>
    </w:p>
    <w:p w:rsidR="00960CD1" w:rsidRDefault="00960CD1" w:rsidP="00960CD1">
      <w:pPr>
        <w:ind w:firstLine="709"/>
        <w:jc w:val="both"/>
      </w:pPr>
      <w:r w:rsidRPr="00960CD1">
        <w:t xml:space="preserve">3 (удовлетворительно) – </w:t>
      </w:r>
      <w:proofErr w:type="gramStart"/>
      <w:r w:rsidR="00F92929">
        <w:t>обучающийся</w:t>
      </w:r>
      <w:proofErr w:type="gramEnd"/>
      <w:r w:rsidRPr="00960CD1">
        <w:t xml:space="preserve">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rsidR="006B4019" w:rsidRDefault="006B4019" w:rsidP="00960CD1">
      <w:pPr>
        <w:ind w:firstLine="709"/>
        <w:jc w:val="both"/>
      </w:pPr>
    </w:p>
    <w:p w:rsidR="006B4019" w:rsidRPr="00960CD1" w:rsidRDefault="006B4019" w:rsidP="00960CD1">
      <w:pPr>
        <w:ind w:firstLine="709"/>
        <w:jc w:val="both"/>
      </w:pPr>
    </w:p>
    <w:p w:rsidR="00960CD1" w:rsidRPr="00960CD1" w:rsidRDefault="006B4019" w:rsidP="006B4019">
      <w:pPr>
        <w:suppressAutoHyphens/>
        <w:ind w:left="360"/>
        <w:jc w:val="center"/>
        <w:rPr>
          <w:b/>
        </w:rPr>
      </w:pPr>
      <w:r>
        <w:rPr>
          <w:b/>
        </w:rPr>
        <w:t xml:space="preserve">6. </w:t>
      </w:r>
      <w:r w:rsidR="00960CD1" w:rsidRPr="00960CD1">
        <w:rPr>
          <w:b/>
        </w:rPr>
        <w:t>МЕТОДИЧЕСКОЕ ОБЕСПЕЧЕНИЕ УЧЕБНОГО ПРОЦЕССА</w:t>
      </w:r>
    </w:p>
    <w:p w:rsidR="00960CD1" w:rsidRPr="00960CD1" w:rsidRDefault="00960CD1" w:rsidP="00960CD1">
      <w:pPr>
        <w:ind w:left="750"/>
        <w:rPr>
          <w:b/>
        </w:rPr>
      </w:pPr>
    </w:p>
    <w:p w:rsidR="00960CD1" w:rsidRDefault="00960CD1" w:rsidP="00960CD1">
      <w:pPr>
        <w:jc w:val="center"/>
        <w:rPr>
          <w:b/>
          <w:i/>
        </w:rPr>
      </w:pPr>
      <w:r w:rsidRPr="00960CD1">
        <w:rPr>
          <w:b/>
          <w:i/>
        </w:rPr>
        <w:t>Методические рекомендации преподавателям</w:t>
      </w:r>
    </w:p>
    <w:p w:rsidR="006B4019" w:rsidRPr="00960CD1" w:rsidRDefault="006B4019" w:rsidP="00960CD1">
      <w:pPr>
        <w:jc w:val="center"/>
        <w:rPr>
          <w:b/>
          <w:i/>
        </w:rPr>
      </w:pPr>
    </w:p>
    <w:p w:rsidR="007B759B" w:rsidRPr="006441A7" w:rsidRDefault="007B759B" w:rsidP="007B759B">
      <w:pPr>
        <w:shd w:val="clear" w:color="auto" w:fill="FFFFFF"/>
        <w:ind w:firstLine="686"/>
        <w:jc w:val="both"/>
      </w:pPr>
      <w:r w:rsidRPr="006441A7">
        <w:rPr>
          <w:color w:val="000000"/>
        </w:rPr>
        <w:t xml:space="preserve">Композиция – это искусство сочинения, составления различных частей в единое целое сообразно смыслу, содержанию или какой-либо идее. Главная задача </w:t>
      </w:r>
      <w:r w:rsidR="00B561C7">
        <w:rPr>
          <w:color w:val="000000"/>
        </w:rPr>
        <w:t>преподавателя</w:t>
      </w:r>
      <w:r w:rsidRPr="006441A7">
        <w:rPr>
          <w:color w:val="000000"/>
        </w:rPr>
        <w:t xml:space="preserve"> – научить этому искусству: научить сочинять (придумывать изображение согласно смыслу и содержанию – замыслу) и научить организовывать плоскость листа элементами изображения согласно </w:t>
      </w:r>
      <w:r w:rsidRPr="006441A7">
        <w:t>замыслу, т.е. составлять</w:t>
      </w:r>
      <w:r w:rsidRPr="006441A7">
        <w:rPr>
          <w:color w:val="000000"/>
        </w:rPr>
        <w:t xml:space="preserve"> композицию.</w:t>
      </w:r>
    </w:p>
    <w:p w:rsidR="007B759B" w:rsidRPr="006441A7" w:rsidRDefault="007B759B" w:rsidP="007B759B">
      <w:pPr>
        <w:shd w:val="clear" w:color="auto" w:fill="FFFFFF"/>
        <w:ind w:firstLine="360"/>
        <w:jc w:val="both"/>
      </w:pPr>
      <w:r w:rsidRPr="006441A7">
        <w:rPr>
          <w:color w:val="000000"/>
        </w:rPr>
        <w:t>Поэтому обучение ведется в направлениях:</w:t>
      </w:r>
    </w:p>
    <w:p w:rsidR="007B759B" w:rsidRPr="006441A7" w:rsidRDefault="007B759B" w:rsidP="00A24A24">
      <w:pPr>
        <w:widowControl w:val="0"/>
        <w:numPr>
          <w:ilvl w:val="0"/>
          <w:numId w:val="21"/>
        </w:numPr>
        <w:shd w:val="clear" w:color="auto" w:fill="FFFFFF"/>
        <w:autoSpaceDE w:val="0"/>
        <w:autoSpaceDN w:val="0"/>
        <w:adjustRightInd w:val="0"/>
        <w:ind w:left="426"/>
        <w:jc w:val="both"/>
        <w:rPr>
          <w:color w:val="000000"/>
        </w:rPr>
      </w:pPr>
      <w:r w:rsidRPr="006441A7">
        <w:rPr>
          <w:color w:val="000000"/>
        </w:rPr>
        <w:t xml:space="preserve">развитие мышления, фантазии, творческого переосмысления действительности, </w:t>
      </w:r>
    </w:p>
    <w:p w:rsidR="007B759B" w:rsidRPr="006441A7" w:rsidRDefault="007B759B" w:rsidP="00A24A24">
      <w:pPr>
        <w:widowControl w:val="0"/>
        <w:numPr>
          <w:ilvl w:val="0"/>
          <w:numId w:val="21"/>
        </w:numPr>
        <w:shd w:val="clear" w:color="auto" w:fill="FFFFFF"/>
        <w:autoSpaceDE w:val="0"/>
        <w:autoSpaceDN w:val="0"/>
        <w:adjustRightInd w:val="0"/>
        <w:ind w:left="426"/>
        <w:jc w:val="both"/>
        <w:rPr>
          <w:color w:val="000000"/>
        </w:rPr>
      </w:pPr>
      <w:r w:rsidRPr="006441A7">
        <w:rPr>
          <w:color w:val="000000"/>
        </w:rPr>
        <w:t xml:space="preserve">воспитание художника как творческой личности; </w:t>
      </w:r>
    </w:p>
    <w:p w:rsidR="007B759B" w:rsidRPr="006441A7" w:rsidRDefault="007B759B" w:rsidP="00A24A24">
      <w:pPr>
        <w:widowControl w:val="0"/>
        <w:numPr>
          <w:ilvl w:val="0"/>
          <w:numId w:val="21"/>
        </w:numPr>
        <w:shd w:val="clear" w:color="auto" w:fill="FFFFFF"/>
        <w:autoSpaceDE w:val="0"/>
        <w:autoSpaceDN w:val="0"/>
        <w:adjustRightInd w:val="0"/>
        <w:ind w:left="426"/>
        <w:jc w:val="both"/>
      </w:pPr>
      <w:r w:rsidRPr="006441A7">
        <w:rPr>
          <w:color w:val="000000"/>
        </w:rPr>
        <w:t>обучение всем теоретическим и практическим навыкам, необходимым для грамотной реализации замысла.</w:t>
      </w:r>
    </w:p>
    <w:p w:rsidR="007B759B" w:rsidRPr="006441A7" w:rsidRDefault="007B759B" w:rsidP="007B759B">
      <w:pPr>
        <w:shd w:val="clear" w:color="auto" w:fill="FFFFFF"/>
        <w:ind w:firstLine="686"/>
        <w:jc w:val="both"/>
        <w:rPr>
          <w:color w:val="000000"/>
        </w:rPr>
      </w:pPr>
      <w:r w:rsidRPr="006441A7">
        <w:rPr>
          <w:color w:val="000000"/>
        </w:rPr>
        <w:t xml:space="preserve">Особое внимание уделяется раскрытию тематики композиций, поэтому первый этап урока-беседы направлен на расширение кругозора, развитие мысли, рождение чувств, возникновение воображения, на стремление создать свое оригинальное произведение, что невозможно без создания на уроке ситуации заинтересованности, увлеченности. Поэтому формы этого этапа возможны различные: экскурсия, лекция, проведение предмета совместно с другими </w:t>
      </w:r>
      <w:r w:rsidR="00B561C7">
        <w:rPr>
          <w:color w:val="000000"/>
        </w:rPr>
        <w:t xml:space="preserve">учебными предметами </w:t>
      </w:r>
      <w:r w:rsidRPr="006441A7">
        <w:rPr>
          <w:color w:val="000000"/>
        </w:rPr>
        <w:t xml:space="preserve">художественной школы. </w:t>
      </w:r>
    </w:p>
    <w:p w:rsidR="00960CD1" w:rsidRPr="00960CD1" w:rsidRDefault="00960CD1" w:rsidP="00960CD1">
      <w:pPr>
        <w:tabs>
          <w:tab w:val="left" w:pos="1134"/>
        </w:tabs>
        <w:ind w:firstLine="709"/>
        <w:jc w:val="both"/>
      </w:pPr>
      <w:r w:rsidRPr="00960CD1">
        <w:t>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этапов выполнения композиции станковой:</w:t>
      </w:r>
    </w:p>
    <w:p w:rsidR="00960CD1" w:rsidRPr="00960CD1" w:rsidRDefault="00960CD1" w:rsidP="00A24A24">
      <w:pPr>
        <w:numPr>
          <w:ilvl w:val="1"/>
          <w:numId w:val="37"/>
        </w:numPr>
        <w:tabs>
          <w:tab w:val="left" w:pos="1134"/>
        </w:tabs>
        <w:suppressAutoHyphens/>
        <w:ind w:left="0" w:firstLine="709"/>
        <w:jc w:val="both"/>
      </w:pPr>
      <w:r w:rsidRPr="00960CD1">
        <w:t>Обзорная беседа о предлагаемых темах.</w:t>
      </w:r>
    </w:p>
    <w:p w:rsidR="00960CD1" w:rsidRPr="00960CD1" w:rsidRDefault="00960CD1" w:rsidP="00A24A24">
      <w:pPr>
        <w:numPr>
          <w:ilvl w:val="1"/>
          <w:numId w:val="37"/>
        </w:numPr>
        <w:tabs>
          <w:tab w:val="left" w:pos="1134"/>
        </w:tabs>
        <w:suppressAutoHyphens/>
        <w:ind w:left="0" w:firstLine="709"/>
        <w:jc w:val="both"/>
      </w:pPr>
      <w:r w:rsidRPr="00960CD1">
        <w:t>Выбор сюжета и техники исполнения.</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Сбор подготовительного изобразительного материала и изучение материальной культуры.</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 xml:space="preserve">Тональные </w:t>
      </w:r>
      <w:proofErr w:type="spellStart"/>
      <w:r w:rsidRPr="00960CD1">
        <w:rPr>
          <w:color w:val="000000"/>
        </w:rPr>
        <w:t>форэскизы</w:t>
      </w:r>
      <w:proofErr w:type="spellEnd"/>
      <w:r w:rsidRPr="00960CD1">
        <w:rPr>
          <w:color w:val="000000"/>
        </w:rPr>
        <w:t>.</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 xml:space="preserve">Упражнения по </w:t>
      </w:r>
      <w:proofErr w:type="spellStart"/>
      <w:r w:rsidRPr="00960CD1">
        <w:rPr>
          <w:color w:val="000000"/>
        </w:rPr>
        <w:t>цветоведению</w:t>
      </w:r>
      <w:proofErr w:type="spellEnd"/>
      <w:r w:rsidRPr="00960CD1">
        <w:rPr>
          <w:color w:val="000000"/>
        </w:rPr>
        <w:t>, по законам композиции, по техникам исполнения.</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Варианты тонально-композиционных эскизов.</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 xml:space="preserve">Варианты </w:t>
      </w:r>
      <w:proofErr w:type="spellStart"/>
      <w:r w:rsidRPr="00960CD1">
        <w:rPr>
          <w:color w:val="000000"/>
        </w:rPr>
        <w:t>цветотональных</w:t>
      </w:r>
      <w:proofErr w:type="spellEnd"/>
      <w:r w:rsidRPr="00960CD1">
        <w:rPr>
          <w:color w:val="000000"/>
        </w:rPr>
        <w:t xml:space="preserve"> эскизов.</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Выполнение картона.</w:t>
      </w:r>
    </w:p>
    <w:p w:rsidR="00960CD1" w:rsidRPr="00960CD1" w:rsidRDefault="00960CD1" w:rsidP="00A24A24">
      <w:pPr>
        <w:numPr>
          <w:ilvl w:val="1"/>
          <w:numId w:val="37"/>
        </w:numPr>
        <w:tabs>
          <w:tab w:val="left" w:pos="1134"/>
        </w:tabs>
        <w:suppressAutoHyphens/>
        <w:ind w:left="0" w:firstLine="709"/>
        <w:jc w:val="both"/>
        <w:rPr>
          <w:color w:val="000000"/>
        </w:rPr>
      </w:pPr>
      <w:r w:rsidRPr="00960CD1">
        <w:rPr>
          <w:color w:val="000000"/>
        </w:rPr>
        <w:t>Выполнение работы на формате в материале.</w:t>
      </w:r>
    </w:p>
    <w:p w:rsidR="00960CD1" w:rsidRDefault="00960CD1" w:rsidP="00960CD1">
      <w:pPr>
        <w:ind w:firstLine="720"/>
        <w:jc w:val="both"/>
      </w:pPr>
      <w:r w:rsidRPr="00960CD1">
        <w:t xml:space="preserve">Работа над сюжетной композицией ведется, в основном, за пределами учебных аудиторных занятий, ввиду небольшого количества аудиторных часов, отведенных на предмет «Композиция станковая». Во время аудиторных занятий проводятся: объявление темы, постановка конкретных задач, просмотр классических аналогов, создание </w:t>
      </w:r>
      <w:proofErr w:type="spellStart"/>
      <w:r w:rsidRPr="00960CD1">
        <w:t>форэскизов</w:t>
      </w:r>
      <w:proofErr w:type="spellEnd"/>
      <w:r w:rsidRPr="00960CD1">
        <w:t xml:space="preserve">, цветовых и тональных эскизов, индивидуальная работа с каждым </w:t>
      </w:r>
      <w:r w:rsidR="006B4019">
        <w:t>обучающимся</w:t>
      </w:r>
      <w:r w:rsidRPr="00960CD1">
        <w:t xml:space="preserve">. </w:t>
      </w:r>
    </w:p>
    <w:p w:rsidR="00F92929" w:rsidRPr="006441A7" w:rsidRDefault="00F92929" w:rsidP="00F92929">
      <w:pPr>
        <w:shd w:val="clear" w:color="auto" w:fill="FFFFFF"/>
        <w:ind w:firstLine="686"/>
        <w:jc w:val="both"/>
        <w:rPr>
          <w:color w:val="000000"/>
        </w:rPr>
      </w:pPr>
      <w:r w:rsidRPr="006441A7">
        <w:lastRenderedPageBreak/>
        <w:t xml:space="preserve">Основной формой контроля является текущий просмотр этапов работы каждого задания, проводимый на уроке, а также  </w:t>
      </w:r>
      <w:r w:rsidR="00AB3091">
        <w:t>основной просмотр в конце каждой (</w:t>
      </w:r>
      <w:proofErr w:type="spellStart"/>
      <w:r w:rsidR="00AB3091">
        <w:t>го</w:t>
      </w:r>
      <w:proofErr w:type="spellEnd"/>
      <w:r w:rsidR="00AB3091">
        <w:t xml:space="preserve">) четверти </w:t>
      </w:r>
      <w:r w:rsidRPr="006441A7">
        <w:t xml:space="preserve"> </w:t>
      </w:r>
      <w:r w:rsidR="00AB3091">
        <w:t>(полугодия)</w:t>
      </w:r>
      <w:r w:rsidRPr="006441A7">
        <w:t>, на котором отслеживается объем выполненной работы, соответствие работ целям и задачам курса станковой композиции, уровень (оценка)</w:t>
      </w:r>
      <w:r w:rsidRPr="006441A7">
        <w:rPr>
          <w:color w:val="000000"/>
        </w:rPr>
        <w:t xml:space="preserve"> выполненных </w:t>
      </w:r>
      <w:r>
        <w:rPr>
          <w:color w:val="000000"/>
        </w:rPr>
        <w:t>об</w:t>
      </w:r>
      <w:r w:rsidRPr="006441A7">
        <w:rPr>
          <w:color w:val="000000"/>
        </w:rPr>
        <w:t>уча</w:t>
      </w:r>
      <w:r>
        <w:rPr>
          <w:color w:val="000000"/>
        </w:rPr>
        <w:t>ю</w:t>
      </w:r>
      <w:r w:rsidRPr="006441A7">
        <w:rPr>
          <w:color w:val="000000"/>
        </w:rPr>
        <w:t>щимися композиционных заданий. Просмотры позволяют выявить качество полученных знаний, степень усвоения учебного материала, а также анализируется методика проведения заданий, отбираются работы в методический и выставочный фонд школы.</w:t>
      </w:r>
    </w:p>
    <w:p w:rsidR="00960CD1" w:rsidRPr="00960CD1" w:rsidRDefault="00960CD1" w:rsidP="00960CD1">
      <w:pPr>
        <w:tabs>
          <w:tab w:val="left" w:pos="1134"/>
        </w:tabs>
        <w:ind w:firstLine="709"/>
        <w:jc w:val="both"/>
        <w:rPr>
          <w:color w:val="000000"/>
        </w:rPr>
      </w:pPr>
      <w:r w:rsidRPr="00960CD1">
        <w:rPr>
          <w:color w:val="000000"/>
        </w:rPr>
        <w:t xml:space="preserve">Итогом каждого из двух полугодий должна стать, как минимум, одна законченная композиция в цвете или графическая, может быть и серия цветовых или графических листов. Техника исполнения и формат работы  обсуждается с преподавателем. </w:t>
      </w:r>
    </w:p>
    <w:p w:rsidR="00960CD1" w:rsidRPr="00960CD1" w:rsidRDefault="00960CD1" w:rsidP="00960CD1">
      <w:pPr>
        <w:ind w:firstLine="709"/>
        <w:jc w:val="both"/>
        <w:rPr>
          <w:bCs/>
          <w:color w:val="000000"/>
        </w:rPr>
      </w:pPr>
      <w:r w:rsidRPr="00960CD1">
        <w:rPr>
          <w:bCs/>
          <w:color w:val="000000"/>
        </w:rPr>
        <w:t xml:space="preserve">Педагог должен помочь </w:t>
      </w:r>
      <w:proofErr w:type="gramStart"/>
      <w:r w:rsidR="00AB3091">
        <w:rPr>
          <w:bCs/>
          <w:color w:val="000000"/>
        </w:rPr>
        <w:t>обучающимся</w:t>
      </w:r>
      <w:proofErr w:type="gramEnd"/>
      <w:r w:rsidRPr="00960CD1">
        <w:rPr>
          <w:bCs/>
          <w:color w:val="000000"/>
        </w:rPr>
        <w:t xml:space="preserve"> выбрать тему итоговой работы. При всей углубленности и широте задачи, она должна быть вполне доступна именно </w:t>
      </w:r>
      <w:proofErr w:type="gramStart"/>
      <w:r w:rsidRPr="00960CD1">
        <w:rPr>
          <w:bCs/>
          <w:color w:val="000000"/>
        </w:rPr>
        <w:t>данному</w:t>
      </w:r>
      <w:proofErr w:type="gramEnd"/>
      <w:r w:rsidRPr="00960CD1">
        <w:rPr>
          <w:bCs/>
          <w:color w:val="000000"/>
        </w:rPr>
        <w:t xml:space="preserve"> </w:t>
      </w:r>
      <w:r w:rsidR="006B4019">
        <w:rPr>
          <w:bCs/>
          <w:color w:val="000000"/>
        </w:rPr>
        <w:t>обучающемуся</w:t>
      </w:r>
      <w:r w:rsidRPr="00960CD1">
        <w:rPr>
          <w:bCs/>
          <w:color w:val="000000"/>
        </w:rPr>
        <w:t>.</w:t>
      </w:r>
    </w:p>
    <w:p w:rsidR="00960CD1" w:rsidRDefault="00960CD1" w:rsidP="00960CD1">
      <w:pPr>
        <w:autoSpaceDE w:val="0"/>
        <w:ind w:firstLine="709"/>
        <w:jc w:val="both"/>
        <w:rPr>
          <w:bCs/>
          <w:color w:val="000000"/>
        </w:rPr>
      </w:pPr>
      <w:r w:rsidRPr="00960CD1">
        <w:rPr>
          <w:bCs/>
          <w:color w:val="000000"/>
        </w:rPr>
        <w:t>После выбора основной темы и ее графического подтверждения начинается индивидуальная работа с каждым обучающимся. Это и поиски решений, и, если нужно, обращение к справочному материалу, литературе по искусству. Полезно делать зарисовки, эскизы, этюды, даже копии с произведений мастеров, выстраивая графический ряд, затем, если итоговая работа задумана в цвете, - ее колористическое решение.</w:t>
      </w:r>
    </w:p>
    <w:p w:rsidR="00F92929" w:rsidRPr="00960CD1" w:rsidRDefault="00F92929" w:rsidP="00F92929">
      <w:pPr>
        <w:ind w:firstLine="720"/>
        <w:jc w:val="both"/>
      </w:pPr>
      <w:proofErr w:type="gramStart"/>
      <w:r w:rsidRPr="006441A7">
        <w:rPr>
          <w:color w:val="000000"/>
        </w:rPr>
        <w:t xml:space="preserve">К выпускному классу у </w:t>
      </w:r>
      <w:r>
        <w:rPr>
          <w:color w:val="000000"/>
        </w:rPr>
        <w:t>об</w:t>
      </w:r>
      <w:r w:rsidRPr="006441A7">
        <w:rPr>
          <w:color w:val="000000"/>
        </w:rPr>
        <w:t>уча</w:t>
      </w:r>
      <w:r>
        <w:rPr>
          <w:color w:val="000000"/>
        </w:rPr>
        <w:t>ю</w:t>
      </w:r>
      <w:r w:rsidRPr="006441A7">
        <w:rPr>
          <w:color w:val="000000"/>
        </w:rPr>
        <w:t>щихся должно произойти накопление определенной суммы профессиональных навыков, должны быть заложены основы планомерной, серьезной, длительной работы, приобретено умение ставить неординарную задачу и решать ее на соответственном уровне профессиональном уровне.</w:t>
      </w:r>
      <w:proofErr w:type="gramEnd"/>
    </w:p>
    <w:p w:rsidR="006B4019" w:rsidRPr="00960CD1" w:rsidRDefault="006B4019" w:rsidP="00960CD1">
      <w:pPr>
        <w:autoSpaceDE w:val="0"/>
        <w:ind w:firstLine="709"/>
        <w:jc w:val="both"/>
        <w:rPr>
          <w:bCs/>
          <w:color w:val="000000"/>
        </w:rPr>
      </w:pPr>
    </w:p>
    <w:p w:rsidR="00960CD1" w:rsidRDefault="00960CD1" w:rsidP="00960CD1">
      <w:pPr>
        <w:autoSpaceDE w:val="0"/>
        <w:ind w:firstLine="709"/>
        <w:jc w:val="center"/>
        <w:rPr>
          <w:b/>
          <w:bCs/>
          <w:i/>
          <w:color w:val="000000"/>
        </w:rPr>
      </w:pPr>
      <w:r w:rsidRPr="00960CD1">
        <w:rPr>
          <w:b/>
          <w:bCs/>
          <w:i/>
          <w:color w:val="000000"/>
        </w:rPr>
        <w:t xml:space="preserve">Рекомендации по организации самостоятельной работы </w:t>
      </w:r>
      <w:proofErr w:type="gramStart"/>
      <w:r w:rsidRPr="00960CD1">
        <w:rPr>
          <w:b/>
          <w:bCs/>
          <w:i/>
          <w:color w:val="000000"/>
        </w:rPr>
        <w:t>обучающихся</w:t>
      </w:r>
      <w:proofErr w:type="gramEnd"/>
    </w:p>
    <w:p w:rsidR="006B4019" w:rsidRPr="00960CD1" w:rsidRDefault="006B4019" w:rsidP="00960CD1">
      <w:pPr>
        <w:autoSpaceDE w:val="0"/>
        <w:ind w:firstLine="709"/>
        <w:jc w:val="center"/>
        <w:rPr>
          <w:b/>
          <w:bCs/>
          <w:i/>
          <w:color w:val="000000"/>
        </w:rPr>
      </w:pPr>
    </w:p>
    <w:p w:rsidR="00960CD1" w:rsidRPr="00960CD1" w:rsidRDefault="00960CD1" w:rsidP="00960CD1">
      <w:pPr>
        <w:ind w:firstLine="709"/>
        <w:jc w:val="both"/>
      </w:pPr>
      <w:r w:rsidRPr="00960CD1">
        <w:t>Самостоятельные работы по композиции просматриваются преподавателем еженедельно. Оценкой отмечаются все этапы работы: сбор материала, эскиз, картон, итоговая работа. Необходимо дать возможность ученику глубже проникнуть в предмет изображения, создав условия для проявления его творческой индивидуальности.</w:t>
      </w:r>
    </w:p>
    <w:p w:rsidR="00960CD1" w:rsidRDefault="00960CD1" w:rsidP="00960CD1">
      <w:pPr>
        <w:ind w:firstLine="708"/>
        <w:jc w:val="both"/>
      </w:pPr>
      <w:r w:rsidRPr="00960CD1">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rsidR="006B4019" w:rsidRPr="00960CD1" w:rsidRDefault="006B4019" w:rsidP="00960CD1">
      <w:pPr>
        <w:ind w:firstLine="708"/>
        <w:jc w:val="both"/>
      </w:pPr>
    </w:p>
    <w:p w:rsidR="00960CD1" w:rsidRDefault="00960CD1" w:rsidP="00960CD1">
      <w:pPr>
        <w:jc w:val="center"/>
        <w:rPr>
          <w:b/>
          <w:i/>
        </w:rPr>
      </w:pPr>
      <w:r w:rsidRPr="00960CD1">
        <w:rPr>
          <w:b/>
          <w:i/>
        </w:rPr>
        <w:t>Дидактически материалы</w:t>
      </w:r>
    </w:p>
    <w:p w:rsidR="006B4019" w:rsidRPr="00960CD1" w:rsidRDefault="006B4019" w:rsidP="00960CD1">
      <w:pPr>
        <w:jc w:val="center"/>
        <w:rPr>
          <w:b/>
          <w:i/>
        </w:rPr>
      </w:pPr>
    </w:p>
    <w:p w:rsidR="00960CD1" w:rsidRPr="00960CD1" w:rsidRDefault="00960CD1" w:rsidP="00960CD1">
      <w:pPr>
        <w:ind w:firstLine="709"/>
        <w:jc w:val="both"/>
      </w:pPr>
      <w:r w:rsidRPr="00960CD1">
        <w:t>Для успешного результата в освоении программы по композиции станковой необходимы следующие учебно-методические пособия:</w:t>
      </w:r>
    </w:p>
    <w:p w:rsidR="00960CD1" w:rsidRPr="00960CD1" w:rsidRDefault="00960CD1" w:rsidP="00960CD1">
      <w:pPr>
        <w:jc w:val="both"/>
      </w:pPr>
      <w:r w:rsidRPr="00960CD1">
        <w:t xml:space="preserve">- таблица по </w:t>
      </w:r>
      <w:proofErr w:type="spellStart"/>
      <w:r w:rsidRPr="00960CD1">
        <w:t>цветоведению</w:t>
      </w:r>
      <w:proofErr w:type="spellEnd"/>
      <w:r w:rsidRPr="00960CD1">
        <w:t>;</w:t>
      </w:r>
    </w:p>
    <w:p w:rsidR="00960CD1" w:rsidRPr="00960CD1" w:rsidRDefault="00960CD1" w:rsidP="00960CD1">
      <w:pPr>
        <w:jc w:val="both"/>
      </w:pPr>
      <w:r w:rsidRPr="00960CD1">
        <w:t>- таблицы по этапам работы над графической и живописной композицией;</w:t>
      </w:r>
    </w:p>
    <w:p w:rsidR="00960CD1" w:rsidRPr="00960CD1" w:rsidRDefault="00960CD1" w:rsidP="00960CD1">
      <w:pPr>
        <w:jc w:val="both"/>
      </w:pPr>
      <w:r w:rsidRPr="00960CD1">
        <w:t>- наглядные пособия по различным графическим и живописным техникам;</w:t>
      </w:r>
    </w:p>
    <w:p w:rsidR="00960CD1" w:rsidRPr="00960CD1" w:rsidRDefault="00960CD1" w:rsidP="00960CD1">
      <w:pPr>
        <w:jc w:val="both"/>
      </w:pPr>
      <w:r w:rsidRPr="00960CD1">
        <w:t>- репродукции произведений классиков русского и мирового искусства;</w:t>
      </w:r>
    </w:p>
    <w:p w:rsidR="00960CD1" w:rsidRPr="00960CD1" w:rsidRDefault="00960CD1" w:rsidP="00960CD1">
      <w:pPr>
        <w:jc w:val="both"/>
      </w:pPr>
      <w:r w:rsidRPr="00960CD1">
        <w:t>работы учащихся из методического фонда школы;</w:t>
      </w:r>
    </w:p>
    <w:p w:rsidR="00960CD1" w:rsidRPr="00960CD1" w:rsidRDefault="00960CD1" w:rsidP="00960CD1">
      <w:pPr>
        <w:jc w:val="both"/>
      </w:pPr>
      <w:r w:rsidRPr="00960CD1">
        <w:t>- таблицы, иллюстрирующие основные законы композиции;</w:t>
      </w:r>
    </w:p>
    <w:p w:rsidR="00960CD1" w:rsidRPr="00960CD1" w:rsidRDefault="00960CD1" w:rsidP="00960CD1">
      <w:pPr>
        <w:jc w:val="both"/>
      </w:pPr>
      <w:r w:rsidRPr="00960CD1">
        <w:t xml:space="preserve">- </w:t>
      </w:r>
      <w:proofErr w:type="spellStart"/>
      <w:r w:rsidRPr="00960CD1">
        <w:t>интернет-ресурсы</w:t>
      </w:r>
      <w:proofErr w:type="spellEnd"/>
      <w:r w:rsidRPr="00960CD1">
        <w:t>;</w:t>
      </w:r>
    </w:p>
    <w:p w:rsidR="00960CD1" w:rsidRPr="00960CD1" w:rsidRDefault="00960CD1" w:rsidP="00960CD1">
      <w:pPr>
        <w:jc w:val="both"/>
      </w:pPr>
      <w:r w:rsidRPr="00960CD1">
        <w:t>- презентационные материалы по тематике разделов.</w:t>
      </w:r>
    </w:p>
    <w:p w:rsidR="00960CD1" w:rsidRPr="00960CD1" w:rsidRDefault="00960CD1" w:rsidP="00960CD1">
      <w:pPr>
        <w:ind w:left="720" w:firstLine="709"/>
        <w:jc w:val="both"/>
      </w:pPr>
    </w:p>
    <w:p w:rsidR="00960CD1" w:rsidRPr="00960CD1" w:rsidRDefault="00960CD1" w:rsidP="00960CD1">
      <w:pPr>
        <w:ind w:left="720" w:firstLine="709"/>
        <w:jc w:val="both"/>
      </w:pPr>
    </w:p>
    <w:p w:rsidR="00F92929" w:rsidRDefault="00F92929" w:rsidP="006B4019">
      <w:pPr>
        <w:suppressAutoHyphens/>
        <w:ind w:left="705"/>
        <w:jc w:val="center"/>
        <w:rPr>
          <w:b/>
        </w:rPr>
      </w:pPr>
    </w:p>
    <w:p w:rsidR="00F92929" w:rsidRDefault="00F92929" w:rsidP="006B4019">
      <w:pPr>
        <w:suppressAutoHyphens/>
        <w:ind w:left="705"/>
        <w:jc w:val="center"/>
        <w:rPr>
          <w:b/>
        </w:rPr>
      </w:pPr>
    </w:p>
    <w:p w:rsidR="00F92929" w:rsidRDefault="00F92929" w:rsidP="006B4019">
      <w:pPr>
        <w:suppressAutoHyphens/>
        <w:ind w:left="705"/>
        <w:jc w:val="center"/>
        <w:rPr>
          <w:b/>
        </w:rPr>
      </w:pPr>
    </w:p>
    <w:p w:rsidR="00960CD1" w:rsidRPr="00960CD1" w:rsidRDefault="006B4019" w:rsidP="006B4019">
      <w:pPr>
        <w:suppressAutoHyphens/>
        <w:ind w:left="705"/>
        <w:jc w:val="center"/>
        <w:rPr>
          <w:b/>
        </w:rPr>
      </w:pPr>
      <w:r>
        <w:rPr>
          <w:b/>
        </w:rPr>
        <w:lastRenderedPageBreak/>
        <w:t xml:space="preserve">7. </w:t>
      </w:r>
      <w:r w:rsidR="00960CD1" w:rsidRPr="00960CD1">
        <w:rPr>
          <w:b/>
        </w:rPr>
        <w:t>СПИСОК ЛИТЕРАТУРЫ И СРЕДСТВ ОБУЧЕНИЯ</w:t>
      </w:r>
    </w:p>
    <w:p w:rsidR="00960CD1" w:rsidRPr="00960CD1" w:rsidRDefault="00960CD1" w:rsidP="00960CD1">
      <w:pPr>
        <w:jc w:val="both"/>
        <w:rPr>
          <w:b/>
        </w:rPr>
      </w:pPr>
    </w:p>
    <w:p w:rsidR="00960CD1" w:rsidRPr="00960CD1" w:rsidRDefault="00960CD1" w:rsidP="00960CD1">
      <w:pPr>
        <w:jc w:val="both"/>
        <w:rPr>
          <w:b/>
        </w:rPr>
      </w:pPr>
    </w:p>
    <w:p w:rsidR="00960CD1" w:rsidRDefault="00960CD1" w:rsidP="00960CD1">
      <w:pPr>
        <w:jc w:val="center"/>
        <w:rPr>
          <w:b/>
          <w:i/>
        </w:rPr>
      </w:pPr>
      <w:r w:rsidRPr="00960CD1">
        <w:rPr>
          <w:b/>
          <w:i/>
        </w:rPr>
        <w:t>Список методической литературы</w:t>
      </w:r>
    </w:p>
    <w:p w:rsidR="006B4019" w:rsidRPr="00960CD1" w:rsidRDefault="006B4019" w:rsidP="00960CD1">
      <w:pPr>
        <w:jc w:val="center"/>
        <w:rPr>
          <w:b/>
          <w:i/>
        </w:rPr>
      </w:pPr>
    </w:p>
    <w:p w:rsidR="00960CD1" w:rsidRPr="00960CD1" w:rsidRDefault="00960CD1" w:rsidP="00A24A24">
      <w:pPr>
        <w:numPr>
          <w:ilvl w:val="0"/>
          <w:numId w:val="51"/>
        </w:numPr>
        <w:tabs>
          <w:tab w:val="left" w:pos="900"/>
        </w:tabs>
        <w:suppressAutoHyphens/>
        <w:jc w:val="both"/>
      </w:pPr>
      <w:r w:rsidRPr="00960CD1">
        <w:t>Голубева О.Л. Основы композиции. Издательский дом искусств. М., 2004</w:t>
      </w:r>
    </w:p>
    <w:p w:rsidR="00960CD1" w:rsidRPr="00960CD1" w:rsidRDefault="00960CD1" w:rsidP="00A24A24">
      <w:pPr>
        <w:numPr>
          <w:ilvl w:val="0"/>
          <w:numId w:val="51"/>
        </w:numPr>
        <w:tabs>
          <w:tab w:val="left" w:pos="900"/>
        </w:tabs>
        <w:suppressAutoHyphens/>
        <w:jc w:val="both"/>
      </w:pPr>
      <w:r w:rsidRPr="00960CD1">
        <w:t>Козлов В.Н. Основы художественного оформления текстильных изделий. М.: «Легкая и пищевая промышленность», 1981</w:t>
      </w:r>
    </w:p>
    <w:p w:rsidR="00960CD1" w:rsidRPr="00960CD1" w:rsidRDefault="00960CD1" w:rsidP="00A24A24">
      <w:pPr>
        <w:numPr>
          <w:ilvl w:val="0"/>
          <w:numId w:val="51"/>
        </w:numPr>
        <w:tabs>
          <w:tab w:val="left" w:pos="900"/>
        </w:tabs>
        <w:suppressAutoHyphens/>
        <w:jc w:val="both"/>
      </w:pPr>
      <w:r w:rsidRPr="00960CD1">
        <w:t>Фаворский В.А. Художественное творчество детей в культуре России первой половины 20 века. М.: Педагогика, 2002</w:t>
      </w:r>
    </w:p>
    <w:p w:rsidR="00960CD1" w:rsidRPr="00960CD1" w:rsidRDefault="00960CD1" w:rsidP="00A24A24">
      <w:pPr>
        <w:numPr>
          <w:ilvl w:val="0"/>
          <w:numId w:val="51"/>
        </w:numPr>
        <w:tabs>
          <w:tab w:val="left" w:pos="900"/>
        </w:tabs>
        <w:suppressAutoHyphens/>
        <w:jc w:val="both"/>
      </w:pPr>
      <w:r w:rsidRPr="00960CD1">
        <w:t>Фаворский В.А. О композиции. // «Искусство» №1-2, 1983</w:t>
      </w:r>
    </w:p>
    <w:p w:rsidR="00960CD1" w:rsidRPr="00960CD1" w:rsidRDefault="00960CD1" w:rsidP="00A24A24">
      <w:pPr>
        <w:numPr>
          <w:ilvl w:val="0"/>
          <w:numId w:val="51"/>
        </w:numPr>
        <w:tabs>
          <w:tab w:val="left" w:pos="900"/>
        </w:tabs>
        <w:suppressAutoHyphens/>
        <w:jc w:val="both"/>
      </w:pPr>
      <w:r w:rsidRPr="00960CD1">
        <w:t>Фаворский В.А. Об искусстве, о книге, о гравюре. М., 1986</w:t>
      </w:r>
    </w:p>
    <w:p w:rsidR="00960CD1" w:rsidRPr="00960CD1" w:rsidRDefault="00960CD1" w:rsidP="00A24A24">
      <w:pPr>
        <w:numPr>
          <w:ilvl w:val="0"/>
          <w:numId w:val="51"/>
        </w:numPr>
        <w:tabs>
          <w:tab w:val="left" w:pos="900"/>
        </w:tabs>
        <w:suppressAutoHyphens/>
        <w:jc w:val="both"/>
      </w:pPr>
      <w:proofErr w:type="spellStart"/>
      <w:r w:rsidRPr="00960CD1">
        <w:t>Арнхейм</w:t>
      </w:r>
      <w:proofErr w:type="spellEnd"/>
      <w:r w:rsidRPr="00960CD1">
        <w:t xml:space="preserve"> Р. Искусство и визуальное восприятие, М., 1974</w:t>
      </w:r>
    </w:p>
    <w:p w:rsidR="00960CD1" w:rsidRPr="00960CD1" w:rsidRDefault="00960CD1" w:rsidP="00A24A24">
      <w:pPr>
        <w:numPr>
          <w:ilvl w:val="0"/>
          <w:numId w:val="51"/>
        </w:numPr>
        <w:tabs>
          <w:tab w:val="left" w:pos="900"/>
        </w:tabs>
        <w:suppressAutoHyphens/>
        <w:jc w:val="both"/>
      </w:pPr>
      <w:proofErr w:type="spellStart"/>
      <w:r w:rsidRPr="00960CD1">
        <w:t>Претте</w:t>
      </w:r>
      <w:proofErr w:type="spellEnd"/>
      <w:r w:rsidRPr="00960CD1">
        <w:t xml:space="preserve"> М.К., </w:t>
      </w:r>
      <w:proofErr w:type="spellStart"/>
      <w:r w:rsidRPr="00960CD1">
        <w:t>Капальдо</w:t>
      </w:r>
      <w:proofErr w:type="spellEnd"/>
      <w:r w:rsidRPr="00960CD1">
        <w:t xml:space="preserve"> Альфонсо. Творчество и выражение. Курс художественного воспитания. М., 1981</w:t>
      </w:r>
    </w:p>
    <w:p w:rsidR="00960CD1" w:rsidRPr="00960CD1" w:rsidRDefault="00960CD1" w:rsidP="00A24A24">
      <w:pPr>
        <w:numPr>
          <w:ilvl w:val="0"/>
          <w:numId w:val="51"/>
        </w:numPr>
        <w:tabs>
          <w:tab w:val="left" w:pos="900"/>
        </w:tabs>
        <w:suppressAutoHyphens/>
        <w:jc w:val="both"/>
      </w:pPr>
      <w:r w:rsidRPr="00960CD1">
        <w:t xml:space="preserve">Анциферов В.Г., Анциферова Л.Г., </w:t>
      </w:r>
      <w:proofErr w:type="spellStart"/>
      <w:r w:rsidRPr="00960CD1">
        <w:t>Кисляковская</w:t>
      </w:r>
      <w:proofErr w:type="spellEnd"/>
      <w:r w:rsidRPr="00960CD1">
        <w:t xml:space="preserve"> Т.Н. Станковая композиция. Примерная программа для ДХШ и изобразительных отделений ДШИ. М., 2003</w:t>
      </w:r>
    </w:p>
    <w:p w:rsidR="00960CD1" w:rsidRPr="00960CD1" w:rsidRDefault="00960CD1" w:rsidP="00A24A24">
      <w:pPr>
        <w:numPr>
          <w:ilvl w:val="0"/>
          <w:numId w:val="51"/>
        </w:numPr>
        <w:tabs>
          <w:tab w:val="left" w:pos="900"/>
        </w:tabs>
        <w:suppressAutoHyphens/>
        <w:jc w:val="both"/>
      </w:pPr>
      <w:r w:rsidRPr="00960CD1">
        <w:t>Елизаров В.Е. Примерная программа для ДХШ и изобразительных отделений ДШИ. М., 2008</w:t>
      </w:r>
    </w:p>
    <w:p w:rsidR="00960CD1" w:rsidRPr="00960CD1" w:rsidRDefault="00960CD1" w:rsidP="00A24A24">
      <w:pPr>
        <w:numPr>
          <w:ilvl w:val="0"/>
          <w:numId w:val="51"/>
        </w:numPr>
        <w:tabs>
          <w:tab w:val="left" w:pos="900"/>
        </w:tabs>
        <w:suppressAutoHyphens/>
        <w:jc w:val="both"/>
      </w:pPr>
      <w:r w:rsidRPr="00960CD1">
        <w:t>Большаков М.В. Декор и орнамент в книге. М., Книга, 1990</w:t>
      </w:r>
    </w:p>
    <w:p w:rsidR="00960CD1" w:rsidRPr="00960CD1" w:rsidRDefault="00960CD1" w:rsidP="00A24A24">
      <w:pPr>
        <w:numPr>
          <w:ilvl w:val="0"/>
          <w:numId w:val="51"/>
        </w:numPr>
        <w:tabs>
          <w:tab w:val="left" w:pos="900"/>
        </w:tabs>
        <w:suppressAutoHyphens/>
        <w:jc w:val="both"/>
      </w:pPr>
      <w:r w:rsidRPr="00960CD1">
        <w:t>Волков Н.Н. Композиция в живописи. М., 1977</w:t>
      </w:r>
    </w:p>
    <w:p w:rsidR="00960CD1" w:rsidRPr="00960CD1" w:rsidRDefault="00960CD1" w:rsidP="00A24A24">
      <w:pPr>
        <w:numPr>
          <w:ilvl w:val="0"/>
          <w:numId w:val="51"/>
        </w:numPr>
        <w:tabs>
          <w:tab w:val="left" w:pos="900"/>
        </w:tabs>
        <w:suppressAutoHyphens/>
        <w:jc w:val="both"/>
      </w:pPr>
      <w:r w:rsidRPr="00960CD1">
        <w:t>Вейль Герман. Симметрия. М., 1968</w:t>
      </w:r>
    </w:p>
    <w:p w:rsidR="00960CD1" w:rsidRPr="00960CD1" w:rsidRDefault="00960CD1" w:rsidP="00A24A24">
      <w:pPr>
        <w:numPr>
          <w:ilvl w:val="0"/>
          <w:numId w:val="51"/>
        </w:numPr>
        <w:tabs>
          <w:tab w:val="left" w:pos="900"/>
        </w:tabs>
        <w:suppressAutoHyphens/>
        <w:jc w:val="both"/>
      </w:pPr>
      <w:r w:rsidRPr="00960CD1">
        <w:t>Даниэль С.М. Учебный анализ композиции. // «Творчество» №3, 1984</w:t>
      </w:r>
    </w:p>
    <w:p w:rsidR="00960CD1" w:rsidRPr="00960CD1" w:rsidRDefault="00960CD1" w:rsidP="00A24A24">
      <w:pPr>
        <w:numPr>
          <w:ilvl w:val="0"/>
          <w:numId w:val="51"/>
        </w:numPr>
        <w:tabs>
          <w:tab w:val="left" w:pos="900"/>
        </w:tabs>
        <w:suppressAutoHyphens/>
        <w:jc w:val="both"/>
      </w:pPr>
      <w:proofErr w:type="spellStart"/>
      <w:r w:rsidRPr="00960CD1">
        <w:t>Кибрик</w:t>
      </w:r>
      <w:proofErr w:type="spellEnd"/>
      <w:r w:rsidRPr="00960CD1">
        <w:t xml:space="preserve"> Е.А. Объективные законы композиции в изобразительном искусстве. «Вопросы философии» №10, 1966</w:t>
      </w:r>
    </w:p>
    <w:p w:rsidR="00960CD1" w:rsidRPr="00960CD1" w:rsidRDefault="00960CD1" w:rsidP="00A24A24">
      <w:pPr>
        <w:numPr>
          <w:ilvl w:val="0"/>
          <w:numId w:val="51"/>
        </w:numPr>
        <w:tabs>
          <w:tab w:val="left" w:pos="900"/>
        </w:tabs>
        <w:suppressAutoHyphens/>
        <w:jc w:val="both"/>
      </w:pPr>
      <w:r w:rsidRPr="00960CD1">
        <w:t>Зайцев А.С. Наука о цвете и живописи. М., Искусство, 1986</w:t>
      </w:r>
    </w:p>
    <w:p w:rsidR="00960CD1" w:rsidRPr="00960CD1" w:rsidRDefault="00960CD1" w:rsidP="00A24A24">
      <w:pPr>
        <w:numPr>
          <w:ilvl w:val="0"/>
          <w:numId w:val="51"/>
        </w:numPr>
        <w:tabs>
          <w:tab w:val="left" w:pos="900"/>
        </w:tabs>
        <w:suppressAutoHyphens/>
        <w:jc w:val="both"/>
      </w:pPr>
      <w:proofErr w:type="spellStart"/>
      <w:r w:rsidRPr="00960CD1">
        <w:t>Алямовская</w:t>
      </w:r>
      <w:proofErr w:type="spellEnd"/>
      <w:r w:rsidRPr="00960CD1">
        <w:t xml:space="preserve"> А.Н., Лазурский В.В. //Сборник «Искусство книги» №7, 1971</w:t>
      </w:r>
    </w:p>
    <w:p w:rsidR="00960CD1" w:rsidRPr="00960CD1" w:rsidRDefault="00960CD1" w:rsidP="00A24A24">
      <w:pPr>
        <w:numPr>
          <w:ilvl w:val="0"/>
          <w:numId w:val="51"/>
        </w:numPr>
        <w:tabs>
          <w:tab w:val="left" w:pos="900"/>
        </w:tabs>
        <w:suppressAutoHyphens/>
        <w:jc w:val="both"/>
      </w:pPr>
      <w:r w:rsidRPr="00960CD1">
        <w:t>Искусство шрифта: работы московских художников книги 1959-1974. М., 1977</w:t>
      </w:r>
    </w:p>
    <w:p w:rsidR="00960CD1" w:rsidRPr="00960CD1" w:rsidRDefault="00960CD1" w:rsidP="00A24A24">
      <w:pPr>
        <w:numPr>
          <w:ilvl w:val="0"/>
          <w:numId w:val="51"/>
        </w:numPr>
        <w:tabs>
          <w:tab w:val="left" w:pos="900"/>
        </w:tabs>
        <w:suppressAutoHyphens/>
        <w:jc w:val="both"/>
      </w:pPr>
      <w:r w:rsidRPr="00960CD1">
        <w:t>Ровенский М.Г. Отечественные шрифты //Полиграфист и издатель №4, 1995</w:t>
      </w:r>
    </w:p>
    <w:p w:rsidR="00960CD1" w:rsidRPr="00960CD1" w:rsidRDefault="00960CD1" w:rsidP="00A24A24">
      <w:pPr>
        <w:numPr>
          <w:ilvl w:val="0"/>
          <w:numId w:val="51"/>
        </w:numPr>
        <w:tabs>
          <w:tab w:val="left" w:pos="900"/>
        </w:tabs>
        <w:suppressAutoHyphens/>
        <w:jc w:val="both"/>
      </w:pPr>
      <w:proofErr w:type="spellStart"/>
      <w:r w:rsidRPr="00960CD1">
        <w:t>Шицгал</w:t>
      </w:r>
      <w:proofErr w:type="spellEnd"/>
      <w:r w:rsidRPr="00960CD1">
        <w:t xml:space="preserve"> А.Г. Русский типографский шрифт (вопросы теории и практики применения). М., 1985</w:t>
      </w:r>
    </w:p>
    <w:p w:rsidR="00960CD1" w:rsidRPr="00960CD1" w:rsidRDefault="00960CD1" w:rsidP="00960CD1">
      <w:pPr>
        <w:ind w:left="360"/>
        <w:jc w:val="center"/>
        <w:rPr>
          <w:b/>
          <w:i/>
        </w:rPr>
      </w:pPr>
    </w:p>
    <w:p w:rsidR="00960CD1" w:rsidRDefault="00960CD1" w:rsidP="00960CD1">
      <w:pPr>
        <w:ind w:left="360"/>
        <w:jc w:val="center"/>
        <w:rPr>
          <w:b/>
          <w:i/>
        </w:rPr>
      </w:pPr>
      <w:r w:rsidRPr="00960CD1">
        <w:rPr>
          <w:b/>
          <w:i/>
        </w:rPr>
        <w:t>Список учебной литературы</w:t>
      </w:r>
    </w:p>
    <w:p w:rsidR="006B4019" w:rsidRPr="00960CD1" w:rsidRDefault="006B4019" w:rsidP="00960CD1">
      <w:pPr>
        <w:ind w:left="360"/>
        <w:jc w:val="center"/>
        <w:rPr>
          <w:b/>
          <w:i/>
        </w:rPr>
      </w:pPr>
    </w:p>
    <w:p w:rsidR="00960CD1" w:rsidRPr="00960CD1" w:rsidRDefault="00960CD1" w:rsidP="00960CD1">
      <w:pPr>
        <w:tabs>
          <w:tab w:val="left" w:pos="900"/>
        </w:tabs>
        <w:jc w:val="both"/>
      </w:pPr>
      <w:r w:rsidRPr="00960CD1">
        <w:t>1. Бесчастнов Н.П. Изображение растительных мотивов. М.: Гуманитарный издательский центр «</w:t>
      </w:r>
      <w:proofErr w:type="spellStart"/>
      <w:r w:rsidRPr="00960CD1">
        <w:t>Владос</w:t>
      </w:r>
      <w:proofErr w:type="spellEnd"/>
      <w:r w:rsidRPr="00960CD1">
        <w:t>», 2004</w:t>
      </w:r>
    </w:p>
    <w:p w:rsidR="00960CD1" w:rsidRPr="00960CD1" w:rsidRDefault="00960CD1" w:rsidP="00960CD1">
      <w:pPr>
        <w:tabs>
          <w:tab w:val="left" w:pos="900"/>
        </w:tabs>
        <w:jc w:val="both"/>
      </w:pPr>
      <w:r w:rsidRPr="00960CD1">
        <w:t>2. Бесчастнов Н.П. Графика натюрморта. М.: Гуманитарный издательский центр «</w:t>
      </w:r>
      <w:proofErr w:type="spellStart"/>
      <w:r w:rsidRPr="00960CD1">
        <w:t>Владос</w:t>
      </w:r>
      <w:proofErr w:type="spellEnd"/>
      <w:r w:rsidRPr="00960CD1">
        <w:t>», 2008</w:t>
      </w:r>
    </w:p>
    <w:p w:rsidR="00960CD1" w:rsidRPr="00960CD1" w:rsidRDefault="00960CD1" w:rsidP="00960CD1">
      <w:pPr>
        <w:tabs>
          <w:tab w:val="left" w:pos="900"/>
        </w:tabs>
        <w:jc w:val="both"/>
      </w:pPr>
      <w:r w:rsidRPr="00960CD1">
        <w:t>3. Бесчастнов Н.П. Графика пейзажа. М.: Гуманитарный издательский центр «</w:t>
      </w:r>
      <w:proofErr w:type="spellStart"/>
      <w:r w:rsidRPr="00960CD1">
        <w:t>Владос</w:t>
      </w:r>
      <w:proofErr w:type="spellEnd"/>
      <w:r w:rsidRPr="00960CD1">
        <w:t>», 2005</w:t>
      </w:r>
    </w:p>
    <w:p w:rsidR="00960CD1" w:rsidRPr="00960CD1" w:rsidRDefault="00960CD1" w:rsidP="00960CD1">
      <w:pPr>
        <w:tabs>
          <w:tab w:val="left" w:pos="900"/>
        </w:tabs>
        <w:jc w:val="both"/>
      </w:pPr>
      <w:r w:rsidRPr="00960CD1">
        <w:t>4. Бесчастнов Н.П. Черно-белая графика. М.: Гуманитарный издательский центр «</w:t>
      </w:r>
      <w:proofErr w:type="spellStart"/>
      <w:r w:rsidRPr="00960CD1">
        <w:t>Владос</w:t>
      </w:r>
      <w:proofErr w:type="spellEnd"/>
      <w:r w:rsidRPr="00960CD1">
        <w:t>», 2002</w:t>
      </w:r>
    </w:p>
    <w:p w:rsidR="00960CD1" w:rsidRPr="00960CD1" w:rsidRDefault="00960CD1" w:rsidP="00960CD1">
      <w:pPr>
        <w:tabs>
          <w:tab w:val="left" w:pos="900"/>
        </w:tabs>
        <w:jc w:val="both"/>
      </w:pPr>
      <w:r w:rsidRPr="00960CD1">
        <w:t xml:space="preserve">5. Логвиненко Г.М. Декоративная композиция. М.: </w:t>
      </w:r>
      <w:proofErr w:type="spellStart"/>
      <w:r w:rsidRPr="00960CD1">
        <w:t>Владос</w:t>
      </w:r>
      <w:proofErr w:type="spellEnd"/>
      <w:r w:rsidRPr="00960CD1">
        <w:t>, 2006</w:t>
      </w:r>
    </w:p>
    <w:p w:rsidR="00960CD1" w:rsidRPr="00960CD1" w:rsidRDefault="00960CD1" w:rsidP="00960CD1">
      <w:pPr>
        <w:tabs>
          <w:tab w:val="left" w:pos="900"/>
        </w:tabs>
        <w:jc w:val="both"/>
      </w:pPr>
      <w:r w:rsidRPr="00960CD1">
        <w:t>6. Сокольникова Н.М. Основы композиции. Обнинск, 1996</w:t>
      </w:r>
    </w:p>
    <w:p w:rsidR="00960CD1" w:rsidRPr="00960CD1" w:rsidRDefault="00960CD1" w:rsidP="00960CD1">
      <w:pPr>
        <w:tabs>
          <w:tab w:val="left" w:pos="900"/>
        </w:tabs>
        <w:jc w:val="both"/>
      </w:pPr>
      <w:r w:rsidRPr="00960CD1">
        <w:t>7. Сокольникова Н.М. Художники. Книги. Дети. М.: Конец века, 1997</w:t>
      </w:r>
    </w:p>
    <w:p w:rsidR="00960CD1" w:rsidRPr="00960CD1" w:rsidRDefault="00960CD1" w:rsidP="00960CD1">
      <w:pPr>
        <w:tabs>
          <w:tab w:val="left" w:pos="900"/>
        </w:tabs>
        <w:jc w:val="both"/>
      </w:pPr>
      <w:r w:rsidRPr="00960CD1">
        <w:t>8. Барышников А.П. Перспектива, М., 1955</w:t>
      </w:r>
    </w:p>
    <w:p w:rsidR="00960CD1" w:rsidRDefault="00960CD1" w:rsidP="00960CD1">
      <w:pPr>
        <w:tabs>
          <w:tab w:val="left" w:pos="900"/>
        </w:tabs>
      </w:pPr>
    </w:p>
    <w:p w:rsidR="006B4019" w:rsidRDefault="006B4019" w:rsidP="00960CD1">
      <w:pPr>
        <w:tabs>
          <w:tab w:val="left" w:pos="900"/>
        </w:tabs>
      </w:pPr>
    </w:p>
    <w:p w:rsidR="006B4019" w:rsidRDefault="006B4019" w:rsidP="00960CD1">
      <w:pPr>
        <w:tabs>
          <w:tab w:val="left" w:pos="900"/>
        </w:tabs>
      </w:pPr>
    </w:p>
    <w:p w:rsidR="006B4019" w:rsidRDefault="006B4019" w:rsidP="00960CD1">
      <w:pPr>
        <w:tabs>
          <w:tab w:val="left" w:pos="900"/>
        </w:tabs>
      </w:pPr>
    </w:p>
    <w:p w:rsidR="00B629EA" w:rsidRDefault="00B629EA" w:rsidP="00960CD1">
      <w:pPr>
        <w:tabs>
          <w:tab w:val="left" w:pos="900"/>
        </w:tabs>
      </w:pPr>
    </w:p>
    <w:p w:rsidR="006B4019" w:rsidRPr="00960CD1" w:rsidRDefault="006B4019" w:rsidP="00960CD1">
      <w:pPr>
        <w:tabs>
          <w:tab w:val="left" w:pos="900"/>
        </w:tabs>
      </w:pPr>
    </w:p>
    <w:p w:rsidR="00960CD1" w:rsidRDefault="00960CD1" w:rsidP="00960CD1">
      <w:pPr>
        <w:tabs>
          <w:tab w:val="left" w:pos="900"/>
        </w:tabs>
        <w:jc w:val="center"/>
        <w:rPr>
          <w:b/>
          <w:i/>
        </w:rPr>
      </w:pPr>
      <w:r w:rsidRPr="00960CD1">
        <w:rPr>
          <w:b/>
          <w:i/>
        </w:rPr>
        <w:lastRenderedPageBreak/>
        <w:t>Средства обучения</w:t>
      </w:r>
    </w:p>
    <w:p w:rsidR="006B4019" w:rsidRPr="00960CD1" w:rsidRDefault="006B4019" w:rsidP="00960CD1">
      <w:pPr>
        <w:tabs>
          <w:tab w:val="left" w:pos="900"/>
        </w:tabs>
        <w:jc w:val="center"/>
        <w:rPr>
          <w:b/>
          <w:i/>
        </w:rPr>
      </w:pPr>
    </w:p>
    <w:p w:rsidR="00960CD1" w:rsidRPr="00960CD1" w:rsidRDefault="00960CD1" w:rsidP="00960CD1">
      <w:pPr>
        <w:tabs>
          <w:tab w:val="left" w:pos="900"/>
        </w:tabs>
        <w:jc w:val="both"/>
      </w:pPr>
      <w:r w:rsidRPr="00960CD1">
        <w:rPr>
          <w:b/>
        </w:rPr>
        <w:t xml:space="preserve">- материальные: </w:t>
      </w:r>
      <w:r w:rsidRPr="00960CD1">
        <w:t>учебные аудитории, специально оборудованные наглядными пособиями, мебелью, натюрмортным фондом;</w:t>
      </w:r>
    </w:p>
    <w:p w:rsidR="00960CD1" w:rsidRPr="00960CD1" w:rsidRDefault="00960CD1" w:rsidP="00960CD1">
      <w:pPr>
        <w:tabs>
          <w:tab w:val="left" w:pos="900"/>
        </w:tabs>
        <w:jc w:val="both"/>
      </w:pPr>
      <w:proofErr w:type="gramStart"/>
      <w:r w:rsidRPr="00960CD1">
        <w:rPr>
          <w:b/>
        </w:rPr>
        <w:t xml:space="preserve">- наглядно-плоскостные: </w:t>
      </w:r>
      <w:r w:rsidRPr="00960CD1">
        <w:t>наглядные методические пособия, карты, плакаты, фонд работ учеников, настенные иллюстрации, магнитные доски, интерактивные доски;</w:t>
      </w:r>
      <w:proofErr w:type="gramEnd"/>
    </w:p>
    <w:p w:rsidR="00960CD1" w:rsidRPr="00960CD1" w:rsidRDefault="00960CD1" w:rsidP="00960CD1">
      <w:pPr>
        <w:tabs>
          <w:tab w:val="left" w:pos="900"/>
        </w:tabs>
        <w:jc w:val="both"/>
      </w:pPr>
      <w:r w:rsidRPr="00960CD1">
        <w:rPr>
          <w:b/>
        </w:rPr>
        <w:t>- демонстрационные:</w:t>
      </w:r>
      <w:r w:rsidRPr="00960CD1">
        <w:t xml:space="preserve"> муляжи, чучела птиц и животных, гербарии, демонстрационные модели;</w:t>
      </w:r>
    </w:p>
    <w:p w:rsidR="00960CD1" w:rsidRPr="00960CD1" w:rsidRDefault="00960CD1" w:rsidP="00960CD1">
      <w:pPr>
        <w:tabs>
          <w:tab w:val="left" w:pos="900"/>
        </w:tabs>
        <w:jc w:val="both"/>
      </w:pPr>
      <w:r w:rsidRPr="00960CD1">
        <w:rPr>
          <w:b/>
        </w:rPr>
        <w:t xml:space="preserve">- электронные образовательные ресурсы: </w:t>
      </w:r>
      <w:r w:rsidRPr="00960CD1">
        <w:t>мультимедийные учебники, мультимедийные универсальные энциклопедии, сетевые образовательные ресурсы;</w:t>
      </w:r>
    </w:p>
    <w:p w:rsidR="00960CD1" w:rsidRPr="00960CD1" w:rsidRDefault="00960CD1" w:rsidP="00960CD1">
      <w:pPr>
        <w:tabs>
          <w:tab w:val="left" w:pos="900"/>
        </w:tabs>
        <w:jc w:val="both"/>
      </w:pPr>
      <w:r w:rsidRPr="00960CD1">
        <w:rPr>
          <w:b/>
        </w:rPr>
        <w:t xml:space="preserve">- аудиовизуальные: </w:t>
      </w:r>
      <w:proofErr w:type="gramStart"/>
      <w:r w:rsidRPr="00960CD1">
        <w:t>слайд-фильмы</w:t>
      </w:r>
      <w:proofErr w:type="gramEnd"/>
      <w:r w:rsidRPr="00960CD1">
        <w:t>, видеофильмы, учебные кинофильмы, аудиозаписи.</w:t>
      </w:r>
    </w:p>
    <w:p w:rsidR="00310A92" w:rsidRPr="00960CD1" w:rsidRDefault="00310A92" w:rsidP="00960CD1">
      <w:pPr>
        <w:pStyle w:val="17"/>
        <w:spacing w:after="0" w:line="240" w:lineRule="auto"/>
        <w:ind w:left="927"/>
        <w:jc w:val="both"/>
        <w:rPr>
          <w:rFonts w:ascii="Times New Roman" w:hAnsi="Times New Roman"/>
          <w:sz w:val="24"/>
          <w:szCs w:val="24"/>
        </w:rPr>
      </w:pPr>
    </w:p>
    <w:p w:rsidR="00960CD1" w:rsidRPr="00960CD1" w:rsidRDefault="00960CD1" w:rsidP="00960CD1">
      <w:pPr>
        <w:ind w:firstLine="709"/>
        <w:jc w:val="center"/>
        <w:rPr>
          <w:b/>
          <w:i/>
        </w:rPr>
      </w:pPr>
    </w:p>
    <w:p w:rsidR="001A3BA7" w:rsidRPr="006441A7" w:rsidRDefault="001A3BA7" w:rsidP="006441A7">
      <w:pPr>
        <w:jc w:val="both"/>
      </w:pPr>
    </w:p>
    <w:p w:rsidR="001A3BA7" w:rsidRPr="006441A7" w:rsidRDefault="001A3BA7" w:rsidP="006441A7">
      <w:pPr>
        <w:jc w:val="both"/>
      </w:pPr>
    </w:p>
    <w:p w:rsidR="001A3BA7" w:rsidRPr="006441A7" w:rsidRDefault="001A3BA7" w:rsidP="006441A7">
      <w:pPr>
        <w:jc w:val="both"/>
      </w:pPr>
    </w:p>
    <w:p w:rsidR="001A3BA7" w:rsidRPr="006441A7" w:rsidRDefault="001A3BA7" w:rsidP="006441A7">
      <w:pPr>
        <w:jc w:val="both"/>
      </w:pPr>
    </w:p>
    <w:p w:rsidR="001A3BA7" w:rsidRPr="006441A7" w:rsidRDefault="001A3BA7" w:rsidP="006441A7">
      <w:pPr>
        <w:jc w:val="both"/>
      </w:pPr>
    </w:p>
    <w:p w:rsidR="001A3BA7" w:rsidRPr="006441A7" w:rsidRDefault="001A3BA7" w:rsidP="006441A7">
      <w:pPr>
        <w:jc w:val="both"/>
      </w:pPr>
    </w:p>
    <w:p w:rsidR="001A3BA7" w:rsidRDefault="001A3BA7"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Default="00B629EA" w:rsidP="006441A7">
      <w:pPr>
        <w:jc w:val="both"/>
      </w:pPr>
    </w:p>
    <w:p w:rsidR="00B629EA" w:rsidRPr="006441A7" w:rsidRDefault="00B629EA" w:rsidP="006441A7">
      <w:pPr>
        <w:jc w:val="both"/>
      </w:pPr>
    </w:p>
    <w:p w:rsidR="001A3BA7" w:rsidRPr="006441A7" w:rsidRDefault="001A3BA7" w:rsidP="006441A7">
      <w:pPr>
        <w:jc w:val="both"/>
      </w:pPr>
    </w:p>
    <w:p w:rsidR="001A3BA7" w:rsidRPr="006441A7" w:rsidRDefault="001A3BA7" w:rsidP="006441A7">
      <w:pPr>
        <w:jc w:val="both"/>
      </w:pPr>
    </w:p>
    <w:p w:rsidR="00310A92" w:rsidRPr="006441A7" w:rsidRDefault="00310A92" w:rsidP="006441A7">
      <w:pPr>
        <w:pStyle w:val="ConsPlusNormal0"/>
        <w:widowControl/>
        <w:ind w:firstLine="709"/>
        <w:jc w:val="both"/>
        <w:rPr>
          <w:rFonts w:ascii="Times New Roman" w:hAnsi="Times New Roman" w:cs="Times New Roman"/>
          <w:sz w:val="24"/>
          <w:szCs w:val="24"/>
        </w:rPr>
      </w:pPr>
    </w:p>
    <w:p w:rsidR="0023381D" w:rsidRPr="006441A7" w:rsidRDefault="0023381D" w:rsidP="006441A7">
      <w:pPr>
        <w:pStyle w:val="ConsPlusNormal0"/>
        <w:widowControl/>
        <w:ind w:firstLine="709"/>
        <w:jc w:val="both"/>
        <w:rPr>
          <w:rFonts w:ascii="Times New Roman" w:hAnsi="Times New Roman" w:cs="Times New Roman"/>
          <w:sz w:val="24"/>
          <w:szCs w:val="24"/>
        </w:rPr>
      </w:pPr>
    </w:p>
    <w:p w:rsidR="00C30908" w:rsidRPr="006441A7" w:rsidRDefault="00C30908" w:rsidP="006441A7">
      <w:pPr>
        <w:pStyle w:val="ConsPlusNormal0"/>
        <w:widowControl/>
        <w:ind w:firstLine="709"/>
        <w:jc w:val="both"/>
        <w:rPr>
          <w:rFonts w:ascii="Times New Roman" w:hAnsi="Times New Roman" w:cs="Times New Roman"/>
          <w:sz w:val="24"/>
          <w:szCs w:val="24"/>
        </w:rPr>
      </w:pPr>
    </w:p>
    <w:p w:rsidR="00D32D16" w:rsidRPr="000A609B" w:rsidRDefault="00D32D16" w:rsidP="006441A7">
      <w:pPr>
        <w:ind w:firstLine="567"/>
        <w:jc w:val="both"/>
      </w:pPr>
    </w:p>
    <w:p w:rsidR="00D6319D" w:rsidRPr="000A609B" w:rsidRDefault="00D6319D" w:rsidP="006441A7">
      <w:pPr>
        <w:ind w:firstLine="567"/>
        <w:jc w:val="both"/>
      </w:pPr>
    </w:p>
    <w:p w:rsidR="00D6319D" w:rsidRPr="000A609B" w:rsidRDefault="00D6319D" w:rsidP="006441A7">
      <w:pPr>
        <w:ind w:firstLine="567"/>
        <w:jc w:val="both"/>
      </w:pPr>
    </w:p>
    <w:p w:rsidR="00D6319D" w:rsidRPr="000A609B" w:rsidRDefault="00D6319D" w:rsidP="006441A7">
      <w:pPr>
        <w:ind w:firstLine="567"/>
        <w:jc w:val="both"/>
      </w:pPr>
    </w:p>
    <w:p w:rsidR="00C30908" w:rsidRPr="006441A7" w:rsidRDefault="00C30908" w:rsidP="006441A7">
      <w:pPr>
        <w:keepNext/>
        <w:keepLines/>
        <w:widowControl w:val="0"/>
        <w:suppressAutoHyphens/>
        <w:autoSpaceDE w:val="0"/>
        <w:autoSpaceDN w:val="0"/>
        <w:adjustRightInd w:val="0"/>
        <w:jc w:val="center"/>
      </w:pPr>
      <w:r w:rsidRPr="006441A7">
        <w:lastRenderedPageBreak/>
        <w:t xml:space="preserve">Муниципальное бюджетное образовательное  учреждение </w:t>
      </w:r>
    </w:p>
    <w:p w:rsidR="00C30908" w:rsidRPr="006441A7" w:rsidRDefault="00C30908" w:rsidP="006441A7">
      <w:pPr>
        <w:keepNext/>
        <w:keepLines/>
        <w:widowControl w:val="0"/>
        <w:suppressAutoHyphens/>
        <w:autoSpaceDE w:val="0"/>
        <w:autoSpaceDN w:val="0"/>
        <w:adjustRightInd w:val="0"/>
        <w:jc w:val="center"/>
      </w:pPr>
      <w:r w:rsidRPr="006441A7">
        <w:t>дополнительного образования детей</w:t>
      </w:r>
    </w:p>
    <w:p w:rsidR="00C30908" w:rsidRPr="006441A7" w:rsidRDefault="00C30908" w:rsidP="006441A7">
      <w:pPr>
        <w:keepNext/>
        <w:keepLines/>
        <w:widowControl w:val="0"/>
        <w:suppressAutoHyphens/>
        <w:autoSpaceDE w:val="0"/>
        <w:autoSpaceDN w:val="0"/>
        <w:adjustRightInd w:val="0"/>
        <w:jc w:val="center"/>
      </w:pPr>
      <w:r w:rsidRPr="006441A7">
        <w:t xml:space="preserve"> «Детская художественная школа имени Валентина Александровича Серова»</w:t>
      </w:r>
    </w:p>
    <w:p w:rsidR="00C30908" w:rsidRPr="006441A7" w:rsidRDefault="00C30908" w:rsidP="006441A7">
      <w:pPr>
        <w:keepNext/>
        <w:keepLines/>
        <w:widowControl w:val="0"/>
        <w:suppressAutoHyphens/>
        <w:autoSpaceDE w:val="0"/>
        <w:autoSpaceDN w:val="0"/>
        <w:adjustRightInd w:val="0"/>
        <w:jc w:val="center"/>
      </w:pPr>
    </w:p>
    <w:p w:rsidR="00C30908" w:rsidRPr="006441A7" w:rsidRDefault="00C30908" w:rsidP="006441A7">
      <w:pPr>
        <w:keepNext/>
        <w:keepLines/>
        <w:widowControl w:val="0"/>
        <w:suppressAutoHyphens/>
        <w:autoSpaceDE w:val="0"/>
        <w:autoSpaceDN w:val="0"/>
        <w:adjustRightInd w:val="0"/>
        <w:jc w:val="cente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r w:rsidRPr="006441A7">
        <w:rPr>
          <w:b/>
        </w:rPr>
        <w:t>ДОПОЛНИТЕЛЬНАЯ ПРЕДПРОФЕССИОНАЛЬНАЯ</w:t>
      </w:r>
    </w:p>
    <w:p w:rsidR="00C30908" w:rsidRPr="006441A7" w:rsidRDefault="00C30908" w:rsidP="006441A7">
      <w:pPr>
        <w:jc w:val="center"/>
        <w:rPr>
          <w:b/>
        </w:rPr>
      </w:pPr>
      <w:r w:rsidRPr="006441A7">
        <w:rPr>
          <w:b/>
        </w:rPr>
        <w:t xml:space="preserve">ОБЩЕОБРАЗОВАТЕЛЬНАЯ ПРОГРАММА В ОБЛАСТИ </w:t>
      </w:r>
    </w:p>
    <w:p w:rsidR="00C30908" w:rsidRPr="006441A7" w:rsidRDefault="00C30908" w:rsidP="006441A7">
      <w:pPr>
        <w:jc w:val="center"/>
        <w:rPr>
          <w:b/>
        </w:rPr>
      </w:pPr>
      <w:r w:rsidRPr="006441A7">
        <w:rPr>
          <w:b/>
        </w:rPr>
        <w:t>ИЗОБРАЗИТЕЛЬНОГО ИСКУССТВА  «ЖИВОПИСЬ»</w:t>
      </w: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r w:rsidRPr="006441A7">
        <w:rPr>
          <w:b/>
        </w:rPr>
        <w:t>ПРОГРАММА УЧЕБНОГО ПРЕДМЕТА</w:t>
      </w:r>
    </w:p>
    <w:p w:rsidR="00C30908" w:rsidRPr="006441A7" w:rsidRDefault="00C30908" w:rsidP="006441A7">
      <w:pPr>
        <w:jc w:val="center"/>
        <w:rPr>
          <w:b/>
          <w:u w:val="single"/>
        </w:rPr>
      </w:pPr>
    </w:p>
    <w:p w:rsidR="00C30908" w:rsidRPr="006441A7" w:rsidRDefault="00C30908" w:rsidP="006441A7">
      <w:pPr>
        <w:jc w:val="center"/>
        <w:rPr>
          <w:b/>
          <w:u w:val="single"/>
        </w:rPr>
      </w:pPr>
      <w:r w:rsidRPr="006441A7">
        <w:rPr>
          <w:b/>
          <w:u w:val="single"/>
        </w:rPr>
        <w:t>ПО.02.УП.01. БЕСЕДЫ ОБ ИСКУССТВЕ</w:t>
      </w:r>
    </w:p>
    <w:p w:rsidR="00C30908" w:rsidRPr="006441A7" w:rsidRDefault="00C30908" w:rsidP="006441A7">
      <w:pPr>
        <w:jc w:val="center"/>
        <w:rPr>
          <w:b/>
        </w:rP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Default="00C30908" w:rsidP="006441A7">
      <w:pPr>
        <w:keepNext/>
        <w:keepLines/>
        <w:widowControl w:val="0"/>
        <w:suppressAutoHyphens/>
        <w:jc w:val="center"/>
      </w:pPr>
    </w:p>
    <w:p w:rsidR="00967493" w:rsidRDefault="00967493" w:rsidP="006441A7">
      <w:pPr>
        <w:keepNext/>
        <w:keepLines/>
        <w:widowControl w:val="0"/>
        <w:suppressAutoHyphens/>
        <w:jc w:val="center"/>
      </w:pPr>
    </w:p>
    <w:p w:rsidR="00967493" w:rsidRDefault="00967493" w:rsidP="006441A7">
      <w:pPr>
        <w:keepNext/>
        <w:keepLines/>
        <w:widowControl w:val="0"/>
        <w:suppressAutoHyphens/>
        <w:jc w:val="center"/>
      </w:pPr>
    </w:p>
    <w:p w:rsidR="00967493" w:rsidRDefault="00967493" w:rsidP="006441A7">
      <w:pPr>
        <w:keepNext/>
        <w:keepLines/>
        <w:widowControl w:val="0"/>
        <w:suppressAutoHyphens/>
        <w:jc w:val="center"/>
      </w:pPr>
    </w:p>
    <w:p w:rsidR="00967493" w:rsidRDefault="00967493" w:rsidP="006441A7">
      <w:pPr>
        <w:keepNext/>
        <w:keepLines/>
        <w:widowControl w:val="0"/>
        <w:suppressAutoHyphens/>
        <w:jc w:val="center"/>
      </w:pPr>
    </w:p>
    <w:p w:rsidR="00967493" w:rsidRDefault="00967493" w:rsidP="006441A7">
      <w:pPr>
        <w:keepNext/>
        <w:keepLines/>
        <w:widowControl w:val="0"/>
        <w:suppressAutoHyphens/>
        <w:jc w:val="center"/>
      </w:pPr>
    </w:p>
    <w:p w:rsidR="00967493" w:rsidRDefault="00967493" w:rsidP="006441A7">
      <w:pPr>
        <w:keepNext/>
        <w:keepLines/>
        <w:widowControl w:val="0"/>
        <w:suppressAutoHyphens/>
        <w:jc w:val="center"/>
      </w:pPr>
    </w:p>
    <w:p w:rsidR="00967493" w:rsidRDefault="00967493" w:rsidP="006441A7">
      <w:pPr>
        <w:keepNext/>
        <w:keepLines/>
        <w:widowControl w:val="0"/>
        <w:suppressAutoHyphens/>
        <w:jc w:val="center"/>
      </w:pPr>
    </w:p>
    <w:p w:rsidR="00DB192E" w:rsidRDefault="00DB192E" w:rsidP="006441A7">
      <w:pPr>
        <w:keepNext/>
        <w:keepLines/>
        <w:widowControl w:val="0"/>
        <w:suppressAutoHyphens/>
        <w:jc w:val="center"/>
      </w:pPr>
    </w:p>
    <w:p w:rsidR="00967493" w:rsidRPr="006441A7" w:rsidRDefault="00967493"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r w:rsidRPr="006441A7">
        <w:t>Тверь</w:t>
      </w:r>
    </w:p>
    <w:p w:rsidR="00C30908" w:rsidRPr="006441A7" w:rsidRDefault="00C30908" w:rsidP="006441A7">
      <w:pPr>
        <w:keepNext/>
        <w:keepLines/>
        <w:widowControl w:val="0"/>
        <w:suppressAutoHyphens/>
        <w:jc w:val="center"/>
      </w:pPr>
    </w:p>
    <w:p w:rsidR="00C30908" w:rsidRPr="006441A7" w:rsidRDefault="00C30908" w:rsidP="006441A7"/>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r w:rsidRPr="006441A7">
        <w:t>Разработчики – Борисова Дарья Александровна, преподаватель</w:t>
      </w:r>
    </w:p>
    <w:p w:rsidR="00C30908" w:rsidRPr="006441A7" w:rsidRDefault="00C30908" w:rsidP="006441A7">
      <w:pPr>
        <w:ind w:firstLine="567"/>
        <w:jc w:val="both"/>
      </w:pPr>
      <w:r w:rsidRPr="006441A7">
        <w:t xml:space="preserve">                               </w:t>
      </w: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r w:rsidRPr="006441A7">
        <w:t>Рецензент – фамилия, имя, отчество, должность</w:t>
      </w:r>
    </w:p>
    <w:p w:rsidR="00C30908" w:rsidRPr="006441A7" w:rsidRDefault="00C30908" w:rsidP="006441A7">
      <w:pPr>
        <w:ind w:firstLine="567"/>
        <w:jc w:val="both"/>
      </w:pPr>
      <w:r w:rsidRPr="006441A7">
        <w:t>Рецензент – фамилия, имя, отчество, должность</w:t>
      </w: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Default="00C30908"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Pr="006441A7" w:rsidRDefault="00967493"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Default="00C30908" w:rsidP="006441A7">
      <w:pPr>
        <w:ind w:firstLine="567"/>
        <w:jc w:val="both"/>
      </w:pPr>
    </w:p>
    <w:p w:rsidR="00CD587C" w:rsidRDefault="00CD587C" w:rsidP="006441A7">
      <w:pPr>
        <w:ind w:firstLine="567"/>
        <w:jc w:val="both"/>
      </w:pPr>
    </w:p>
    <w:p w:rsidR="00CD587C" w:rsidRDefault="00CD587C" w:rsidP="006441A7">
      <w:pPr>
        <w:ind w:firstLine="567"/>
        <w:jc w:val="both"/>
      </w:pPr>
    </w:p>
    <w:p w:rsidR="00CD587C" w:rsidRDefault="00CD587C" w:rsidP="006441A7">
      <w:pPr>
        <w:ind w:firstLine="567"/>
        <w:jc w:val="both"/>
      </w:pPr>
    </w:p>
    <w:p w:rsidR="00CD587C" w:rsidRDefault="00CD587C" w:rsidP="006441A7">
      <w:pPr>
        <w:ind w:firstLine="567"/>
        <w:jc w:val="both"/>
      </w:pPr>
    </w:p>
    <w:p w:rsidR="00CD587C" w:rsidRDefault="00CD587C" w:rsidP="006441A7">
      <w:pPr>
        <w:ind w:firstLine="567"/>
        <w:jc w:val="both"/>
      </w:pPr>
    </w:p>
    <w:p w:rsidR="00CD587C" w:rsidRDefault="00CD587C" w:rsidP="006441A7">
      <w:pPr>
        <w:ind w:firstLine="567"/>
        <w:jc w:val="both"/>
      </w:pPr>
    </w:p>
    <w:p w:rsidR="00CD587C" w:rsidRDefault="00CD587C" w:rsidP="006441A7">
      <w:pPr>
        <w:ind w:firstLine="567"/>
        <w:jc w:val="both"/>
      </w:pPr>
    </w:p>
    <w:p w:rsidR="00CD587C" w:rsidRPr="006441A7" w:rsidRDefault="00CD587C" w:rsidP="006441A7">
      <w:pPr>
        <w:ind w:firstLine="567"/>
        <w:jc w:val="both"/>
      </w:pPr>
    </w:p>
    <w:p w:rsidR="00C30908" w:rsidRPr="006441A7" w:rsidRDefault="00C3090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r w:rsidRPr="006441A7">
        <w:rPr>
          <w:rFonts w:ascii="Times New Roman" w:hAnsi="Times New Roman" w:cs="Times New Roman"/>
          <w:b w:val="0"/>
          <w:color w:val="auto"/>
          <w:kern w:val="0"/>
          <w:sz w:val="24"/>
          <w:szCs w:val="24"/>
        </w:rPr>
        <w:lastRenderedPageBreak/>
        <w:t>СОДЕРЖАНИЕ</w:t>
      </w: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675"/>
        <w:gridCol w:w="7658"/>
        <w:gridCol w:w="1237"/>
      </w:tblGrid>
      <w:tr w:rsidR="00C30908" w:rsidRPr="006441A7" w:rsidTr="00C30908">
        <w:trPr>
          <w:trHeight w:val="646"/>
        </w:trPr>
        <w:tc>
          <w:tcPr>
            <w:tcW w:w="675" w:type="dxa"/>
            <w:tcBorders>
              <w:top w:val="nil"/>
              <w:left w:val="nil"/>
              <w:bottom w:val="single" w:sz="4" w:space="0" w:color="auto"/>
              <w:right w:val="nil"/>
            </w:tcBorders>
          </w:tcPr>
          <w:p w:rsidR="00C30908" w:rsidRPr="006441A7" w:rsidRDefault="00C30908" w:rsidP="006441A7"/>
        </w:tc>
        <w:tc>
          <w:tcPr>
            <w:tcW w:w="7659" w:type="dxa"/>
            <w:tcBorders>
              <w:top w:val="nil"/>
              <w:left w:val="nil"/>
              <w:bottom w:val="single" w:sz="4" w:space="0" w:color="auto"/>
              <w:right w:val="nil"/>
            </w:tcBorders>
          </w:tcPr>
          <w:p w:rsidR="00C30908" w:rsidRPr="006441A7" w:rsidRDefault="00C30908" w:rsidP="006441A7"/>
        </w:tc>
        <w:tc>
          <w:tcPr>
            <w:tcW w:w="1237" w:type="dxa"/>
            <w:tcBorders>
              <w:top w:val="nil"/>
              <w:left w:val="nil"/>
              <w:bottom w:val="single" w:sz="4" w:space="0" w:color="auto"/>
              <w:right w:val="nil"/>
            </w:tcBorders>
          </w:tcPr>
          <w:p w:rsidR="00C30908" w:rsidRPr="006441A7" w:rsidRDefault="00C30908" w:rsidP="006441A7">
            <w:pPr>
              <w:jc w:val="center"/>
            </w:pPr>
            <w:r w:rsidRPr="006441A7">
              <w:t>стр.</w:t>
            </w:r>
          </w:p>
        </w:tc>
      </w:tr>
      <w:tr w:rsidR="00C30908" w:rsidRPr="006441A7" w:rsidTr="00967493">
        <w:trPr>
          <w:trHeight w:val="2344"/>
        </w:trPr>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1.</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Пояснительная записка:</w:t>
            </w:r>
          </w:p>
          <w:p w:rsidR="00C30908" w:rsidRPr="006441A7" w:rsidRDefault="00C30908" w:rsidP="006441A7">
            <w:pPr>
              <w:jc w:val="both"/>
            </w:pPr>
            <w:r w:rsidRPr="006441A7">
              <w:t>1.1.  Характеристика учебного предмета, его место и роль в образовательном процессе</w:t>
            </w:r>
          </w:p>
          <w:p w:rsidR="00C30908" w:rsidRPr="006441A7" w:rsidRDefault="00C30908" w:rsidP="006441A7">
            <w:pPr>
              <w:pStyle w:val="17"/>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1.2. Срок реализации учебного предмета, возраст </w:t>
            </w:r>
            <w:proofErr w:type="gramStart"/>
            <w:r w:rsidRPr="006441A7">
              <w:rPr>
                <w:rFonts w:ascii="Times New Roman" w:hAnsi="Times New Roman"/>
                <w:sz w:val="24"/>
                <w:szCs w:val="24"/>
              </w:rPr>
              <w:t>обучающихся</w:t>
            </w:r>
            <w:proofErr w:type="gramEnd"/>
          </w:p>
          <w:p w:rsidR="00C30908" w:rsidRPr="006441A7" w:rsidRDefault="00C30908" w:rsidP="006441A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1.3. Объем учебного времени, предусмотренный учебным планом ОУ на реализацию учебного предмета </w:t>
            </w:r>
          </w:p>
          <w:p w:rsidR="00C30908" w:rsidRPr="006441A7" w:rsidRDefault="00C30908" w:rsidP="006441A7">
            <w:pPr>
              <w:pStyle w:val="2a"/>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1.4. Форма проведения учебных аудиторных занятий  </w:t>
            </w:r>
          </w:p>
          <w:p w:rsidR="00C30908" w:rsidRPr="006441A7" w:rsidRDefault="00C30908" w:rsidP="006441A7">
            <w:pPr>
              <w:contextualSpacing/>
              <w:jc w:val="both"/>
            </w:pPr>
            <w:r w:rsidRPr="006441A7">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2.</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Учебно-тематический план</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rPr>
          <w:trHeight w:val="363"/>
        </w:trPr>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3.</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Содержание учебного  предмета</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4.</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 xml:space="preserve">Требования к уровню подготовки </w:t>
            </w:r>
            <w:proofErr w:type="gramStart"/>
            <w:r w:rsidRPr="006441A7">
              <w:rPr>
                <w:b/>
              </w:rPr>
              <w:t>обучающихся</w:t>
            </w:r>
            <w:proofErr w:type="gramEnd"/>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5.</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Формы и методы контроля, система оценок</w:t>
            </w:r>
          </w:p>
          <w:p w:rsidR="00C30908" w:rsidRPr="006441A7" w:rsidRDefault="00C30908" w:rsidP="006441A7">
            <w:r w:rsidRPr="006441A7">
              <w:t>5.1. Аттестация: цели, виды, форма, содержание.</w:t>
            </w:r>
          </w:p>
          <w:p w:rsidR="00C30908" w:rsidRPr="006441A7" w:rsidRDefault="00C30908" w:rsidP="006441A7">
            <w:pPr>
              <w:pStyle w:val="2a"/>
              <w:spacing w:after="0" w:line="240" w:lineRule="auto"/>
              <w:ind w:left="0"/>
              <w:jc w:val="both"/>
              <w:rPr>
                <w:rFonts w:ascii="Times New Roman" w:hAnsi="Times New Roman"/>
                <w:sz w:val="24"/>
                <w:szCs w:val="24"/>
              </w:rPr>
            </w:pPr>
            <w:r w:rsidRPr="006441A7">
              <w:rPr>
                <w:rFonts w:ascii="Times New Roman" w:hAnsi="Times New Roman"/>
                <w:sz w:val="24"/>
                <w:szCs w:val="24"/>
              </w:rPr>
              <w:t>5.2. Критерии оценки.</w:t>
            </w:r>
          </w:p>
          <w:p w:rsidR="00C30908" w:rsidRPr="006441A7" w:rsidRDefault="00C30908" w:rsidP="000A609B">
            <w:pPr>
              <w:contextualSpacing/>
              <w:jc w:val="both"/>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6.</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Методическое обеспечение учебного процесса</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7.</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Список литературы и средств обучения</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bl>
    <w:p w:rsidR="00C30908" w:rsidRPr="006441A7" w:rsidRDefault="00C30908" w:rsidP="006441A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30908" w:rsidRPr="006441A7" w:rsidRDefault="00C30908" w:rsidP="006441A7">
      <w:pPr>
        <w:ind w:firstLine="567"/>
        <w:jc w:val="center"/>
        <w:rPr>
          <w:b/>
        </w:rPr>
      </w:pPr>
      <w:r w:rsidRPr="006441A7">
        <w:rPr>
          <w:b/>
          <w:caps/>
          <w:u w:val="single"/>
        </w:rPr>
        <w:br w:type="page"/>
      </w:r>
      <w:r w:rsidRPr="006441A7">
        <w:rPr>
          <w:b/>
          <w:caps/>
        </w:rPr>
        <w:lastRenderedPageBreak/>
        <w:t xml:space="preserve">1. </w:t>
      </w:r>
      <w:r w:rsidRPr="006441A7">
        <w:rPr>
          <w:b/>
        </w:rPr>
        <w:t>ПОЯСНИТЕЛЬНАЯ ЗАПИСКА</w:t>
      </w:r>
    </w:p>
    <w:p w:rsidR="00C30908" w:rsidRPr="006441A7" w:rsidRDefault="00C30908" w:rsidP="006441A7">
      <w:pPr>
        <w:ind w:firstLine="567"/>
        <w:jc w:val="both"/>
      </w:pPr>
    </w:p>
    <w:p w:rsidR="00C30908" w:rsidRPr="006441A7" w:rsidRDefault="00C30908" w:rsidP="006441A7">
      <w:pPr>
        <w:ind w:firstLine="709"/>
        <w:jc w:val="both"/>
        <w:rPr>
          <w:b/>
        </w:rPr>
      </w:pPr>
      <w:r w:rsidRPr="006441A7">
        <w:rPr>
          <w:b/>
        </w:rPr>
        <w:t xml:space="preserve">1.1. Характеристика учебного предмета, его место и роль в образовательном процессе: </w:t>
      </w:r>
    </w:p>
    <w:p w:rsidR="00C30908" w:rsidRDefault="001E2C7C" w:rsidP="006441A7">
      <w:pPr>
        <w:ind w:firstLine="709"/>
        <w:jc w:val="both"/>
      </w:pPr>
      <w:r w:rsidRPr="001E2C7C">
        <w:t>Программа учебного предмета «Беседы об искусстве» разработана на основе и с учетом федеральных государственных требований к дополнительн</w:t>
      </w:r>
      <w:r>
        <w:t>ой</w:t>
      </w:r>
      <w:r w:rsidRPr="001E2C7C">
        <w:t xml:space="preserve"> предпрофессиональн</w:t>
      </w:r>
      <w:r>
        <w:t>ой</w:t>
      </w:r>
      <w:r w:rsidRPr="001E2C7C">
        <w:t xml:space="preserve"> общеобразовательн</w:t>
      </w:r>
      <w:r>
        <w:t>ой</w:t>
      </w:r>
      <w:r w:rsidRPr="001E2C7C">
        <w:t xml:space="preserve"> программ</w:t>
      </w:r>
      <w:r>
        <w:t>е</w:t>
      </w:r>
      <w:r w:rsidRPr="001E2C7C">
        <w:t xml:space="preserve"> в области изобразительного искусства «Живопись»</w:t>
      </w:r>
      <w:r>
        <w:t>. У</w:t>
      </w:r>
      <w:r w:rsidR="00C30908" w:rsidRPr="006441A7">
        <w:t>чебный предмет  «Беседы об искусстве» входит в обязательную часть предметной области «История искусств» как базовый предмет в системе обучения изобразительному искусству.</w:t>
      </w:r>
    </w:p>
    <w:p w:rsidR="001E2C7C" w:rsidRDefault="001E2C7C" w:rsidP="001E2C7C">
      <w:pPr>
        <w:ind w:firstLine="709"/>
        <w:jc w:val="both"/>
      </w:pPr>
      <w:r w:rsidRPr="001E2C7C">
        <w:t>Логика построения программы учебного предмета «Беседы об искусстве» подразумевает развитие ребенка через первоначальную концентрацию внимания на выразительных возможностях искусства, через понимание взаимоотношений искусства с окружающей действительностью, понимание искусства в тесной связи с общими представлениями людей о гармонии.</w:t>
      </w:r>
    </w:p>
    <w:p w:rsidR="004E04B0" w:rsidRPr="001E2C7C" w:rsidRDefault="004E04B0" w:rsidP="001E2C7C">
      <w:pPr>
        <w:ind w:firstLine="709"/>
        <w:jc w:val="both"/>
      </w:pPr>
      <w:r w:rsidRPr="001E2C7C">
        <w:t xml:space="preserve">Полноценное освоение художественного образа возможно только тогда, когда на основе развитой эмоциональной отзывчивости у детей формируется эстетическое чувство: способность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 На решение этой задачи и направлено </w:t>
      </w:r>
      <w:proofErr w:type="gramStart"/>
      <w:r w:rsidRPr="001E2C7C">
        <w:t>обучение по</w:t>
      </w:r>
      <w:proofErr w:type="gramEnd"/>
      <w:r w:rsidRPr="001E2C7C">
        <w:t xml:space="preserve"> данной программе.</w:t>
      </w:r>
    </w:p>
    <w:p w:rsidR="003F0BE9" w:rsidRDefault="00C30908" w:rsidP="000A609B">
      <w:pPr>
        <w:ind w:firstLine="709"/>
        <w:jc w:val="both"/>
      </w:pPr>
      <w:r w:rsidRPr="006441A7">
        <w:rPr>
          <w:shd w:val="clear" w:color="auto" w:fill="FAFBFC"/>
        </w:rPr>
        <w:t>«Беседы об искусстве» да</w:t>
      </w:r>
      <w:r w:rsidR="003F0BE9">
        <w:rPr>
          <w:shd w:val="clear" w:color="auto" w:fill="FAFBFC"/>
        </w:rPr>
        <w:t>ю</w:t>
      </w:r>
      <w:r w:rsidRPr="006441A7">
        <w:rPr>
          <w:shd w:val="clear" w:color="auto" w:fill="FAFBFC"/>
        </w:rPr>
        <w:t xml:space="preserve">т </w:t>
      </w:r>
      <w:proofErr w:type="gramStart"/>
      <w:r w:rsidR="000A609B">
        <w:rPr>
          <w:shd w:val="clear" w:color="auto" w:fill="FAFBFC"/>
        </w:rPr>
        <w:t>об</w:t>
      </w:r>
      <w:r w:rsidRPr="006441A7">
        <w:rPr>
          <w:shd w:val="clear" w:color="auto" w:fill="FAFBFC"/>
        </w:rPr>
        <w:t>уча</w:t>
      </w:r>
      <w:r w:rsidR="000A609B">
        <w:rPr>
          <w:shd w:val="clear" w:color="auto" w:fill="FAFBFC"/>
        </w:rPr>
        <w:t>ю</w:t>
      </w:r>
      <w:r w:rsidRPr="006441A7">
        <w:rPr>
          <w:shd w:val="clear" w:color="auto" w:fill="FAFBFC"/>
        </w:rPr>
        <w:t>щимся</w:t>
      </w:r>
      <w:proofErr w:type="gramEnd"/>
      <w:r w:rsidRPr="006441A7">
        <w:rPr>
          <w:shd w:val="clear" w:color="auto" w:fill="FAFBFC"/>
        </w:rPr>
        <w:t xml:space="preserve"> </w:t>
      </w:r>
      <w:r w:rsidR="000A609B">
        <w:rPr>
          <w:shd w:val="clear" w:color="auto" w:fill="FAFBFC"/>
        </w:rPr>
        <w:t xml:space="preserve">первоначальные </w:t>
      </w:r>
      <w:r w:rsidRPr="006441A7">
        <w:rPr>
          <w:shd w:val="clear" w:color="auto" w:fill="FAFBFC"/>
        </w:rPr>
        <w:t>знани</w:t>
      </w:r>
      <w:r w:rsidR="000A609B">
        <w:rPr>
          <w:shd w:val="clear" w:color="auto" w:fill="FAFBFC"/>
        </w:rPr>
        <w:t>я</w:t>
      </w:r>
      <w:r w:rsidRPr="006441A7">
        <w:rPr>
          <w:shd w:val="clear" w:color="auto" w:fill="FAFBFC"/>
        </w:rPr>
        <w:t xml:space="preserve"> о видах и жанрах искусства, теории изобразительного искусства</w:t>
      </w:r>
      <w:r w:rsidRPr="000A609B">
        <w:rPr>
          <w:shd w:val="clear" w:color="auto" w:fill="FAFBFC"/>
        </w:rPr>
        <w:t xml:space="preserve">, </w:t>
      </w:r>
      <w:r w:rsidR="000A609B" w:rsidRPr="000A609B">
        <w:t>выразительных возможностях искусства,  понимание взаимоотношений искусства с окружающей действительностью, понимание искусства в тесной связи с общими п</w:t>
      </w:r>
      <w:r w:rsidR="000A609B">
        <w:t>редставлениями людей о гармонии</w:t>
      </w:r>
      <w:r w:rsidR="003F0BE9">
        <w:t>.</w:t>
      </w:r>
    </w:p>
    <w:p w:rsidR="00C30908" w:rsidRDefault="00C30908" w:rsidP="000A609B">
      <w:pPr>
        <w:ind w:firstLine="709"/>
        <w:jc w:val="both"/>
        <w:rPr>
          <w:shd w:val="clear" w:color="auto" w:fill="FAFBFC"/>
        </w:rPr>
      </w:pPr>
      <w:r w:rsidRPr="006441A7">
        <w:rPr>
          <w:shd w:val="clear" w:color="auto" w:fill="FAFBFC"/>
        </w:rPr>
        <w:t>Изучение данно</w:t>
      </w:r>
      <w:r w:rsidR="003F0BE9">
        <w:rPr>
          <w:shd w:val="clear" w:color="auto" w:fill="FAFBFC"/>
        </w:rPr>
        <w:t xml:space="preserve">го предмета </w:t>
      </w:r>
      <w:r w:rsidRPr="006441A7">
        <w:rPr>
          <w:shd w:val="clear" w:color="auto" w:fill="FAFBFC"/>
        </w:rPr>
        <w:t xml:space="preserve">осуществляется в комплексе с изучением основ рисунка, живописи и композиции </w:t>
      </w:r>
      <w:r w:rsidR="003F0BE9">
        <w:rPr>
          <w:shd w:val="clear" w:color="auto" w:fill="FAFBFC"/>
        </w:rPr>
        <w:t xml:space="preserve">и является базой для изучения </w:t>
      </w:r>
      <w:r w:rsidRPr="006441A7">
        <w:rPr>
          <w:shd w:val="clear" w:color="auto" w:fill="FAFBFC"/>
        </w:rPr>
        <w:t xml:space="preserve"> учебного предмета «История изобразительного искусства».</w:t>
      </w:r>
    </w:p>
    <w:p w:rsidR="001E2C7C" w:rsidRPr="001E2C7C" w:rsidRDefault="001E2C7C" w:rsidP="001E2C7C">
      <w:pPr>
        <w:pStyle w:val="c0c28c4"/>
        <w:shd w:val="clear" w:color="auto" w:fill="FFFFFF"/>
        <w:spacing w:before="0" w:after="0"/>
        <w:ind w:firstLine="709"/>
        <w:jc w:val="both"/>
      </w:pPr>
      <w:r w:rsidRPr="001E2C7C">
        <w:rPr>
          <w:rStyle w:val="c5c1c19"/>
        </w:rPr>
        <w:t xml:space="preserve">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возраста. </w:t>
      </w:r>
    </w:p>
    <w:p w:rsidR="003F0BE9" w:rsidRPr="006441A7" w:rsidRDefault="003F0BE9" w:rsidP="000A609B">
      <w:pPr>
        <w:ind w:firstLine="709"/>
        <w:jc w:val="both"/>
        <w:rPr>
          <w:shd w:val="clear" w:color="auto" w:fill="FAFBFC"/>
        </w:rPr>
      </w:pPr>
    </w:p>
    <w:p w:rsidR="00C30908" w:rsidRPr="006441A7" w:rsidRDefault="00C30908" w:rsidP="006441A7">
      <w:pPr>
        <w:pStyle w:val="17"/>
        <w:spacing w:line="240" w:lineRule="auto"/>
        <w:jc w:val="both"/>
        <w:rPr>
          <w:rFonts w:ascii="Times New Roman" w:hAnsi="Times New Roman"/>
          <w:b/>
          <w:sz w:val="24"/>
          <w:szCs w:val="24"/>
        </w:rPr>
      </w:pPr>
      <w:r w:rsidRPr="006441A7">
        <w:rPr>
          <w:rFonts w:ascii="Times New Roman" w:hAnsi="Times New Roman"/>
          <w:b/>
          <w:sz w:val="24"/>
          <w:szCs w:val="24"/>
        </w:rPr>
        <w:t xml:space="preserve">1.2. Срок реализации учебного предмета. Возраст </w:t>
      </w:r>
      <w:proofErr w:type="gramStart"/>
      <w:r w:rsidRPr="006441A7">
        <w:rPr>
          <w:rFonts w:ascii="Times New Roman" w:hAnsi="Times New Roman"/>
          <w:b/>
          <w:sz w:val="24"/>
          <w:szCs w:val="24"/>
        </w:rPr>
        <w:t>обучающихся</w:t>
      </w:r>
      <w:proofErr w:type="gramEnd"/>
      <w:r w:rsidRPr="006441A7">
        <w:rPr>
          <w:rFonts w:ascii="Times New Roman" w:hAnsi="Times New Roman"/>
          <w:b/>
          <w:sz w:val="24"/>
          <w:szCs w:val="24"/>
        </w:rPr>
        <w:t>.</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УП «Беседы об искусстве»:</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поступивших в  ОУ  в первый класс в возрасте с десяти до двенадцати лет, составляет 1 год и</w:t>
      </w:r>
      <w:r w:rsidR="000A609B">
        <w:rPr>
          <w:rFonts w:ascii="Times New Roman" w:hAnsi="Times New Roman" w:cs="Times New Roman"/>
          <w:sz w:val="24"/>
          <w:szCs w:val="24"/>
        </w:rPr>
        <w:t xml:space="preserve"> осуществляется в первом классе.</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право реализовывать программу  УП «Беседы об искусстве» в сокращенные сроки, а также по индивидуальным учебным планам с учетом ФГТ.</w:t>
      </w:r>
    </w:p>
    <w:p w:rsidR="00C30908" w:rsidRPr="006441A7" w:rsidRDefault="00C30908" w:rsidP="006441A7">
      <w:pPr>
        <w:pStyle w:val="ConsPlusNormal0"/>
        <w:widowControl/>
        <w:ind w:firstLine="709"/>
        <w:jc w:val="both"/>
        <w:rPr>
          <w:rFonts w:ascii="Times New Roman" w:hAnsi="Times New Roman" w:cs="Times New Roman"/>
          <w:sz w:val="24"/>
          <w:szCs w:val="24"/>
        </w:rPr>
      </w:pPr>
    </w:p>
    <w:p w:rsidR="00C30908" w:rsidRPr="006441A7" w:rsidRDefault="00C30908" w:rsidP="006441A7">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1.3. Объем учебного времени, предусмотренный учебным планом образовательного учреждения на реализацию учебного предмета</w:t>
      </w:r>
    </w:p>
    <w:p w:rsidR="00C30908" w:rsidRPr="006441A7" w:rsidRDefault="00C30908" w:rsidP="006441A7">
      <w:pPr>
        <w:pStyle w:val="17"/>
        <w:spacing w:after="0" w:line="240" w:lineRule="auto"/>
        <w:ind w:left="0" w:firstLine="709"/>
        <w:jc w:val="both"/>
        <w:rPr>
          <w:rFonts w:ascii="Times New Roman" w:hAnsi="Times New Roman"/>
          <w:sz w:val="24"/>
          <w:szCs w:val="24"/>
        </w:rPr>
      </w:pP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66 часов максимальной учебной нагрузки, в том числе:</w:t>
      </w:r>
    </w:p>
    <w:p w:rsidR="00C30908" w:rsidRPr="006441A7" w:rsidRDefault="00C30908"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обязательной аудиторной учебной нагрузки  49,5 час;</w:t>
      </w:r>
    </w:p>
    <w:p w:rsidR="00C30908" w:rsidRPr="006441A7" w:rsidRDefault="00C30908" w:rsidP="006441A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6441A7">
        <w:t>- самостоятельной работы  16,5 часов.</w:t>
      </w:r>
    </w:p>
    <w:p w:rsidR="00C30908" w:rsidRDefault="00C30908" w:rsidP="006441A7">
      <w:pPr>
        <w:pStyle w:val="17"/>
        <w:spacing w:after="0" w:line="240" w:lineRule="auto"/>
        <w:ind w:left="0" w:firstLine="709"/>
        <w:jc w:val="both"/>
        <w:rPr>
          <w:rFonts w:ascii="Times New Roman" w:hAnsi="Times New Roman"/>
          <w:sz w:val="24"/>
          <w:szCs w:val="24"/>
        </w:rPr>
      </w:pPr>
    </w:p>
    <w:p w:rsidR="004E04B0" w:rsidRDefault="004E04B0" w:rsidP="006441A7">
      <w:pPr>
        <w:pStyle w:val="17"/>
        <w:spacing w:after="0" w:line="240" w:lineRule="auto"/>
        <w:ind w:left="0" w:firstLine="709"/>
        <w:jc w:val="both"/>
        <w:rPr>
          <w:rFonts w:ascii="Times New Roman" w:hAnsi="Times New Roman"/>
          <w:sz w:val="24"/>
          <w:szCs w:val="24"/>
        </w:rPr>
      </w:pPr>
    </w:p>
    <w:p w:rsidR="004E04B0" w:rsidRDefault="004E04B0" w:rsidP="006441A7">
      <w:pPr>
        <w:pStyle w:val="17"/>
        <w:spacing w:after="0" w:line="240" w:lineRule="auto"/>
        <w:ind w:left="0" w:firstLine="709"/>
        <w:jc w:val="both"/>
        <w:rPr>
          <w:rFonts w:ascii="Times New Roman" w:hAnsi="Times New Roman"/>
          <w:sz w:val="24"/>
          <w:szCs w:val="24"/>
        </w:rPr>
      </w:pPr>
    </w:p>
    <w:p w:rsidR="004E04B0" w:rsidRDefault="004E04B0" w:rsidP="006441A7">
      <w:pPr>
        <w:pStyle w:val="17"/>
        <w:spacing w:after="0" w:line="240" w:lineRule="auto"/>
        <w:ind w:left="0" w:firstLine="709"/>
        <w:jc w:val="both"/>
        <w:rPr>
          <w:rFonts w:ascii="Times New Roman" w:hAnsi="Times New Roman"/>
          <w:sz w:val="24"/>
          <w:szCs w:val="24"/>
        </w:rPr>
      </w:pPr>
    </w:p>
    <w:p w:rsidR="004E04B0" w:rsidRDefault="004E04B0" w:rsidP="006441A7">
      <w:pPr>
        <w:pStyle w:val="17"/>
        <w:spacing w:after="0" w:line="240" w:lineRule="auto"/>
        <w:ind w:left="0"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2730"/>
        <w:gridCol w:w="2483"/>
        <w:gridCol w:w="1843"/>
      </w:tblGrid>
      <w:tr w:rsidR="00613C93" w:rsidRPr="00613C93" w:rsidTr="00613C93">
        <w:trPr>
          <w:trHeight w:val="662"/>
        </w:trPr>
        <w:tc>
          <w:tcPr>
            <w:tcW w:w="2300" w:type="dxa"/>
          </w:tcPr>
          <w:p w:rsidR="00613C93" w:rsidRPr="006441A7" w:rsidRDefault="00613C93" w:rsidP="00613C93">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lastRenderedPageBreak/>
              <w:t xml:space="preserve">Виды учебной работы, </w:t>
            </w:r>
          </w:p>
          <w:p w:rsidR="00613C93" w:rsidRPr="006441A7" w:rsidRDefault="00613C93" w:rsidP="00613C93">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t>учебной нагрузки,</w:t>
            </w:r>
          </w:p>
          <w:p w:rsidR="00613C93" w:rsidRPr="00613C93" w:rsidRDefault="00613C93" w:rsidP="00613C93">
            <w:pPr>
              <w:spacing w:line="360" w:lineRule="auto"/>
              <w:jc w:val="center"/>
              <w:rPr>
                <w:b/>
              </w:rPr>
            </w:pPr>
            <w:r w:rsidRPr="006441A7">
              <w:rPr>
                <w:b/>
              </w:rPr>
              <w:t>аттестации</w:t>
            </w:r>
            <w:r w:rsidRPr="00613C93">
              <w:rPr>
                <w:b/>
                <w:sz w:val="22"/>
                <w:szCs w:val="22"/>
              </w:rPr>
              <w:t xml:space="preserve"> </w:t>
            </w:r>
          </w:p>
        </w:tc>
        <w:tc>
          <w:tcPr>
            <w:tcW w:w="5213" w:type="dxa"/>
            <w:gridSpan w:val="2"/>
          </w:tcPr>
          <w:p w:rsidR="00613C93" w:rsidRPr="006441A7" w:rsidRDefault="00613C93" w:rsidP="00613C93">
            <w:pPr>
              <w:jc w:val="center"/>
              <w:rPr>
                <w:b/>
              </w:rPr>
            </w:pPr>
            <w:r w:rsidRPr="006441A7">
              <w:rPr>
                <w:b/>
              </w:rPr>
              <w:t>Объем времени (в часах)</w:t>
            </w:r>
          </w:p>
          <w:p w:rsidR="00613C93" w:rsidRPr="00613C93" w:rsidRDefault="00613C93" w:rsidP="0078300E">
            <w:pPr>
              <w:spacing w:line="360" w:lineRule="auto"/>
              <w:jc w:val="center"/>
              <w:rPr>
                <w:b/>
              </w:rPr>
            </w:pPr>
          </w:p>
        </w:tc>
        <w:tc>
          <w:tcPr>
            <w:tcW w:w="1843" w:type="dxa"/>
          </w:tcPr>
          <w:p w:rsidR="00613C93" w:rsidRPr="00613C93" w:rsidRDefault="00613C93" w:rsidP="0078300E">
            <w:pPr>
              <w:spacing w:line="360" w:lineRule="auto"/>
              <w:jc w:val="center"/>
              <w:rPr>
                <w:b/>
              </w:rPr>
            </w:pPr>
            <w:r w:rsidRPr="00613C93">
              <w:rPr>
                <w:b/>
                <w:sz w:val="22"/>
                <w:szCs w:val="22"/>
              </w:rPr>
              <w:t>Всего часов</w:t>
            </w:r>
          </w:p>
        </w:tc>
      </w:tr>
      <w:tr w:rsidR="00613C93" w:rsidRPr="00613C93" w:rsidTr="00613C93">
        <w:trPr>
          <w:trHeight w:val="331"/>
        </w:trPr>
        <w:tc>
          <w:tcPr>
            <w:tcW w:w="2300" w:type="dxa"/>
          </w:tcPr>
          <w:p w:rsidR="00613C93" w:rsidRPr="00613C93" w:rsidRDefault="00613C93" w:rsidP="0078300E">
            <w:pPr>
              <w:spacing w:line="360" w:lineRule="auto"/>
              <w:jc w:val="both"/>
            </w:pPr>
          </w:p>
        </w:tc>
        <w:tc>
          <w:tcPr>
            <w:tcW w:w="5213" w:type="dxa"/>
            <w:gridSpan w:val="2"/>
          </w:tcPr>
          <w:p w:rsidR="00613C93" w:rsidRPr="00613C93" w:rsidRDefault="00613C93" w:rsidP="0078300E">
            <w:pPr>
              <w:spacing w:line="360" w:lineRule="auto"/>
              <w:jc w:val="center"/>
              <w:rPr>
                <w:b/>
              </w:rPr>
            </w:pPr>
            <w:r>
              <w:rPr>
                <w:b/>
                <w:sz w:val="22"/>
                <w:szCs w:val="22"/>
              </w:rPr>
              <w:t>1-й класс</w:t>
            </w:r>
          </w:p>
        </w:tc>
        <w:tc>
          <w:tcPr>
            <w:tcW w:w="1843" w:type="dxa"/>
          </w:tcPr>
          <w:p w:rsidR="00613C93" w:rsidRPr="00613C93" w:rsidRDefault="00613C93" w:rsidP="00613C93">
            <w:pPr>
              <w:spacing w:line="360" w:lineRule="auto"/>
              <w:jc w:val="center"/>
              <w:rPr>
                <w:b/>
              </w:rPr>
            </w:pPr>
            <w:r w:rsidRPr="00613C93">
              <w:rPr>
                <w:b/>
                <w:sz w:val="22"/>
                <w:szCs w:val="22"/>
              </w:rPr>
              <w:t>1 год</w:t>
            </w:r>
            <w:r>
              <w:rPr>
                <w:b/>
                <w:sz w:val="22"/>
                <w:szCs w:val="22"/>
              </w:rPr>
              <w:t xml:space="preserve"> обучения</w:t>
            </w:r>
          </w:p>
        </w:tc>
      </w:tr>
      <w:tr w:rsidR="00613C93" w:rsidRPr="00613C93" w:rsidTr="00613C93">
        <w:trPr>
          <w:trHeight w:val="317"/>
        </w:trPr>
        <w:tc>
          <w:tcPr>
            <w:tcW w:w="2300" w:type="dxa"/>
          </w:tcPr>
          <w:p w:rsidR="00613C93" w:rsidRPr="00613C93" w:rsidRDefault="00613C93" w:rsidP="0078300E">
            <w:pPr>
              <w:spacing w:line="360" w:lineRule="auto"/>
              <w:jc w:val="both"/>
            </w:pPr>
          </w:p>
        </w:tc>
        <w:tc>
          <w:tcPr>
            <w:tcW w:w="2730" w:type="dxa"/>
          </w:tcPr>
          <w:p w:rsidR="00613C93" w:rsidRPr="00613C93" w:rsidRDefault="00613C93" w:rsidP="0078300E">
            <w:pPr>
              <w:spacing w:line="360" w:lineRule="auto"/>
              <w:jc w:val="center"/>
              <w:rPr>
                <w:b/>
              </w:rPr>
            </w:pPr>
            <w:r w:rsidRPr="00613C93">
              <w:rPr>
                <w:b/>
                <w:sz w:val="22"/>
                <w:szCs w:val="22"/>
              </w:rPr>
              <w:t>1 полугодие</w:t>
            </w:r>
          </w:p>
        </w:tc>
        <w:tc>
          <w:tcPr>
            <w:tcW w:w="2483" w:type="dxa"/>
          </w:tcPr>
          <w:p w:rsidR="00613C93" w:rsidRPr="00613C93" w:rsidRDefault="00613C93" w:rsidP="0078300E">
            <w:pPr>
              <w:spacing w:line="360" w:lineRule="auto"/>
              <w:jc w:val="center"/>
              <w:rPr>
                <w:b/>
              </w:rPr>
            </w:pPr>
            <w:r w:rsidRPr="00613C93">
              <w:rPr>
                <w:b/>
                <w:sz w:val="22"/>
                <w:szCs w:val="22"/>
              </w:rPr>
              <w:t>2 полугодие</w:t>
            </w:r>
          </w:p>
        </w:tc>
        <w:tc>
          <w:tcPr>
            <w:tcW w:w="1843" w:type="dxa"/>
          </w:tcPr>
          <w:p w:rsidR="00613C93" w:rsidRPr="00613C93" w:rsidRDefault="00613C93" w:rsidP="0078300E">
            <w:pPr>
              <w:spacing w:line="360" w:lineRule="auto"/>
              <w:jc w:val="both"/>
              <w:rPr>
                <w:b/>
              </w:rPr>
            </w:pPr>
          </w:p>
        </w:tc>
      </w:tr>
      <w:tr w:rsidR="00613C93" w:rsidRPr="00613C93" w:rsidTr="00613C93">
        <w:trPr>
          <w:trHeight w:val="430"/>
        </w:trPr>
        <w:tc>
          <w:tcPr>
            <w:tcW w:w="2300" w:type="dxa"/>
          </w:tcPr>
          <w:p w:rsidR="00613C93" w:rsidRPr="00613C93" w:rsidRDefault="00613C93" w:rsidP="0078300E">
            <w:pPr>
              <w:jc w:val="both"/>
            </w:pPr>
            <w:r w:rsidRPr="00613C93">
              <w:rPr>
                <w:sz w:val="22"/>
                <w:szCs w:val="22"/>
              </w:rPr>
              <w:t xml:space="preserve">Аудиторные занятия </w:t>
            </w:r>
          </w:p>
        </w:tc>
        <w:tc>
          <w:tcPr>
            <w:tcW w:w="2730" w:type="dxa"/>
          </w:tcPr>
          <w:p w:rsidR="00613C93" w:rsidRPr="00613C93" w:rsidRDefault="00613C93" w:rsidP="0078300E">
            <w:pPr>
              <w:spacing w:line="360" w:lineRule="auto"/>
              <w:jc w:val="center"/>
            </w:pPr>
            <w:r w:rsidRPr="00613C93">
              <w:rPr>
                <w:sz w:val="22"/>
                <w:szCs w:val="22"/>
              </w:rPr>
              <w:t>24</w:t>
            </w:r>
          </w:p>
        </w:tc>
        <w:tc>
          <w:tcPr>
            <w:tcW w:w="2483" w:type="dxa"/>
          </w:tcPr>
          <w:p w:rsidR="00613C93" w:rsidRPr="00613C93" w:rsidRDefault="00613C93" w:rsidP="0078300E">
            <w:pPr>
              <w:spacing w:line="360" w:lineRule="auto"/>
              <w:jc w:val="center"/>
            </w:pPr>
            <w:r w:rsidRPr="00613C93">
              <w:rPr>
                <w:sz w:val="22"/>
                <w:szCs w:val="22"/>
              </w:rPr>
              <w:t>25,5</w:t>
            </w:r>
          </w:p>
        </w:tc>
        <w:tc>
          <w:tcPr>
            <w:tcW w:w="1843" w:type="dxa"/>
          </w:tcPr>
          <w:p w:rsidR="00613C93" w:rsidRPr="00613C93" w:rsidRDefault="00613C93" w:rsidP="0078300E">
            <w:pPr>
              <w:spacing w:line="360" w:lineRule="auto"/>
              <w:jc w:val="center"/>
              <w:rPr>
                <w:b/>
              </w:rPr>
            </w:pPr>
            <w:r w:rsidRPr="00613C93">
              <w:rPr>
                <w:b/>
                <w:sz w:val="22"/>
                <w:szCs w:val="22"/>
              </w:rPr>
              <w:t>49,5</w:t>
            </w:r>
          </w:p>
        </w:tc>
      </w:tr>
      <w:tr w:rsidR="00613C93" w:rsidRPr="00613C93" w:rsidTr="00613C93">
        <w:trPr>
          <w:trHeight w:val="432"/>
        </w:trPr>
        <w:tc>
          <w:tcPr>
            <w:tcW w:w="2300" w:type="dxa"/>
          </w:tcPr>
          <w:p w:rsidR="00613C93" w:rsidRPr="00613C93" w:rsidRDefault="00613C93" w:rsidP="0078300E">
            <w:pPr>
              <w:jc w:val="both"/>
            </w:pPr>
            <w:r w:rsidRPr="00613C93">
              <w:rPr>
                <w:sz w:val="22"/>
                <w:szCs w:val="22"/>
              </w:rPr>
              <w:t>Самостоятельная работа</w:t>
            </w:r>
          </w:p>
        </w:tc>
        <w:tc>
          <w:tcPr>
            <w:tcW w:w="2730" w:type="dxa"/>
          </w:tcPr>
          <w:p w:rsidR="00613C93" w:rsidRPr="00613C93" w:rsidRDefault="00613C93" w:rsidP="0078300E">
            <w:pPr>
              <w:spacing w:line="360" w:lineRule="auto"/>
              <w:jc w:val="center"/>
            </w:pPr>
            <w:r w:rsidRPr="00613C93">
              <w:rPr>
                <w:sz w:val="22"/>
                <w:szCs w:val="22"/>
              </w:rPr>
              <w:t>8</w:t>
            </w:r>
          </w:p>
        </w:tc>
        <w:tc>
          <w:tcPr>
            <w:tcW w:w="2483" w:type="dxa"/>
          </w:tcPr>
          <w:p w:rsidR="00613C93" w:rsidRPr="00613C93" w:rsidRDefault="00613C93" w:rsidP="0078300E">
            <w:pPr>
              <w:spacing w:line="360" w:lineRule="auto"/>
              <w:jc w:val="center"/>
            </w:pPr>
            <w:r w:rsidRPr="00613C93">
              <w:rPr>
                <w:sz w:val="22"/>
                <w:szCs w:val="22"/>
              </w:rPr>
              <w:t>8,5</w:t>
            </w:r>
          </w:p>
        </w:tc>
        <w:tc>
          <w:tcPr>
            <w:tcW w:w="1843" w:type="dxa"/>
          </w:tcPr>
          <w:p w:rsidR="00613C93" w:rsidRPr="00613C93" w:rsidRDefault="00613C93" w:rsidP="0078300E">
            <w:pPr>
              <w:spacing w:line="360" w:lineRule="auto"/>
              <w:jc w:val="center"/>
              <w:rPr>
                <w:b/>
              </w:rPr>
            </w:pPr>
            <w:r w:rsidRPr="00613C93">
              <w:rPr>
                <w:b/>
                <w:sz w:val="22"/>
                <w:szCs w:val="22"/>
              </w:rPr>
              <w:t>16,5</w:t>
            </w:r>
          </w:p>
        </w:tc>
      </w:tr>
      <w:tr w:rsidR="00613C93" w:rsidRPr="00613C93" w:rsidTr="00613C93">
        <w:trPr>
          <w:trHeight w:val="432"/>
        </w:trPr>
        <w:tc>
          <w:tcPr>
            <w:tcW w:w="2300" w:type="dxa"/>
          </w:tcPr>
          <w:p w:rsidR="00613C93" w:rsidRPr="00613C93" w:rsidRDefault="00613C93" w:rsidP="0078300E">
            <w:pPr>
              <w:jc w:val="both"/>
            </w:pPr>
            <w:r w:rsidRPr="00613C93">
              <w:rPr>
                <w:sz w:val="22"/>
                <w:szCs w:val="22"/>
              </w:rPr>
              <w:t>Максимальная учебная нагрузка</w:t>
            </w:r>
          </w:p>
        </w:tc>
        <w:tc>
          <w:tcPr>
            <w:tcW w:w="2730" w:type="dxa"/>
          </w:tcPr>
          <w:p w:rsidR="00613C93" w:rsidRPr="00613C93" w:rsidRDefault="00613C93" w:rsidP="0078300E">
            <w:pPr>
              <w:spacing w:line="360" w:lineRule="auto"/>
              <w:jc w:val="center"/>
            </w:pPr>
            <w:r w:rsidRPr="00613C93">
              <w:rPr>
                <w:sz w:val="22"/>
                <w:szCs w:val="22"/>
              </w:rPr>
              <w:t>32</w:t>
            </w:r>
          </w:p>
        </w:tc>
        <w:tc>
          <w:tcPr>
            <w:tcW w:w="2483" w:type="dxa"/>
          </w:tcPr>
          <w:p w:rsidR="00613C93" w:rsidRPr="00613C93" w:rsidRDefault="00613C93" w:rsidP="0078300E">
            <w:pPr>
              <w:spacing w:line="360" w:lineRule="auto"/>
              <w:jc w:val="center"/>
            </w:pPr>
            <w:r w:rsidRPr="00613C93">
              <w:rPr>
                <w:sz w:val="22"/>
                <w:szCs w:val="22"/>
              </w:rPr>
              <w:t>34</w:t>
            </w:r>
          </w:p>
        </w:tc>
        <w:tc>
          <w:tcPr>
            <w:tcW w:w="1843" w:type="dxa"/>
          </w:tcPr>
          <w:p w:rsidR="00613C93" w:rsidRPr="00613C93" w:rsidRDefault="00613C93" w:rsidP="0078300E">
            <w:pPr>
              <w:spacing w:line="360" w:lineRule="auto"/>
              <w:jc w:val="center"/>
              <w:rPr>
                <w:b/>
              </w:rPr>
            </w:pPr>
            <w:r w:rsidRPr="00613C93">
              <w:rPr>
                <w:b/>
                <w:sz w:val="22"/>
                <w:szCs w:val="22"/>
              </w:rPr>
              <w:t>66</w:t>
            </w:r>
          </w:p>
        </w:tc>
      </w:tr>
      <w:tr w:rsidR="00613C93" w:rsidRPr="00613C93" w:rsidTr="00613C93">
        <w:trPr>
          <w:trHeight w:val="677"/>
        </w:trPr>
        <w:tc>
          <w:tcPr>
            <w:tcW w:w="2300" w:type="dxa"/>
          </w:tcPr>
          <w:p w:rsidR="00613C93" w:rsidRPr="00613C93" w:rsidRDefault="00613C93" w:rsidP="0078300E">
            <w:pPr>
              <w:jc w:val="both"/>
            </w:pPr>
            <w:r w:rsidRPr="00613C93">
              <w:rPr>
                <w:sz w:val="22"/>
                <w:szCs w:val="22"/>
              </w:rPr>
              <w:t>Вид промежуточной аттестации</w:t>
            </w:r>
          </w:p>
        </w:tc>
        <w:tc>
          <w:tcPr>
            <w:tcW w:w="2730" w:type="dxa"/>
          </w:tcPr>
          <w:p w:rsidR="00613C93" w:rsidRPr="00613C93" w:rsidRDefault="00613C93" w:rsidP="0078300E">
            <w:pPr>
              <w:spacing w:line="360" w:lineRule="auto"/>
              <w:jc w:val="center"/>
            </w:pPr>
          </w:p>
        </w:tc>
        <w:tc>
          <w:tcPr>
            <w:tcW w:w="2483" w:type="dxa"/>
          </w:tcPr>
          <w:p w:rsidR="00613C93" w:rsidRPr="00613C93" w:rsidRDefault="00613C93" w:rsidP="00613C93">
            <w:pPr>
              <w:spacing w:line="360" w:lineRule="auto"/>
              <w:jc w:val="center"/>
            </w:pPr>
            <w:r w:rsidRPr="00613C93">
              <w:rPr>
                <w:b/>
                <w:sz w:val="22"/>
                <w:szCs w:val="22"/>
              </w:rPr>
              <w:t>Зачет</w:t>
            </w:r>
          </w:p>
        </w:tc>
        <w:tc>
          <w:tcPr>
            <w:tcW w:w="1843" w:type="dxa"/>
          </w:tcPr>
          <w:p w:rsidR="00613C93" w:rsidRPr="00613C93" w:rsidRDefault="00613C93" w:rsidP="0078300E">
            <w:pPr>
              <w:spacing w:line="360" w:lineRule="auto"/>
              <w:jc w:val="both"/>
              <w:rPr>
                <w:b/>
              </w:rPr>
            </w:pPr>
          </w:p>
        </w:tc>
      </w:tr>
    </w:tbl>
    <w:p w:rsidR="00613C93" w:rsidRPr="006441A7" w:rsidRDefault="00613C93" w:rsidP="006441A7">
      <w:pPr>
        <w:pStyle w:val="17"/>
        <w:spacing w:after="0" w:line="240" w:lineRule="auto"/>
        <w:ind w:left="0" w:firstLine="709"/>
        <w:jc w:val="both"/>
        <w:rPr>
          <w:rFonts w:ascii="Times New Roman" w:hAnsi="Times New Roman"/>
          <w:sz w:val="24"/>
          <w:szCs w:val="24"/>
        </w:rPr>
      </w:pPr>
    </w:p>
    <w:p w:rsidR="00613C93" w:rsidRDefault="00613C93" w:rsidP="006441A7">
      <w:pPr>
        <w:pStyle w:val="17"/>
        <w:spacing w:after="0" w:line="240" w:lineRule="auto"/>
        <w:ind w:left="0" w:firstLine="709"/>
        <w:jc w:val="both"/>
        <w:rPr>
          <w:rFonts w:ascii="Times New Roman" w:hAnsi="Times New Roman"/>
          <w:b/>
          <w:sz w:val="24"/>
          <w:szCs w:val="24"/>
        </w:rPr>
      </w:pPr>
    </w:p>
    <w:p w:rsidR="00C30908" w:rsidRPr="006441A7" w:rsidRDefault="00C30908"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t>1.4. Форма проведения учебных аудиторных занятий</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Учебные аудиторные занятия по программе УП «Беседы об искусстве»  проводятся в форме  групповых занятий (численностью от 10 человек). </w:t>
      </w:r>
    </w:p>
    <w:p w:rsidR="00C30908" w:rsidRPr="006441A7" w:rsidRDefault="00C30908" w:rsidP="006441A7">
      <w:pPr>
        <w:pStyle w:val="17"/>
        <w:spacing w:after="0" w:line="240" w:lineRule="auto"/>
        <w:ind w:left="0" w:firstLine="709"/>
        <w:jc w:val="both"/>
        <w:rPr>
          <w:rFonts w:ascii="Times New Roman" w:hAnsi="Times New Roman"/>
          <w:sz w:val="24"/>
          <w:szCs w:val="24"/>
        </w:rPr>
      </w:pPr>
    </w:p>
    <w:p w:rsidR="00C30908" w:rsidRPr="006441A7" w:rsidRDefault="00C30908" w:rsidP="006441A7">
      <w:pPr>
        <w:ind w:firstLine="709"/>
        <w:jc w:val="both"/>
        <w:rPr>
          <w:b/>
        </w:rPr>
      </w:pPr>
      <w:r w:rsidRPr="006441A7">
        <w:rPr>
          <w:b/>
        </w:rPr>
        <w:t>1.5. Цели и задачи учебного предмета</w:t>
      </w:r>
    </w:p>
    <w:p w:rsidR="00C30908" w:rsidRPr="006441A7" w:rsidRDefault="00C30908" w:rsidP="006441A7">
      <w:pPr>
        <w:ind w:firstLine="709"/>
        <w:jc w:val="both"/>
      </w:pPr>
      <w:r w:rsidRPr="006441A7">
        <w:t xml:space="preserve">Цели и задачи  УП «Беседы об искусстве» формулируются с учетом ФГТ, определяющих направленность программы «Живопись», а именно: </w:t>
      </w:r>
    </w:p>
    <w:p w:rsidR="00C30908" w:rsidRPr="006441A7" w:rsidRDefault="00C30908" w:rsidP="006441A7">
      <w:pPr>
        <w:ind w:firstLine="567"/>
        <w:jc w:val="both"/>
      </w:pPr>
      <w:r w:rsidRPr="006441A7">
        <w:t>- создание условий для художественного образования, эстетического воспитания, духовно-нравственного развития обучающихся;</w:t>
      </w:r>
    </w:p>
    <w:p w:rsidR="00C30908" w:rsidRPr="006441A7" w:rsidRDefault="00C30908" w:rsidP="006441A7">
      <w:pPr>
        <w:ind w:firstLine="567"/>
        <w:jc w:val="both"/>
      </w:pPr>
      <w:r w:rsidRPr="006441A7">
        <w:t>- овладение обучающимися духовными и культурными ценностями народов мира;</w:t>
      </w:r>
    </w:p>
    <w:p w:rsidR="00C30908" w:rsidRPr="006441A7" w:rsidRDefault="00C30908" w:rsidP="006441A7">
      <w:pPr>
        <w:ind w:firstLine="567"/>
        <w:jc w:val="both"/>
      </w:pPr>
      <w:r w:rsidRPr="006441A7">
        <w:t xml:space="preserve">- выявление </w:t>
      </w:r>
      <w:proofErr w:type="gramStart"/>
      <w:r w:rsidRPr="006441A7">
        <w:t>одаренных</w:t>
      </w:r>
      <w:proofErr w:type="gramEnd"/>
      <w:r w:rsidRPr="006441A7">
        <w:t xml:space="preserve"> обучающихся с целью подготовки к поступлению в ОУ, реализующие основные профессиональные образовательные программы в области  изобразительного искусства. </w:t>
      </w:r>
    </w:p>
    <w:p w:rsidR="00C30908" w:rsidRPr="006441A7" w:rsidRDefault="00C30908" w:rsidP="006441A7">
      <w:pPr>
        <w:ind w:firstLine="567"/>
        <w:jc w:val="both"/>
      </w:pPr>
    </w:p>
    <w:p w:rsidR="0051291B" w:rsidRDefault="00C30908" w:rsidP="0051291B">
      <w:pPr>
        <w:ind w:firstLine="709"/>
        <w:jc w:val="both"/>
      </w:pPr>
      <w:r w:rsidRPr="0051291B">
        <w:rPr>
          <w:b/>
        </w:rPr>
        <w:t>Цель УП «Беседы об искусстве»</w:t>
      </w:r>
      <w:r w:rsidRPr="0051291B">
        <w:t xml:space="preserve">  - </w:t>
      </w:r>
      <w:r w:rsidR="0051291B">
        <w:t>х</w:t>
      </w:r>
      <w:r w:rsidR="0051291B" w:rsidRPr="0051291B">
        <w:t>удожественно-эстетическое развитие личности на основе формирования первоначальных знаний об искусстве, его видах и жанрах, художественного вкуса; побуждение интереса к искусству и деятельности в сфере искусства.</w:t>
      </w:r>
    </w:p>
    <w:p w:rsidR="00D77AB6" w:rsidRPr="0051291B" w:rsidRDefault="00D77AB6" w:rsidP="0051291B">
      <w:pPr>
        <w:ind w:firstLine="709"/>
        <w:jc w:val="both"/>
      </w:pPr>
    </w:p>
    <w:p w:rsidR="0051291B" w:rsidRDefault="0051291B" w:rsidP="0051291B">
      <w:pPr>
        <w:ind w:firstLine="709"/>
        <w:jc w:val="both"/>
        <w:rPr>
          <w:b/>
        </w:rPr>
      </w:pPr>
      <w:r w:rsidRPr="0051291B">
        <w:rPr>
          <w:b/>
        </w:rPr>
        <w:t>З</w:t>
      </w:r>
      <w:r>
        <w:rPr>
          <w:b/>
        </w:rPr>
        <w:t>адачи:</w:t>
      </w:r>
    </w:p>
    <w:p w:rsidR="0051291B" w:rsidRPr="0051291B" w:rsidRDefault="0051291B" w:rsidP="00A24A24">
      <w:pPr>
        <w:numPr>
          <w:ilvl w:val="0"/>
          <w:numId w:val="56"/>
        </w:numPr>
        <w:tabs>
          <w:tab w:val="clear" w:pos="795"/>
          <w:tab w:val="num" w:pos="0"/>
          <w:tab w:val="left" w:pos="1134"/>
        </w:tabs>
        <w:ind w:left="0" w:firstLine="709"/>
        <w:jc w:val="both"/>
      </w:pPr>
      <w:r w:rsidRPr="0051291B">
        <w:t>Развитие навыков восприятия искусства.</w:t>
      </w:r>
    </w:p>
    <w:p w:rsidR="0051291B" w:rsidRPr="0051291B" w:rsidRDefault="0051291B" w:rsidP="00A24A24">
      <w:pPr>
        <w:numPr>
          <w:ilvl w:val="0"/>
          <w:numId w:val="56"/>
        </w:numPr>
        <w:tabs>
          <w:tab w:val="clear" w:pos="795"/>
          <w:tab w:val="num" w:pos="0"/>
          <w:tab w:val="left" w:pos="1134"/>
        </w:tabs>
        <w:ind w:left="0" w:firstLine="709"/>
        <w:jc w:val="both"/>
      </w:pPr>
      <w:r w:rsidRPr="0051291B">
        <w:t>Развитие способности понимать главное в произведениях искусства, различать средства выразительности, а также соотносить содержание произведения искусства с собственным жизненным опытом.</w:t>
      </w:r>
    </w:p>
    <w:p w:rsidR="0051291B" w:rsidRPr="0051291B" w:rsidRDefault="005E461F" w:rsidP="00A24A24">
      <w:pPr>
        <w:numPr>
          <w:ilvl w:val="0"/>
          <w:numId w:val="56"/>
        </w:numPr>
        <w:tabs>
          <w:tab w:val="clear" w:pos="795"/>
          <w:tab w:val="num" w:pos="0"/>
          <w:tab w:val="num" w:pos="900"/>
          <w:tab w:val="left" w:pos="1134"/>
        </w:tabs>
        <w:ind w:left="0" w:firstLine="709"/>
        <w:jc w:val="both"/>
      </w:pPr>
      <w:r>
        <w:t xml:space="preserve">    </w:t>
      </w:r>
      <w:r w:rsidR="0051291B" w:rsidRPr="0051291B">
        <w:t>Формирование навыков восприятия художественного образа.</w:t>
      </w:r>
    </w:p>
    <w:p w:rsidR="0051291B" w:rsidRPr="0051291B" w:rsidRDefault="0051291B" w:rsidP="00A24A24">
      <w:pPr>
        <w:numPr>
          <w:ilvl w:val="0"/>
          <w:numId w:val="56"/>
        </w:numPr>
        <w:tabs>
          <w:tab w:val="clear" w:pos="795"/>
          <w:tab w:val="num" w:pos="0"/>
          <w:tab w:val="left" w:pos="1134"/>
        </w:tabs>
        <w:ind w:left="0" w:firstLine="709"/>
        <w:jc w:val="both"/>
      </w:pPr>
      <w:r w:rsidRPr="0051291B">
        <w:t>Знакомство с особенностями языка различных видов искусства.</w:t>
      </w:r>
    </w:p>
    <w:p w:rsidR="0051291B" w:rsidRPr="0051291B" w:rsidRDefault="0051291B" w:rsidP="00A24A24">
      <w:pPr>
        <w:numPr>
          <w:ilvl w:val="0"/>
          <w:numId w:val="56"/>
        </w:numPr>
        <w:tabs>
          <w:tab w:val="clear" w:pos="795"/>
          <w:tab w:val="num" w:pos="0"/>
          <w:tab w:val="left" w:pos="1134"/>
        </w:tabs>
        <w:ind w:left="0" w:firstLine="709"/>
        <w:jc w:val="both"/>
      </w:pPr>
      <w:r w:rsidRPr="0051291B">
        <w:t>Обучение специальной терминологии искусства.</w:t>
      </w:r>
    </w:p>
    <w:p w:rsidR="0051291B" w:rsidRPr="0051291B" w:rsidRDefault="0051291B" w:rsidP="00A24A24">
      <w:pPr>
        <w:numPr>
          <w:ilvl w:val="0"/>
          <w:numId w:val="56"/>
        </w:numPr>
        <w:tabs>
          <w:tab w:val="clear" w:pos="795"/>
          <w:tab w:val="num" w:pos="0"/>
          <w:tab w:val="left" w:pos="1134"/>
        </w:tabs>
        <w:ind w:left="0" w:firstLine="709"/>
        <w:jc w:val="both"/>
        <w:rPr>
          <w:rStyle w:val="c5c1c19"/>
        </w:rPr>
      </w:pPr>
      <w:r w:rsidRPr="0051291B">
        <w:t>Формирование первичных навыков анализа произведений искусства.</w:t>
      </w:r>
    </w:p>
    <w:p w:rsidR="00C30908" w:rsidRPr="006441A7" w:rsidRDefault="00C30908" w:rsidP="006441A7">
      <w:pPr>
        <w:ind w:firstLine="567"/>
        <w:jc w:val="both"/>
      </w:pPr>
    </w:p>
    <w:p w:rsidR="00C30908" w:rsidRPr="006441A7" w:rsidRDefault="00C30908" w:rsidP="006441A7">
      <w:pPr>
        <w:pStyle w:val="17"/>
        <w:spacing w:after="0" w:line="240" w:lineRule="auto"/>
        <w:ind w:left="927"/>
        <w:rPr>
          <w:rFonts w:ascii="Times New Roman" w:hAnsi="Times New Roman"/>
          <w:sz w:val="24"/>
          <w:szCs w:val="24"/>
        </w:rPr>
      </w:pPr>
    </w:p>
    <w:p w:rsidR="00C30908" w:rsidRDefault="00C30908" w:rsidP="006441A7">
      <w:pPr>
        <w:pStyle w:val="17"/>
        <w:spacing w:after="0" w:line="240" w:lineRule="auto"/>
        <w:ind w:left="927"/>
        <w:rPr>
          <w:rFonts w:ascii="Times New Roman" w:hAnsi="Times New Roman"/>
          <w:sz w:val="24"/>
          <w:szCs w:val="24"/>
        </w:rPr>
      </w:pPr>
    </w:p>
    <w:p w:rsidR="005E461F" w:rsidRPr="006441A7" w:rsidRDefault="005E461F" w:rsidP="006441A7">
      <w:pPr>
        <w:pStyle w:val="17"/>
        <w:spacing w:after="0" w:line="240" w:lineRule="auto"/>
        <w:ind w:left="927"/>
        <w:rPr>
          <w:rFonts w:ascii="Times New Roman" w:hAnsi="Times New Roman"/>
          <w:sz w:val="24"/>
          <w:szCs w:val="24"/>
        </w:rPr>
      </w:pPr>
    </w:p>
    <w:p w:rsidR="005E461F" w:rsidRDefault="005E461F" w:rsidP="006441A7">
      <w:pPr>
        <w:pStyle w:val="17"/>
        <w:spacing w:after="0" w:line="240" w:lineRule="auto"/>
        <w:ind w:left="0"/>
        <w:jc w:val="center"/>
        <w:rPr>
          <w:rFonts w:ascii="Times New Roman" w:hAnsi="Times New Roman"/>
          <w:b/>
          <w:sz w:val="24"/>
          <w:szCs w:val="24"/>
        </w:rPr>
        <w:sectPr w:rsidR="005E461F" w:rsidSect="00266566">
          <w:pgSz w:w="11906" w:h="16838"/>
          <w:pgMar w:top="1134" w:right="851" w:bottom="1134" w:left="1701" w:header="709" w:footer="709" w:gutter="0"/>
          <w:cols w:space="720"/>
          <w:docGrid w:linePitch="326"/>
        </w:sectPr>
      </w:pPr>
    </w:p>
    <w:p w:rsidR="00C30908" w:rsidRPr="006441A7" w:rsidRDefault="00C30908"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lastRenderedPageBreak/>
        <w:t xml:space="preserve">2. УЧЕБНО-ТЕМАТИЧЕСКИЙ ПЛАН </w:t>
      </w:r>
    </w:p>
    <w:p w:rsidR="005E461F" w:rsidRDefault="005E461F" w:rsidP="006441A7">
      <w:pPr>
        <w:pStyle w:val="17"/>
        <w:spacing w:after="0" w:line="240" w:lineRule="auto"/>
        <w:ind w:left="0" w:firstLine="709"/>
        <w:jc w:val="both"/>
        <w:rPr>
          <w:rFonts w:ascii="Times New Roman" w:hAnsi="Times New Roman"/>
          <w:sz w:val="24"/>
          <w:szCs w:val="24"/>
        </w:rPr>
      </w:pPr>
    </w:p>
    <w:tbl>
      <w:tblPr>
        <w:tblStyle w:val="af7"/>
        <w:tblW w:w="10065" w:type="dxa"/>
        <w:tblInd w:w="-318" w:type="dxa"/>
        <w:tblLayout w:type="fixed"/>
        <w:tblLook w:val="04A0" w:firstRow="1" w:lastRow="0" w:firstColumn="1" w:lastColumn="0" w:noHBand="0" w:noVBand="1"/>
      </w:tblPr>
      <w:tblGrid>
        <w:gridCol w:w="710"/>
        <w:gridCol w:w="5386"/>
        <w:gridCol w:w="1276"/>
        <w:gridCol w:w="1418"/>
        <w:gridCol w:w="1275"/>
      </w:tblGrid>
      <w:tr w:rsidR="005E461F" w:rsidRPr="005E461F" w:rsidTr="005E461F">
        <w:trPr>
          <w:cantSplit/>
          <w:trHeight w:val="749"/>
        </w:trPr>
        <w:tc>
          <w:tcPr>
            <w:tcW w:w="710" w:type="dxa"/>
          </w:tcPr>
          <w:p w:rsidR="005E461F" w:rsidRPr="005E461F" w:rsidRDefault="005E461F" w:rsidP="006560BE">
            <w:pPr>
              <w:pStyle w:val="17"/>
              <w:spacing w:after="0" w:line="240" w:lineRule="auto"/>
              <w:ind w:left="0"/>
              <w:jc w:val="center"/>
              <w:rPr>
                <w:rFonts w:ascii="Times New Roman" w:hAnsi="Times New Roman"/>
                <w:b/>
              </w:rPr>
            </w:pPr>
            <w:r w:rsidRPr="005E461F">
              <w:rPr>
                <w:rFonts w:ascii="Times New Roman" w:hAnsi="Times New Roman"/>
                <w:b/>
              </w:rPr>
              <w:t>№</w:t>
            </w:r>
          </w:p>
          <w:p w:rsidR="005E461F" w:rsidRPr="005E461F" w:rsidRDefault="005E461F" w:rsidP="006560BE">
            <w:pPr>
              <w:pStyle w:val="17"/>
              <w:spacing w:after="0" w:line="240" w:lineRule="auto"/>
              <w:ind w:left="0"/>
              <w:jc w:val="center"/>
              <w:rPr>
                <w:rFonts w:ascii="Times New Roman" w:hAnsi="Times New Roman"/>
                <w:b/>
              </w:rPr>
            </w:pPr>
            <w:proofErr w:type="gramStart"/>
            <w:r w:rsidRPr="005E461F">
              <w:rPr>
                <w:rFonts w:ascii="Times New Roman" w:hAnsi="Times New Roman"/>
                <w:b/>
              </w:rPr>
              <w:t>п</w:t>
            </w:r>
            <w:proofErr w:type="gramEnd"/>
            <w:r w:rsidRPr="005E461F">
              <w:rPr>
                <w:rFonts w:ascii="Times New Roman" w:hAnsi="Times New Roman"/>
                <w:b/>
              </w:rPr>
              <w:t>/п</w:t>
            </w:r>
          </w:p>
        </w:tc>
        <w:tc>
          <w:tcPr>
            <w:tcW w:w="5386" w:type="dxa"/>
          </w:tcPr>
          <w:p w:rsidR="005E461F" w:rsidRPr="005E461F" w:rsidRDefault="005E461F" w:rsidP="001D557D">
            <w:pPr>
              <w:pStyle w:val="17"/>
              <w:spacing w:after="0" w:line="240" w:lineRule="auto"/>
              <w:ind w:left="0"/>
              <w:jc w:val="center"/>
              <w:rPr>
                <w:rFonts w:ascii="Times New Roman" w:hAnsi="Times New Roman"/>
                <w:b/>
              </w:rPr>
            </w:pPr>
            <w:r w:rsidRPr="005E461F">
              <w:rPr>
                <w:rFonts w:ascii="Times New Roman" w:hAnsi="Times New Roman"/>
                <w:b/>
              </w:rPr>
              <w:t xml:space="preserve">Наименование </w:t>
            </w:r>
            <w:r w:rsidR="001D557D">
              <w:rPr>
                <w:rFonts w:ascii="Times New Roman" w:hAnsi="Times New Roman"/>
                <w:b/>
              </w:rPr>
              <w:t xml:space="preserve">раздела, </w:t>
            </w:r>
            <w:r w:rsidRPr="005E461F">
              <w:rPr>
                <w:rFonts w:ascii="Times New Roman" w:hAnsi="Times New Roman"/>
                <w:b/>
              </w:rPr>
              <w:t>тем</w:t>
            </w:r>
            <w:r w:rsidR="001D557D">
              <w:rPr>
                <w:rFonts w:ascii="Times New Roman" w:hAnsi="Times New Roman"/>
                <w:b/>
              </w:rPr>
              <w:t>ы</w:t>
            </w:r>
            <w:r w:rsidRPr="005E461F">
              <w:rPr>
                <w:rFonts w:ascii="Times New Roman" w:hAnsi="Times New Roman"/>
                <w:b/>
              </w:rPr>
              <w:t xml:space="preserve"> заняти</w:t>
            </w:r>
            <w:r w:rsidR="001D557D">
              <w:rPr>
                <w:rFonts w:ascii="Times New Roman" w:hAnsi="Times New Roman"/>
                <w:b/>
              </w:rPr>
              <w:t>я</w:t>
            </w:r>
          </w:p>
        </w:tc>
        <w:tc>
          <w:tcPr>
            <w:tcW w:w="1276" w:type="dxa"/>
          </w:tcPr>
          <w:p w:rsidR="005E461F" w:rsidRPr="005E461F" w:rsidRDefault="005E461F" w:rsidP="006560BE">
            <w:pPr>
              <w:jc w:val="center"/>
              <w:rPr>
                <w:b/>
                <w:sz w:val="22"/>
                <w:szCs w:val="22"/>
              </w:rPr>
            </w:pPr>
            <w:proofErr w:type="spellStart"/>
            <w:r w:rsidRPr="005E461F">
              <w:rPr>
                <w:b/>
                <w:sz w:val="22"/>
                <w:szCs w:val="22"/>
              </w:rPr>
              <w:t>Аудиторн</w:t>
            </w:r>
            <w:proofErr w:type="spellEnd"/>
          </w:p>
          <w:p w:rsidR="005E461F" w:rsidRPr="005E461F" w:rsidRDefault="005E461F" w:rsidP="006560BE">
            <w:pPr>
              <w:pStyle w:val="17"/>
              <w:spacing w:after="0" w:line="240" w:lineRule="auto"/>
              <w:ind w:left="0"/>
              <w:jc w:val="center"/>
              <w:rPr>
                <w:rFonts w:ascii="Times New Roman" w:hAnsi="Times New Roman"/>
                <w:b/>
              </w:rPr>
            </w:pPr>
            <w:r w:rsidRPr="005E461F">
              <w:rPr>
                <w:rFonts w:ascii="Times New Roman" w:hAnsi="Times New Roman"/>
                <w:b/>
              </w:rPr>
              <w:t>занятия</w:t>
            </w:r>
          </w:p>
          <w:p w:rsidR="005E461F" w:rsidRPr="005E461F" w:rsidRDefault="005E461F" w:rsidP="006560BE">
            <w:pPr>
              <w:pStyle w:val="17"/>
              <w:spacing w:after="0" w:line="240" w:lineRule="auto"/>
              <w:ind w:left="0"/>
              <w:jc w:val="center"/>
              <w:rPr>
                <w:rFonts w:ascii="Times New Roman" w:hAnsi="Times New Roman"/>
                <w:b/>
              </w:rPr>
            </w:pPr>
          </w:p>
        </w:tc>
        <w:tc>
          <w:tcPr>
            <w:tcW w:w="1418" w:type="dxa"/>
          </w:tcPr>
          <w:p w:rsidR="005E461F" w:rsidRPr="005E461F" w:rsidRDefault="005E461F" w:rsidP="006560BE">
            <w:pPr>
              <w:pStyle w:val="17"/>
              <w:spacing w:after="0" w:line="240" w:lineRule="auto"/>
              <w:ind w:left="0"/>
              <w:jc w:val="center"/>
              <w:rPr>
                <w:rFonts w:ascii="Times New Roman" w:hAnsi="Times New Roman"/>
                <w:b/>
              </w:rPr>
            </w:pPr>
            <w:proofErr w:type="spellStart"/>
            <w:r w:rsidRPr="005E461F">
              <w:rPr>
                <w:rFonts w:ascii="Times New Roman" w:hAnsi="Times New Roman"/>
                <w:b/>
              </w:rPr>
              <w:t>Самостоят</w:t>
            </w:r>
            <w:proofErr w:type="spellEnd"/>
          </w:p>
          <w:p w:rsidR="005E461F" w:rsidRPr="005E461F" w:rsidRDefault="005E461F" w:rsidP="006560BE">
            <w:pPr>
              <w:pStyle w:val="17"/>
              <w:spacing w:after="0" w:line="240" w:lineRule="auto"/>
              <w:ind w:left="0"/>
              <w:jc w:val="center"/>
              <w:rPr>
                <w:rFonts w:ascii="Times New Roman" w:hAnsi="Times New Roman"/>
                <w:b/>
              </w:rPr>
            </w:pPr>
            <w:r w:rsidRPr="005E461F">
              <w:rPr>
                <w:rFonts w:ascii="Times New Roman" w:hAnsi="Times New Roman"/>
                <w:b/>
              </w:rPr>
              <w:t>работа</w:t>
            </w:r>
          </w:p>
          <w:p w:rsidR="005E461F" w:rsidRPr="005E461F" w:rsidRDefault="005E461F" w:rsidP="006560BE">
            <w:pPr>
              <w:pStyle w:val="17"/>
              <w:spacing w:after="0" w:line="240" w:lineRule="auto"/>
              <w:ind w:left="0"/>
              <w:jc w:val="center"/>
              <w:rPr>
                <w:rFonts w:ascii="Times New Roman" w:hAnsi="Times New Roman"/>
                <w:b/>
              </w:rPr>
            </w:pPr>
          </w:p>
        </w:tc>
        <w:tc>
          <w:tcPr>
            <w:tcW w:w="1275" w:type="dxa"/>
          </w:tcPr>
          <w:p w:rsidR="005E461F" w:rsidRPr="005E461F" w:rsidRDefault="005E461F" w:rsidP="006560BE">
            <w:pPr>
              <w:pStyle w:val="17"/>
              <w:spacing w:after="0" w:line="240" w:lineRule="auto"/>
              <w:ind w:left="0"/>
              <w:jc w:val="center"/>
              <w:rPr>
                <w:rFonts w:ascii="Times New Roman" w:hAnsi="Times New Roman"/>
                <w:b/>
              </w:rPr>
            </w:pPr>
            <w:proofErr w:type="spellStart"/>
            <w:r w:rsidRPr="005E461F">
              <w:rPr>
                <w:rFonts w:ascii="Times New Roman" w:hAnsi="Times New Roman"/>
                <w:b/>
              </w:rPr>
              <w:t>Максимал</w:t>
            </w:r>
            <w:proofErr w:type="spellEnd"/>
            <w:r w:rsidRPr="005E461F">
              <w:rPr>
                <w:rFonts w:ascii="Times New Roman" w:hAnsi="Times New Roman"/>
                <w:b/>
              </w:rPr>
              <w:t xml:space="preserve"> учебная нагрузка</w:t>
            </w:r>
          </w:p>
        </w:tc>
      </w:tr>
      <w:tr w:rsidR="005E461F" w:rsidRPr="005E461F" w:rsidTr="00014DB2">
        <w:trPr>
          <w:cantSplit/>
          <w:trHeight w:val="340"/>
        </w:trPr>
        <w:tc>
          <w:tcPr>
            <w:tcW w:w="710" w:type="dxa"/>
          </w:tcPr>
          <w:p w:rsidR="005E461F" w:rsidRPr="005E461F" w:rsidRDefault="005E461F" w:rsidP="006560BE">
            <w:pPr>
              <w:pStyle w:val="17"/>
              <w:spacing w:after="0" w:line="240" w:lineRule="auto"/>
              <w:ind w:left="0"/>
              <w:jc w:val="center"/>
              <w:rPr>
                <w:rFonts w:ascii="Times New Roman" w:hAnsi="Times New Roman"/>
                <w:b/>
              </w:rPr>
            </w:pPr>
            <w:r w:rsidRPr="005E461F">
              <w:rPr>
                <w:rFonts w:ascii="Times New Roman" w:hAnsi="Times New Roman"/>
                <w:b/>
              </w:rPr>
              <w:t>1.</w:t>
            </w:r>
          </w:p>
        </w:tc>
        <w:tc>
          <w:tcPr>
            <w:tcW w:w="5386" w:type="dxa"/>
          </w:tcPr>
          <w:p w:rsidR="005E461F" w:rsidRPr="005E461F" w:rsidRDefault="005E461F" w:rsidP="005E461F">
            <w:pPr>
              <w:pStyle w:val="17"/>
              <w:spacing w:after="0" w:line="240" w:lineRule="auto"/>
              <w:ind w:left="0"/>
              <w:rPr>
                <w:rFonts w:ascii="Times New Roman" w:hAnsi="Times New Roman"/>
                <w:b/>
              </w:rPr>
            </w:pPr>
            <w:r w:rsidRPr="005E461F">
              <w:rPr>
                <w:rFonts w:ascii="Times New Roman" w:hAnsi="Times New Roman"/>
                <w:b/>
                <w:bCs/>
                <w:lang w:eastAsia="en-US"/>
              </w:rPr>
              <w:t>Виды искусства</w:t>
            </w:r>
          </w:p>
        </w:tc>
        <w:tc>
          <w:tcPr>
            <w:tcW w:w="1276" w:type="dxa"/>
          </w:tcPr>
          <w:p w:rsidR="005E461F" w:rsidRPr="005E461F" w:rsidRDefault="005E461F" w:rsidP="006560BE">
            <w:pPr>
              <w:jc w:val="center"/>
              <w:rPr>
                <w:b/>
                <w:sz w:val="22"/>
                <w:szCs w:val="22"/>
              </w:rPr>
            </w:pPr>
            <w:r w:rsidRPr="005E461F">
              <w:rPr>
                <w:b/>
                <w:sz w:val="22"/>
                <w:szCs w:val="22"/>
              </w:rPr>
              <w:t>22,5</w:t>
            </w:r>
          </w:p>
        </w:tc>
        <w:tc>
          <w:tcPr>
            <w:tcW w:w="1418" w:type="dxa"/>
          </w:tcPr>
          <w:p w:rsidR="005E461F" w:rsidRPr="005E461F" w:rsidRDefault="005E461F" w:rsidP="006560BE">
            <w:pPr>
              <w:pStyle w:val="17"/>
              <w:spacing w:after="0" w:line="240" w:lineRule="auto"/>
              <w:ind w:left="0"/>
              <w:jc w:val="center"/>
              <w:rPr>
                <w:rFonts w:ascii="Times New Roman" w:hAnsi="Times New Roman"/>
                <w:b/>
              </w:rPr>
            </w:pPr>
            <w:r w:rsidRPr="005E461F">
              <w:rPr>
                <w:rFonts w:ascii="Times New Roman" w:hAnsi="Times New Roman"/>
                <w:b/>
              </w:rPr>
              <w:t>7</w:t>
            </w:r>
          </w:p>
        </w:tc>
        <w:tc>
          <w:tcPr>
            <w:tcW w:w="1275" w:type="dxa"/>
          </w:tcPr>
          <w:p w:rsidR="005E461F" w:rsidRPr="005E461F" w:rsidRDefault="005E461F" w:rsidP="006560BE">
            <w:pPr>
              <w:pStyle w:val="17"/>
              <w:spacing w:after="0" w:line="240" w:lineRule="auto"/>
              <w:ind w:left="0"/>
              <w:jc w:val="center"/>
              <w:rPr>
                <w:rFonts w:ascii="Times New Roman" w:hAnsi="Times New Roman"/>
                <w:b/>
              </w:rPr>
            </w:pPr>
            <w:r w:rsidRPr="005E461F">
              <w:rPr>
                <w:rFonts w:ascii="Times New Roman" w:hAnsi="Times New Roman"/>
                <w:b/>
              </w:rPr>
              <w:t>29,5</w:t>
            </w:r>
          </w:p>
        </w:tc>
      </w:tr>
      <w:tr w:rsidR="005E461F" w:rsidRPr="005E461F" w:rsidTr="00014DB2">
        <w:trPr>
          <w:cantSplit/>
          <w:trHeight w:val="340"/>
        </w:trPr>
        <w:tc>
          <w:tcPr>
            <w:tcW w:w="710" w:type="dxa"/>
          </w:tcPr>
          <w:p w:rsidR="005E461F" w:rsidRPr="005E461F" w:rsidRDefault="005E461F" w:rsidP="006560BE">
            <w:pPr>
              <w:pStyle w:val="17"/>
              <w:spacing w:after="0" w:line="240" w:lineRule="auto"/>
              <w:ind w:left="0"/>
              <w:jc w:val="center"/>
              <w:rPr>
                <w:rFonts w:ascii="Times New Roman" w:hAnsi="Times New Roman"/>
              </w:rPr>
            </w:pPr>
            <w:r w:rsidRPr="005E461F">
              <w:rPr>
                <w:rFonts w:ascii="Times New Roman" w:hAnsi="Times New Roman"/>
              </w:rPr>
              <w:t>1.1.</w:t>
            </w:r>
          </w:p>
        </w:tc>
        <w:tc>
          <w:tcPr>
            <w:tcW w:w="5386" w:type="dxa"/>
          </w:tcPr>
          <w:p w:rsidR="005E461F" w:rsidRPr="005E461F" w:rsidRDefault="005E461F" w:rsidP="006560BE">
            <w:pPr>
              <w:pStyle w:val="17"/>
              <w:spacing w:after="0" w:line="240" w:lineRule="auto"/>
              <w:ind w:left="0"/>
              <w:jc w:val="both"/>
              <w:rPr>
                <w:rFonts w:ascii="Times New Roman" w:hAnsi="Times New Roman"/>
                <w:lang w:eastAsia="en-US"/>
              </w:rPr>
            </w:pPr>
            <w:r w:rsidRPr="005E461F">
              <w:rPr>
                <w:rFonts w:ascii="Times New Roman" w:hAnsi="Times New Roman"/>
              </w:rPr>
              <w:t>Видовое разнообразие искусства</w:t>
            </w:r>
          </w:p>
        </w:tc>
        <w:tc>
          <w:tcPr>
            <w:tcW w:w="1276" w:type="dxa"/>
          </w:tcPr>
          <w:p w:rsidR="005E461F" w:rsidRPr="00AA43A8" w:rsidRDefault="00AA43A8" w:rsidP="006560BE">
            <w:pPr>
              <w:jc w:val="center"/>
              <w:rPr>
                <w:sz w:val="22"/>
                <w:szCs w:val="22"/>
              </w:rPr>
            </w:pPr>
            <w:r>
              <w:rPr>
                <w:sz w:val="22"/>
                <w:szCs w:val="22"/>
              </w:rPr>
              <w:t>1</w:t>
            </w:r>
          </w:p>
        </w:tc>
        <w:tc>
          <w:tcPr>
            <w:tcW w:w="1418" w:type="dxa"/>
          </w:tcPr>
          <w:p w:rsidR="005E461F" w:rsidRPr="00AA43A8" w:rsidRDefault="00AA43A8"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5E461F" w:rsidRPr="00AA43A8" w:rsidRDefault="005D63A1" w:rsidP="006560BE">
            <w:pPr>
              <w:pStyle w:val="17"/>
              <w:spacing w:after="0" w:line="240" w:lineRule="auto"/>
              <w:ind w:left="0"/>
              <w:jc w:val="center"/>
              <w:rPr>
                <w:rFonts w:ascii="Times New Roman" w:hAnsi="Times New Roman"/>
              </w:rPr>
            </w:pPr>
            <w:r>
              <w:rPr>
                <w:rFonts w:ascii="Times New Roman" w:hAnsi="Times New Roman"/>
              </w:rPr>
              <w:t>1,5</w:t>
            </w:r>
          </w:p>
        </w:tc>
      </w:tr>
      <w:tr w:rsidR="005E461F" w:rsidRPr="005E461F" w:rsidTr="00014DB2">
        <w:trPr>
          <w:cantSplit/>
          <w:trHeight w:val="340"/>
        </w:trPr>
        <w:tc>
          <w:tcPr>
            <w:tcW w:w="710" w:type="dxa"/>
          </w:tcPr>
          <w:p w:rsidR="005E461F" w:rsidRPr="005E461F" w:rsidRDefault="005E461F" w:rsidP="006560BE">
            <w:pPr>
              <w:pStyle w:val="17"/>
              <w:spacing w:after="0" w:line="240" w:lineRule="auto"/>
              <w:ind w:left="0"/>
              <w:jc w:val="center"/>
              <w:rPr>
                <w:rFonts w:ascii="Times New Roman" w:hAnsi="Times New Roman"/>
              </w:rPr>
            </w:pPr>
            <w:r>
              <w:rPr>
                <w:rFonts w:ascii="Times New Roman" w:hAnsi="Times New Roman"/>
              </w:rPr>
              <w:t>1.2.</w:t>
            </w:r>
          </w:p>
        </w:tc>
        <w:tc>
          <w:tcPr>
            <w:tcW w:w="5386" w:type="dxa"/>
          </w:tcPr>
          <w:p w:rsidR="005E461F" w:rsidRPr="005E461F" w:rsidRDefault="005E461F" w:rsidP="006560BE">
            <w:pPr>
              <w:pStyle w:val="17"/>
              <w:spacing w:after="0" w:line="240" w:lineRule="auto"/>
              <w:ind w:left="0"/>
              <w:jc w:val="both"/>
              <w:rPr>
                <w:rFonts w:ascii="Times New Roman" w:hAnsi="Times New Roman"/>
                <w:lang w:eastAsia="en-US"/>
              </w:rPr>
            </w:pPr>
            <w:r w:rsidRPr="005E461F">
              <w:rPr>
                <w:rFonts w:ascii="Times New Roman" w:hAnsi="Times New Roman"/>
              </w:rPr>
              <w:t>Пространственные (пластические) виды искусства</w:t>
            </w:r>
          </w:p>
        </w:tc>
        <w:tc>
          <w:tcPr>
            <w:tcW w:w="1276" w:type="dxa"/>
          </w:tcPr>
          <w:p w:rsidR="005E461F" w:rsidRPr="00AA43A8" w:rsidRDefault="00AA43A8" w:rsidP="006560BE">
            <w:pPr>
              <w:jc w:val="center"/>
              <w:rPr>
                <w:sz w:val="22"/>
                <w:szCs w:val="22"/>
              </w:rPr>
            </w:pPr>
            <w:r>
              <w:rPr>
                <w:sz w:val="22"/>
                <w:szCs w:val="22"/>
              </w:rPr>
              <w:t>1</w:t>
            </w:r>
          </w:p>
        </w:tc>
        <w:tc>
          <w:tcPr>
            <w:tcW w:w="1418" w:type="dxa"/>
          </w:tcPr>
          <w:p w:rsidR="005E461F" w:rsidRPr="00AA43A8" w:rsidRDefault="00AA43A8"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5E461F" w:rsidRPr="00AA43A8" w:rsidRDefault="005D63A1" w:rsidP="006560BE">
            <w:pPr>
              <w:pStyle w:val="17"/>
              <w:spacing w:after="0" w:line="240" w:lineRule="auto"/>
              <w:ind w:left="0"/>
              <w:jc w:val="center"/>
              <w:rPr>
                <w:rFonts w:ascii="Times New Roman" w:hAnsi="Times New Roman"/>
              </w:rPr>
            </w:pPr>
            <w:r>
              <w:rPr>
                <w:rFonts w:ascii="Times New Roman" w:hAnsi="Times New Roman"/>
              </w:rPr>
              <w:t>1,5</w:t>
            </w:r>
          </w:p>
        </w:tc>
      </w:tr>
      <w:tr w:rsidR="005E461F" w:rsidRPr="005E461F" w:rsidTr="00014DB2">
        <w:trPr>
          <w:cantSplit/>
          <w:trHeight w:val="340"/>
        </w:trPr>
        <w:tc>
          <w:tcPr>
            <w:tcW w:w="710" w:type="dxa"/>
          </w:tcPr>
          <w:p w:rsidR="005E461F" w:rsidRPr="005E461F" w:rsidRDefault="005E461F" w:rsidP="006560BE">
            <w:pPr>
              <w:pStyle w:val="17"/>
              <w:spacing w:after="0" w:line="240" w:lineRule="auto"/>
              <w:ind w:left="0"/>
              <w:jc w:val="center"/>
              <w:rPr>
                <w:rFonts w:ascii="Times New Roman" w:hAnsi="Times New Roman"/>
              </w:rPr>
            </w:pPr>
            <w:r>
              <w:rPr>
                <w:rFonts w:ascii="Times New Roman" w:hAnsi="Times New Roman"/>
              </w:rPr>
              <w:t>1.3.</w:t>
            </w:r>
          </w:p>
        </w:tc>
        <w:tc>
          <w:tcPr>
            <w:tcW w:w="5386" w:type="dxa"/>
          </w:tcPr>
          <w:p w:rsidR="005E461F" w:rsidRPr="005E461F" w:rsidRDefault="005E461F" w:rsidP="005E461F">
            <w:pPr>
              <w:pStyle w:val="17"/>
              <w:spacing w:after="0" w:line="240" w:lineRule="auto"/>
              <w:ind w:left="0"/>
              <w:rPr>
                <w:rFonts w:ascii="Times New Roman" w:hAnsi="Times New Roman"/>
                <w:lang w:eastAsia="en-US"/>
              </w:rPr>
            </w:pPr>
            <w:r w:rsidRPr="005E461F">
              <w:rPr>
                <w:rFonts w:ascii="Times New Roman" w:hAnsi="Times New Roman"/>
              </w:rPr>
              <w:t>Графика. Живопись. Художественно-выразительные средства.</w:t>
            </w:r>
          </w:p>
        </w:tc>
        <w:tc>
          <w:tcPr>
            <w:tcW w:w="1276" w:type="dxa"/>
          </w:tcPr>
          <w:p w:rsidR="005E461F" w:rsidRPr="00AA43A8" w:rsidRDefault="00AA43A8" w:rsidP="006560BE">
            <w:pPr>
              <w:jc w:val="center"/>
              <w:rPr>
                <w:sz w:val="22"/>
                <w:szCs w:val="22"/>
              </w:rPr>
            </w:pPr>
            <w:r>
              <w:rPr>
                <w:sz w:val="22"/>
                <w:szCs w:val="22"/>
              </w:rPr>
              <w:t>6</w:t>
            </w:r>
          </w:p>
        </w:tc>
        <w:tc>
          <w:tcPr>
            <w:tcW w:w="1418" w:type="dxa"/>
          </w:tcPr>
          <w:p w:rsidR="005E461F" w:rsidRPr="00AA43A8" w:rsidRDefault="00AA43A8" w:rsidP="006560BE">
            <w:pPr>
              <w:pStyle w:val="17"/>
              <w:spacing w:after="0" w:line="240" w:lineRule="auto"/>
              <w:ind w:left="0"/>
              <w:jc w:val="center"/>
              <w:rPr>
                <w:rFonts w:ascii="Times New Roman" w:hAnsi="Times New Roman"/>
              </w:rPr>
            </w:pPr>
            <w:r>
              <w:rPr>
                <w:rFonts w:ascii="Times New Roman" w:hAnsi="Times New Roman"/>
              </w:rPr>
              <w:t>1</w:t>
            </w:r>
          </w:p>
        </w:tc>
        <w:tc>
          <w:tcPr>
            <w:tcW w:w="1275" w:type="dxa"/>
          </w:tcPr>
          <w:p w:rsidR="005E461F" w:rsidRPr="00AA43A8" w:rsidRDefault="005D63A1" w:rsidP="006560BE">
            <w:pPr>
              <w:pStyle w:val="17"/>
              <w:spacing w:after="0" w:line="240" w:lineRule="auto"/>
              <w:ind w:left="0"/>
              <w:jc w:val="center"/>
              <w:rPr>
                <w:rFonts w:ascii="Times New Roman" w:hAnsi="Times New Roman"/>
              </w:rPr>
            </w:pPr>
            <w:r>
              <w:rPr>
                <w:rFonts w:ascii="Times New Roman" w:hAnsi="Times New Roman"/>
              </w:rPr>
              <w:t>7</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1.4.</w:t>
            </w:r>
          </w:p>
        </w:tc>
        <w:tc>
          <w:tcPr>
            <w:tcW w:w="5386" w:type="dxa"/>
          </w:tcPr>
          <w:p w:rsidR="00AA43A8" w:rsidRPr="00762999" w:rsidRDefault="00AA43A8" w:rsidP="006560BE">
            <w:pPr>
              <w:rPr>
                <w:sz w:val="22"/>
                <w:szCs w:val="22"/>
                <w:lang w:eastAsia="en-US"/>
              </w:rPr>
            </w:pPr>
            <w:r w:rsidRPr="00762999">
              <w:rPr>
                <w:sz w:val="22"/>
                <w:szCs w:val="22"/>
              </w:rPr>
              <w:t>Скульптура. Художественно-выразительные средства.</w:t>
            </w:r>
          </w:p>
        </w:tc>
        <w:tc>
          <w:tcPr>
            <w:tcW w:w="1276" w:type="dxa"/>
          </w:tcPr>
          <w:p w:rsidR="00AA43A8" w:rsidRPr="00AA43A8" w:rsidRDefault="00AA43A8" w:rsidP="006560BE">
            <w:pPr>
              <w:jc w:val="center"/>
              <w:rPr>
                <w:sz w:val="22"/>
                <w:szCs w:val="22"/>
              </w:rPr>
            </w:pPr>
            <w:r>
              <w:rPr>
                <w:sz w:val="22"/>
                <w:szCs w:val="22"/>
              </w:rPr>
              <w:t>2</w:t>
            </w:r>
          </w:p>
        </w:tc>
        <w:tc>
          <w:tcPr>
            <w:tcW w:w="1418" w:type="dxa"/>
          </w:tcPr>
          <w:p w:rsidR="00AA43A8" w:rsidRPr="00AA43A8" w:rsidRDefault="00AA43A8"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2,5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1.5.</w:t>
            </w:r>
          </w:p>
        </w:tc>
        <w:tc>
          <w:tcPr>
            <w:tcW w:w="5386" w:type="dxa"/>
            <w:vAlign w:val="center"/>
          </w:tcPr>
          <w:p w:rsidR="00AA43A8" w:rsidRDefault="00AA43A8" w:rsidP="005E461F">
            <w:pPr>
              <w:rPr>
                <w:sz w:val="22"/>
                <w:szCs w:val="22"/>
                <w:lang w:eastAsia="en-US"/>
              </w:rPr>
            </w:pPr>
            <w:r>
              <w:rPr>
                <w:sz w:val="22"/>
                <w:szCs w:val="22"/>
                <w:lang w:eastAsia="en-US"/>
              </w:rPr>
              <w:t>Архитектура как вид изобразительного искусства</w:t>
            </w:r>
          </w:p>
          <w:p w:rsidR="00AA43A8" w:rsidRPr="00762999" w:rsidRDefault="00AA43A8" w:rsidP="006560BE">
            <w:pPr>
              <w:rPr>
                <w:sz w:val="22"/>
                <w:szCs w:val="22"/>
                <w:lang w:eastAsia="en-US"/>
              </w:rPr>
            </w:pPr>
          </w:p>
        </w:tc>
        <w:tc>
          <w:tcPr>
            <w:tcW w:w="1276" w:type="dxa"/>
          </w:tcPr>
          <w:p w:rsidR="00AA43A8" w:rsidRPr="00AA43A8" w:rsidRDefault="00AA43A8" w:rsidP="006560BE">
            <w:pPr>
              <w:jc w:val="center"/>
              <w:rPr>
                <w:sz w:val="22"/>
                <w:szCs w:val="22"/>
              </w:rPr>
            </w:pPr>
            <w:r>
              <w:rPr>
                <w:sz w:val="22"/>
                <w:szCs w:val="22"/>
              </w:rPr>
              <w:t>2</w:t>
            </w:r>
          </w:p>
        </w:tc>
        <w:tc>
          <w:tcPr>
            <w:tcW w:w="1418" w:type="dxa"/>
          </w:tcPr>
          <w:p w:rsidR="00AA43A8" w:rsidRPr="00AA43A8" w:rsidRDefault="00AA43A8"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2,5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1.6.</w:t>
            </w:r>
          </w:p>
        </w:tc>
        <w:tc>
          <w:tcPr>
            <w:tcW w:w="5386" w:type="dxa"/>
          </w:tcPr>
          <w:p w:rsidR="00AA43A8" w:rsidRPr="00762999" w:rsidRDefault="00AA43A8" w:rsidP="005E461F">
            <w:pPr>
              <w:rPr>
                <w:sz w:val="22"/>
                <w:szCs w:val="22"/>
                <w:lang w:eastAsia="en-US"/>
              </w:rPr>
            </w:pPr>
            <w:r>
              <w:rPr>
                <w:sz w:val="22"/>
                <w:szCs w:val="22"/>
                <w:lang w:eastAsia="en-US"/>
              </w:rPr>
              <w:t>Декоративно-прикладное искусство как вид изобразительного искусства</w:t>
            </w:r>
          </w:p>
        </w:tc>
        <w:tc>
          <w:tcPr>
            <w:tcW w:w="1276" w:type="dxa"/>
          </w:tcPr>
          <w:p w:rsidR="00AA43A8" w:rsidRPr="00AA43A8" w:rsidRDefault="00AA43A8" w:rsidP="006560BE">
            <w:pPr>
              <w:jc w:val="center"/>
              <w:rPr>
                <w:sz w:val="22"/>
                <w:szCs w:val="22"/>
              </w:rPr>
            </w:pPr>
            <w:r>
              <w:rPr>
                <w:sz w:val="22"/>
                <w:szCs w:val="22"/>
              </w:rPr>
              <w:t>2</w:t>
            </w:r>
          </w:p>
        </w:tc>
        <w:tc>
          <w:tcPr>
            <w:tcW w:w="1418" w:type="dxa"/>
          </w:tcPr>
          <w:p w:rsidR="00AA43A8" w:rsidRPr="00AA43A8" w:rsidRDefault="00AA43A8"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2,5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1.7.</w:t>
            </w:r>
          </w:p>
        </w:tc>
        <w:tc>
          <w:tcPr>
            <w:tcW w:w="5386" w:type="dxa"/>
            <w:vAlign w:val="center"/>
          </w:tcPr>
          <w:p w:rsidR="00AA43A8" w:rsidRPr="00762999" w:rsidRDefault="00AA43A8" w:rsidP="006560BE">
            <w:pPr>
              <w:rPr>
                <w:sz w:val="22"/>
                <w:szCs w:val="22"/>
                <w:lang w:eastAsia="en-US"/>
              </w:rPr>
            </w:pPr>
            <w:r w:rsidRPr="00352601">
              <w:rPr>
                <w:sz w:val="22"/>
                <w:szCs w:val="22"/>
              </w:rPr>
              <w:t xml:space="preserve">Народные ремесла, ремесла родного края.  </w:t>
            </w:r>
          </w:p>
        </w:tc>
        <w:tc>
          <w:tcPr>
            <w:tcW w:w="1276" w:type="dxa"/>
          </w:tcPr>
          <w:p w:rsidR="00AA43A8" w:rsidRPr="00AA43A8" w:rsidRDefault="00AA43A8" w:rsidP="006560BE">
            <w:pPr>
              <w:jc w:val="center"/>
              <w:rPr>
                <w:sz w:val="22"/>
                <w:szCs w:val="22"/>
              </w:rPr>
            </w:pPr>
            <w:r>
              <w:rPr>
                <w:sz w:val="22"/>
                <w:szCs w:val="22"/>
              </w:rPr>
              <w:t>1,5</w:t>
            </w:r>
          </w:p>
        </w:tc>
        <w:tc>
          <w:tcPr>
            <w:tcW w:w="1418" w:type="dxa"/>
          </w:tcPr>
          <w:p w:rsidR="00AA43A8" w:rsidRPr="00AA43A8" w:rsidRDefault="00AA43A8"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2</w:t>
            </w:r>
          </w:p>
        </w:tc>
      </w:tr>
      <w:tr w:rsidR="00AA43A8" w:rsidRPr="005E461F" w:rsidTr="00014DB2">
        <w:trPr>
          <w:cantSplit/>
          <w:trHeight w:val="340"/>
        </w:trPr>
        <w:tc>
          <w:tcPr>
            <w:tcW w:w="710" w:type="dxa"/>
          </w:tcPr>
          <w:p w:rsidR="00AA43A8" w:rsidRDefault="00AA43A8" w:rsidP="006560BE">
            <w:pPr>
              <w:pStyle w:val="17"/>
              <w:spacing w:after="0" w:line="240" w:lineRule="auto"/>
              <w:ind w:left="0"/>
              <w:jc w:val="center"/>
              <w:rPr>
                <w:rFonts w:ascii="Times New Roman" w:hAnsi="Times New Roman"/>
              </w:rPr>
            </w:pPr>
            <w:r>
              <w:rPr>
                <w:rFonts w:ascii="Times New Roman" w:hAnsi="Times New Roman"/>
              </w:rPr>
              <w:t>1.8.</w:t>
            </w:r>
          </w:p>
        </w:tc>
        <w:tc>
          <w:tcPr>
            <w:tcW w:w="5386" w:type="dxa"/>
          </w:tcPr>
          <w:p w:rsidR="00AA43A8" w:rsidRPr="00762999" w:rsidRDefault="00AA43A8" w:rsidP="006560BE">
            <w:pPr>
              <w:rPr>
                <w:sz w:val="22"/>
                <w:szCs w:val="22"/>
                <w:lang w:eastAsia="en-US"/>
              </w:rPr>
            </w:pPr>
            <w:r>
              <w:rPr>
                <w:sz w:val="22"/>
                <w:szCs w:val="22"/>
                <w:lang w:eastAsia="en-US"/>
              </w:rPr>
              <w:t>Динамические (временные) виды искусства</w:t>
            </w:r>
          </w:p>
        </w:tc>
        <w:tc>
          <w:tcPr>
            <w:tcW w:w="1276" w:type="dxa"/>
          </w:tcPr>
          <w:p w:rsidR="00AA43A8" w:rsidRPr="00AA43A8" w:rsidRDefault="005D63A1" w:rsidP="006560BE">
            <w:pPr>
              <w:jc w:val="center"/>
              <w:rPr>
                <w:sz w:val="22"/>
                <w:szCs w:val="22"/>
              </w:rPr>
            </w:pPr>
            <w:r>
              <w:rPr>
                <w:sz w:val="22"/>
                <w:szCs w:val="22"/>
              </w:rPr>
              <w:t>3</w:t>
            </w:r>
          </w:p>
        </w:tc>
        <w:tc>
          <w:tcPr>
            <w:tcW w:w="1418"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1</w:t>
            </w:r>
          </w:p>
        </w:tc>
        <w:tc>
          <w:tcPr>
            <w:tcW w:w="1275"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4</w:t>
            </w:r>
          </w:p>
        </w:tc>
      </w:tr>
      <w:tr w:rsidR="00AA43A8" w:rsidRPr="005E461F" w:rsidTr="00014DB2">
        <w:trPr>
          <w:cantSplit/>
          <w:trHeight w:val="340"/>
        </w:trPr>
        <w:tc>
          <w:tcPr>
            <w:tcW w:w="710" w:type="dxa"/>
          </w:tcPr>
          <w:p w:rsidR="00AA43A8" w:rsidRDefault="00AA43A8" w:rsidP="006560BE">
            <w:pPr>
              <w:pStyle w:val="17"/>
              <w:spacing w:after="0" w:line="240" w:lineRule="auto"/>
              <w:ind w:left="0"/>
              <w:jc w:val="center"/>
              <w:rPr>
                <w:rFonts w:ascii="Times New Roman" w:hAnsi="Times New Roman"/>
              </w:rPr>
            </w:pPr>
            <w:r>
              <w:rPr>
                <w:rFonts w:ascii="Times New Roman" w:hAnsi="Times New Roman"/>
              </w:rPr>
              <w:t>1.9.</w:t>
            </w:r>
          </w:p>
        </w:tc>
        <w:tc>
          <w:tcPr>
            <w:tcW w:w="5386" w:type="dxa"/>
          </w:tcPr>
          <w:p w:rsidR="00AA43A8" w:rsidRDefault="00AA43A8" w:rsidP="006560BE">
            <w:pPr>
              <w:rPr>
                <w:sz w:val="22"/>
                <w:szCs w:val="22"/>
                <w:lang w:eastAsia="en-US"/>
              </w:rPr>
            </w:pPr>
            <w:r>
              <w:rPr>
                <w:sz w:val="22"/>
                <w:szCs w:val="22"/>
                <w:lang w:eastAsia="en-US"/>
              </w:rPr>
              <w:t>Синтетические (зрелищные) виды искусства</w:t>
            </w:r>
          </w:p>
          <w:p w:rsidR="00AA43A8" w:rsidRPr="00762999" w:rsidRDefault="00AA43A8" w:rsidP="006560BE">
            <w:pPr>
              <w:rPr>
                <w:sz w:val="22"/>
                <w:szCs w:val="22"/>
                <w:lang w:eastAsia="en-US"/>
              </w:rPr>
            </w:pPr>
          </w:p>
        </w:tc>
        <w:tc>
          <w:tcPr>
            <w:tcW w:w="1276" w:type="dxa"/>
          </w:tcPr>
          <w:p w:rsidR="00AA43A8" w:rsidRPr="00AA43A8" w:rsidRDefault="005D63A1" w:rsidP="006560BE">
            <w:pPr>
              <w:jc w:val="center"/>
              <w:rPr>
                <w:sz w:val="22"/>
                <w:szCs w:val="22"/>
              </w:rPr>
            </w:pPr>
            <w:r>
              <w:rPr>
                <w:sz w:val="22"/>
                <w:szCs w:val="22"/>
              </w:rPr>
              <w:t>4</w:t>
            </w:r>
          </w:p>
        </w:tc>
        <w:tc>
          <w:tcPr>
            <w:tcW w:w="1418"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2</w:t>
            </w:r>
          </w:p>
        </w:tc>
        <w:tc>
          <w:tcPr>
            <w:tcW w:w="1275" w:type="dxa"/>
          </w:tcPr>
          <w:p w:rsidR="00AA43A8" w:rsidRPr="00AA43A8" w:rsidRDefault="005D63A1" w:rsidP="006560BE">
            <w:pPr>
              <w:pStyle w:val="17"/>
              <w:spacing w:after="0" w:line="240" w:lineRule="auto"/>
              <w:ind w:left="0"/>
              <w:jc w:val="center"/>
              <w:rPr>
                <w:rFonts w:ascii="Times New Roman" w:hAnsi="Times New Roman"/>
              </w:rPr>
            </w:pPr>
            <w:r>
              <w:rPr>
                <w:rFonts w:ascii="Times New Roman" w:hAnsi="Times New Roman"/>
              </w:rPr>
              <w:t>6</w:t>
            </w:r>
          </w:p>
        </w:tc>
      </w:tr>
      <w:tr w:rsidR="00AA43A8" w:rsidRPr="005E461F" w:rsidTr="00014DB2">
        <w:trPr>
          <w:cantSplit/>
          <w:trHeight w:val="340"/>
        </w:trPr>
        <w:tc>
          <w:tcPr>
            <w:tcW w:w="710" w:type="dxa"/>
          </w:tcPr>
          <w:p w:rsidR="00AA43A8" w:rsidRPr="001D557D" w:rsidRDefault="00AA43A8" w:rsidP="006560BE">
            <w:pPr>
              <w:pStyle w:val="17"/>
              <w:spacing w:after="0" w:line="240" w:lineRule="auto"/>
              <w:ind w:left="0"/>
              <w:jc w:val="center"/>
              <w:rPr>
                <w:rFonts w:ascii="Times New Roman" w:hAnsi="Times New Roman"/>
                <w:b/>
              </w:rPr>
            </w:pPr>
            <w:r>
              <w:rPr>
                <w:rFonts w:ascii="Times New Roman" w:hAnsi="Times New Roman"/>
                <w:b/>
              </w:rPr>
              <w:t>2.</w:t>
            </w:r>
          </w:p>
        </w:tc>
        <w:tc>
          <w:tcPr>
            <w:tcW w:w="5386" w:type="dxa"/>
          </w:tcPr>
          <w:p w:rsidR="00AA43A8" w:rsidRPr="001D557D" w:rsidRDefault="00AA43A8" w:rsidP="001D557D">
            <w:pPr>
              <w:pStyle w:val="17"/>
              <w:spacing w:after="0" w:line="240" w:lineRule="auto"/>
              <w:ind w:left="0"/>
              <w:rPr>
                <w:rFonts w:ascii="Times New Roman" w:hAnsi="Times New Roman"/>
                <w:b/>
                <w:lang w:eastAsia="en-US"/>
              </w:rPr>
            </w:pPr>
            <w:r w:rsidRPr="001D557D">
              <w:rPr>
                <w:rFonts w:ascii="Times New Roman" w:hAnsi="Times New Roman"/>
                <w:b/>
                <w:lang w:eastAsia="en-US"/>
              </w:rPr>
              <w:t>Жанры изобразительного искусства</w:t>
            </w:r>
          </w:p>
          <w:p w:rsidR="00AA43A8" w:rsidRPr="001D557D" w:rsidRDefault="00AA43A8" w:rsidP="006560BE">
            <w:pPr>
              <w:rPr>
                <w:b/>
                <w:sz w:val="22"/>
                <w:szCs w:val="22"/>
                <w:lang w:eastAsia="en-US"/>
              </w:rPr>
            </w:pPr>
          </w:p>
        </w:tc>
        <w:tc>
          <w:tcPr>
            <w:tcW w:w="1276" w:type="dxa"/>
          </w:tcPr>
          <w:p w:rsidR="00AA43A8" w:rsidRPr="005E461F" w:rsidRDefault="00AA43A8" w:rsidP="006560BE">
            <w:pPr>
              <w:jc w:val="center"/>
              <w:rPr>
                <w:b/>
                <w:sz w:val="22"/>
                <w:szCs w:val="22"/>
              </w:rPr>
            </w:pPr>
            <w:r>
              <w:rPr>
                <w:b/>
                <w:sz w:val="22"/>
                <w:szCs w:val="22"/>
              </w:rPr>
              <w:t>8</w:t>
            </w:r>
          </w:p>
        </w:tc>
        <w:tc>
          <w:tcPr>
            <w:tcW w:w="1418" w:type="dxa"/>
          </w:tcPr>
          <w:p w:rsidR="00AA43A8" w:rsidRPr="005E461F" w:rsidRDefault="00AA43A8" w:rsidP="006560BE">
            <w:pPr>
              <w:pStyle w:val="17"/>
              <w:spacing w:after="0" w:line="240" w:lineRule="auto"/>
              <w:ind w:left="0"/>
              <w:jc w:val="center"/>
              <w:rPr>
                <w:rFonts w:ascii="Times New Roman" w:hAnsi="Times New Roman"/>
                <w:b/>
              </w:rPr>
            </w:pPr>
            <w:r>
              <w:rPr>
                <w:rFonts w:ascii="Times New Roman" w:hAnsi="Times New Roman"/>
                <w:b/>
              </w:rPr>
              <w:t>2</w:t>
            </w:r>
          </w:p>
        </w:tc>
        <w:tc>
          <w:tcPr>
            <w:tcW w:w="1275" w:type="dxa"/>
          </w:tcPr>
          <w:p w:rsidR="00AA43A8" w:rsidRPr="005E461F" w:rsidRDefault="00AA43A8" w:rsidP="006560BE">
            <w:pPr>
              <w:pStyle w:val="17"/>
              <w:spacing w:after="0" w:line="240" w:lineRule="auto"/>
              <w:ind w:left="0"/>
              <w:jc w:val="center"/>
              <w:rPr>
                <w:rFonts w:ascii="Times New Roman" w:hAnsi="Times New Roman"/>
                <w:b/>
              </w:rPr>
            </w:pPr>
            <w:r>
              <w:rPr>
                <w:rFonts w:ascii="Times New Roman" w:hAnsi="Times New Roman"/>
                <w:b/>
              </w:rPr>
              <w:t>10</w:t>
            </w:r>
          </w:p>
        </w:tc>
      </w:tr>
      <w:tr w:rsidR="00AA43A8" w:rsidRPr="005E461F" w:rsidTr="00014DB2">
        <w:trPr>
          <w:cantSplit/>
          <w:trHeight w:val="340"/>
        </w:trPr>
        <w:tc>
          <w:tcPr>
            <w:tcW w:w="710" w:type="dxa"/>
          </w:tcPr>
          <w:p w:rsidR="00AA43A8" w:rsidRDefault="00AA43A8" w:rsidP="006560BE">
            <w:pPr>
              <w:pStyle w:val="17"/>
              <w:spacing w:after="0" w:line="240" w:lineRule="auto"/>
              <w:ind w:left="0"/>
              <w:jc w:val="center"/>
              <w:rPr>
                <w:rFonts w:ascii="Times New Roman" w:hAnsi="Times New Roman"/>
              </w:rPr>
            </w:pPr>
            <w:r>
              <w:rPr>
                <w:rFonts w:ascii="Times New Roman" w:hAnsi="Times New Roman"/>
              </w:rPr>
              <w:t>2.1</w:t>
            </w:r>
          </w:p>
        </w:tc>
        <w:tc>
          <w:tcPr>
            <w:tcW w:w="5386" w:type="dxa"/>
          </w:tcPr>
          <w:p w:rsidR="00AA43A8" w:rsidRPr="00762999" w:rsidRDefault="00AA43A8" w:rsidP="001D557D">
            <w:pPr>
              <w:pStyle w:val="17"/>
              <w:spacing w:after="0" w:line="240" w:lineRule="auto"/>
              <w:ind w:left="0"/>
              <w:rPr>
                <w:rFonts w:ascii="Times New Roman" w:hAnsi="Times New Roman"/>
                <w:lang w:eastAsia="en-US"/>
              </w:rPr>
            </w:pPr>
            <w:r>
              <w:rPr>
                <w:rFonts w:ascii="Times New Roman" w:hAnsi="Times New Roman"/>
                <w:lang w:eastAsia="en-US"/>
              </w:rPr>
              <w:t>Жанры изобразительного искусства</w:t>
            </w:r>
          </w:p>
          <w:p w:rsidR="00AA43A8" w:rsidRDefault="00AA43A8" w:rsidP="006560BE">
            <w:pPr>
              <w:rPr>
                <w:sz w:val="22"/>
                <w:szCs w:val="22"/>
                <w:lang w:eastAsia="en-US"/>
              </w:rPr>
            </w:pPr>
          </w:p>
        </w:tc>
        <w:tc>
          <w:tcPr>
            <w:tcW w:w="1276" w:type="dxa"/>
          </w:tcPr>
          <w:p w:rsidR="00AA43A8" w:rsidRPr="00AA43A8" w:rsidRDefault="00AA43A8" w:rsidP="006560BE">
            <w:pPr>
              <w:jc w:val="center"/>
              <w:rPr>
                <w:sz w:val="22"/>
                <w:szCs w:val="22"/>
              </w:rPr>
            </w:pPr>
            <w:r>
              <w:rPr>
                <w:sz w:val="22"/>
                <w:szCs w:val="22"/>
              </w:rPr>
              <w:t>8</w:t>
            </w:r>
          </w:p>
        </w:tc>
        <w:tc>
          <w:tcPr>
            <w:tcW w:w="1418" w:type="dxa"/>
          </w:tcPr>
          <w:p w:rsidR="00AA43A8" w:rsidRPr="00AA43A8" w:rsidRDefault="00AA43A8" w:rsidP="006560BE">
            <w:pPr>
              <w:pStyle w:val="17"/>
              <w:spacing w:after="0" w:line="240" w:lineRule="auto"/>
              <w:ind w:left="0"/>
              <w:jc w:val="center"/>
              <w:rPr>
                <w:rFonts w:ascii="Times New Roman" w:hAnsi="Times New Roman"/>
              </w:rPr>
            </w:pPr>
            <w:r w:rsidRPr="00AA43A8">
              <w:rPr>
                <w:rFonts w:ascii="Times New Roman" w:hAnsi="Times New Roman"/>
              </w:rPr>
              <w:t>2</w:t>
            </w:r>
          </w:p>
        </w:tc>
        <w:tc>
          <w:tcPr>
            <w:tcW w:w="1275" w:type="dxa"/>
          </w:tcPr>
          <w:p w:rsidR="00AA43A8" w:rsidRPr="00AA43A8" w:rsidRDefault="00AA43A8" w:rsidP="006560BE">
            <w:pPr>
              <w:pStyle w:val="17"/>
              <w:spacing w:after="0" w:line="240" w:lineRule="auto"/>
              <w:ind w:left="0"/>
              <w:jc w:val="center"/>
              <w:rPr>
                <w:rFonts w:ascii="Times New Roman" w:hAnsi="Times New Roman"/>
              </w:rPr>
            </w:pPr>
            <w:r w:rsidRPr="00AA43A8">
              <w:rPr>
                <w:rFonts w:ascii="Times New Roman" w:hAnsi="Times New Roman"/>
              </w:rPr>
              <w:t>10</w:t>
            </w:r>
          </w:p>
        </w:tc>
      </w:tr>
      <w:tr w:rsidR="00AA43A8" w:rsidRPr="005E461F" w:rsidTr="00014DB2">
        <w:trPr>
          <w:cantSplit/>
          <w:trHeight w:val="340"/>
        </w:trPr>
        <w:tc>
          <w:tcPr>
            <w:tcW w:w="710" w:type="dxa"/>
          </w:tcPr>
          <w:p w:rsidR="00AA43A8" w:rsidRPr="001D557D" w:rsidRDefault="00AA43A8" w:rsidP="006560BE">
            <w:pPr>
              <w:pStyle w:val="17"/>
              <w:spacing w:after="0" w:line="240" w:lineRule="auto"/>
              <w:ind w:left="0"/>
              <w:jc w:val="center"/>
              <w:rPr>
                <w:rFonts w:ascii="Times New Roman" w:hAnsi="Times New Roman"/>
                <w:b/>
              </w:rPr>
            </w:pPr>
            <w:r w:rsidRPr="001D557D">
              <w:rPr>
                <w:rFonts w:ascii="Times New Roman" w:hAnsi="Times New Roman"/>
                <w:b/>
              </w:rPr>
              <w:t>3.</w:t>
            </w:r>
          </w:p>
        </w:tc>
        <w:tc>
          <w:tcPr>
            <w:tcW w:w="5386" w:type="dxa"/>
          </w:tcPr>
          <w:p w:rsidR="00AA43A8" w:rsidRPr="001D557D" w:rsidRDefault="00AA43A8" w:rsidP="006560BE">
            <w:pPr>
              <w:rPr>
                <w:b/>
                <w:sz w:val="22"/>
                <w:szCs w:val="22"/>
                <w:lang w:eastAsia="en-US"/>
              </w:rPr>
            </w:pPr>
            <w:r w:rsidRPr="001D557D">
              <w:rPr>
                <w:b/>
                <w:sz w:val="22"/>
                <w:szCs w:val="22"/>
                <w:lang w:eastAsia="en-US"/>
              </w:rPr>
              <w:t>Язык изобразительного искусства</w:t>
            </w:r>
          </w:p>
        </w:tc>
        <w:tc>
          <w:tcPr>
            <w:tcW w:w="1276" w:type="dxa"/>
          </w:tcPr>
          <w:p w:rsidR="00AA43A8" w:rsidRPr="001D557D" w:rsidRDefault="00AA43A8" w:rsidP="006560BE">
            <w:pPr>
              <w:jc w:val="center"/>
              <w:rPr>
                <w:b/>
                <w:sz w:val="22"/>
                <w:szCs w:val="22"/>
              </w:rPr>
            </w:pPr>
            <w:r>
              <w:rPr>
                <w:b/>
                <w:sz w:val="22"/>
                <w:szCs w:val="22"/>
              </w:rPr>
              <w:t>12</w:t>
            </w:r>
          </w:p>
        </w:tc>
        <w:tc>
          <w:tcPr>
            <w:tcW w:w="1418" w:type="dxa"/>
          </w:tcPr>
          <w:p w:rsidR="00AA43A8" w:rsidRPr="001D557D" w:rsidRDefault="00AA43A8" w:rsidP="006560BE">
            <w:pPr>
              <w:pStyle w:val="17"/>
              <w:spacing w:after="0" w:line="240" w:lineRule="auto"/>
              <w:ind w:left="0"/>
              <w:jc w:val="center"/>
              <w:rPr>
                <w:rFonts w:ascii="Times New Roman" w:hAnsi="Times New Roman"/>
                <w:b/>
              </w:rPr>
            </w:pPr>
            <w:r>
              <w:rPr>
                <w:rFonts w:ascii="Times New Roman" w:hAnsi="Times New Roman"/>
                <w:b/>
              </w:rPr>
              <w:t>4</w:t>
            </w:r>
          </w:p>
        </w:tc>
        <w:tc>
          <w:tcPr>
            <w:tcW w:w="1275" w:type="dxa"/>
          </w:tcPr>
          <w:p w:rsidR="00AA43A8" w:rsidRPr="001D557D" w:rsidRDefault="00AA43A8" w:rsidP="006560BE">
            <w:pPr>
              <w:pStyle w:val="17"/>
              <w:spacing w:after="0" w:line="240" w:lineRule="auto"/>
              <w:ind w:left="0"/>
              <w:jc w:val="center"/>
              <w:rPr>
                <w:rFonts w:ascii="Times New Roman" w:hAnsi="Times New Roman"/>
                <w:b/>
              </w:rPr>
            </w:pPr>
            <w:r>
              <w:rPr>
                <w:rFonts w:ascii="Times New Roman" w:hAnsi="Times New Roman"/>
                <w:b/>
              </w:rPr>
              <w:t>16</w:t>
            </w:r>
          </w:p>
        </w:tc>
      </w:tr>
      <w:tr w:rsidR="00AA43A8" w:rsidRPr="005E461F" w:rsidTr="00014DB2">
        <w:trPr>
          <w:cantSplit/>
          <w:trHeight w:val="340"/>
        </w:trPr>
        <w:tc>
          <w:tcPr>
            <w:tcW w:w="710" w:type="dxa"/>
          </w:tcPr>
          <w:p w:rsidR="00AA43A8" w:rsidRDefault="00AA43A8" w:rsidP="006560BE">
            <w:pPr>
              <w:pStyle w:val="17"/>
              <w:spacing w:after="0" w:line="240" w:lineRule="auto"/>
              <w:ind w:left="0"/>
              <w:jc w:val="center"/>
              <w:rPr>
                <w:rFonts w:ascii="Times New Roman" w:hAnsi="Times New Roman"/>
              </w:rPr>
            </w:pPr>
            <w:r>
              <w:rPr>
                <w:rFonts w:ascii="Times New Roman" w:hAnsi="Times New Roman"/>
              </w:rPr>
              <w:t>3.1.</w:t>
            </w:r>
          </w:p>
        </w:tc>
        <w:tc>
          <w:tcPr>
            <w:tcW w:w="5386" w:type="dxa"/>
          </w:tcPr>
          <w:p w:rsidR="00AA43A8" w:rsidRPr="004D28A8" w:rsidRDefault="00AA43A8" w:rsidP="006560BE">
            <w:pPr>
              <w:rPr>
                <w:sz w:val="22"/>
                <w:szCs w:val="22"/>
                <w:lang w:eastAsia="en-US"/>
              </w:rPr>
            </w:pPr>
            <w:r w:rsidRPr="004D28A8">
              <w:rPr>
                <w:sz w:val="22"/>
                <w:szCs w:val="22"/>
              </w:rPr>
              <w:t>Чем и как работает художник</w:t>
            </w:r>
          </w:p>
        </w:tc>
        <w:tc>
          <w:tcPr>
            <w:tcW w:w="1276" w:type="dxa"/>
          </w:tcPr>
          <w:p w:rsidR="00AA43A8" w:rsidRPr="004E04B0" w:rsidRDefault="004E04B0" w:rsidP="006560BE">
            <w:pPr>
              <w:jc w:val="center"/>
              <w:rPr>
                <w:sz w:val="22"/>
                <w:szCs w:val="22"/>
              </w:rPr>
            </w:pPr>
            <w:r w:rsidRPr="004E04B0">
              <w:rPr>
                <w:sz w:val="22"/>
                <w:szCs w:val="22"/>
              </w:rPr>
              <w:t>1</w:t>
            </w:r>
          </w:p>
        </w:tc>
        <w:tc>
          <w:tcPr>
            <w:tcW w:w="1418"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4E04B0" w:rsidRDefault="004E04B0" w:rsidP="006560BE">
            <w:pPr>
              <w:pStyle w:val="17"/>
              <w:spacing w:after="0" w:line="240" w:lineRule="auto"/>
              <w:ind w:left="0"/>
              <w:jc w:val="center"/>
              <w:rPr>
                <w:rFonts w:ascii="Times New Roman" w:hAnsi="Times New Roman"/>
              </w:rPr>
            </w:pPr>
            <w:r>
              <w:rPr>
                <w:rFonts w:ascii="Times New Roman" w:hAnsi="Times New Roman"/>
              </w:rPr>
              <w:t>1</w:t>
            </w:r>
            <w:r w:rsidR="001F3DA1">
              <w:rPr>
                <w:rFonts w:ascii="Times New Roman" w:hAnsi="Times New Roman"/>
              </w:rPr>
              <w:t>,5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3.2.</w:t>
            </w:r>
          </w:p>
        </w:tc>
        <w:tc>
          <w:tcPr>
            <w:tcW w:w="5386" w:type="dxa"/>
          </w:tcPr>
          <w:p w:rsidR="00AA43A8" w:rsidRPr="00762999" w:rsidRDefault="00AA43A8" w:rsidP="006560BE">
            <w:pPr>
              <w:rPr>
                <w:sz w:val="22"/>
                <w:szCs w:val="22"/>
                <w:lang w:eastAsia="en-US"/>
              </w:rPr>
            </w:pPr>
            <w:r>
              <w:rPr>
                <w:sz w:val="22"/>
                <w:szCs w:val="22"/>
                <w:lang w:eastAsia="en-US"/>
              </w:rPr>
              <w:t xml:space="preserve"> Виды изображений в картине</w:t>
            </w:r>
          </w:p>
        </w:tc>
        <w:tc>
          <w:tcPr>
            <w:tcW w:w="1276" w:type="dxa"/>
          </w:tcPr>
          <w:p w:rsidR="00AA43A8" w:rsidRPr="004E04B0" w:rsidRDefault="004E04B0" w:rsidP="006560BE">
            <w:pPr>
              <w:jc w:val="center"/>
              <w:rPr>
                <w:sz w:val="22"/>
                <w:szCs w:val="22"/>
              </w:rPr>
            </w:pPr>
            <w:r w:rsidRPr="004E04B0">
              <w:rPr>
                <w:sz w:val="22"/>
                <w:szCs w:val="22"/>
              </w:rPr>
              <w:t>1</w:t>
            </w:r>
          </w:p>
        </w:tc>
        <w:tc>
          <w:tcPr>
            <w:tcW w:w="1418"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4E04B0" w:rsidRDefault="004E04B0" w:rsidP="006560BE">
            <w:pPr>
              <w:pStyle w:val="17"/>
              <w:spacing w:after="0" w:line="240" w:lineRule="auto"/>
              <w:ind w:left="0"/>
              <w:jc w:val="center"/>
              <w:rPr>
                <w:rFonts w:ascii="Times New Roman" w:hAnsi="Times New Roman"/>
              </w:rPr>
            </w:pPr>
            <w:r>
              <w:rPr>
                <w:rFonts w:ascii="Times New Roman" w:hAnsi="Times New Roman"/>
              </w:rPr>
              <w:t>1</w:t>
            </w:r>
            <w:r w:rsidR="001F3DA1">
              <w:rPr>
                <w:rFonts w:ascii="Times New Roman" w:hAnsi="Times New Roman"/>
              </w:rPr>
              <w:t>,5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3.3.</w:t>
            </w:r>
          </w:p>
        </w:tc>
        <w:tc>
          <w:tcPr>
            <w:tcW w:w="5386" w:type="dxa"/>
          </w:tcPr>
          <w:p w:rsidR="00AA43A8" w:rsidRPr="00762999" w:rsidRDefault="00AA43A8" w:rsidP="006560BE">
            <w:pPr>
              <w:rPr>
                <w:sz w:val="22"/>
                <w:szCs w:val="22"/>
                <w:lang w:eastAsia="en-US"/>
              </w:rPr>
            </w:pPr>
            <w:r>
              <w:rPr>
                <w:sz w:val="22"/>
                <w:szCs w:val="22"/>
                <w:lang w:eastAsia="en-US"/>
              </w:rPr>
              <w:t>Композиция</w:t>
            </w:r>
          </w:p>
        </w:tc>
        <w:tc>
          <w:tcPr>
            <w:tcW w:w="1276" w:type="dxa"/>
          </w:tcPr>
          <w:p w:rsidR="00AA43A8" w:rsidRPr="004E04B0" w:rsidRDefault="001F3DA1" w:rsidP="006560BE">
            <w:pPr>
              <w:jc w:val="center"/>
              <w:rPr>
                <w:sz w:val="22"/>
                <w:szCs w:val="22"/>
              </w:rPr>
            </w:pPr>
            <w:r>
              <w:rPr>
                <w:sz w:val="22"/>
                <w:szCs w:val="22"/>
              </w:rPr>
              <w:t>1</w:t>
            </w:r>
          </w:p>
        </w:tc>
        <w:tc>
          <w:tcPr>
            <w:tcW w:w="1418"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1,5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3.4.</w:t>
            </w:r>
          </w:p>
        </w:tc>
        <w:tc>
          <w:tcPr>
            <w:tcW w:w="5386" w:type="dxa"/>
          </w:tcPr>
          <w:p w:rsidR="00AA43A8" w:rsidRPr="00762999" w:rsidRDefault="00AA43A8" w:rsidP="006560BE">
            <w:pPr>
              <w:rPr>
                <w:sz w:val="22"/>
                <w:szCs w:val="22"/>
                <w:lang w:eastAsia="en-US"/>
              </w:rPr>
            </w:pPr>
            <w:r>
              <w:rPr>
                <w:sz w:val="22"/>
                <w:szCs w:val="22"/>
                <w:lang w:eastAsia="en-US"/>
              </w:rPr>
              <w:t>Рисунок</w:t>
            </w:r>
          </w:p>
        </w:tc>
        <w:tc>
          <w:tcPr>
            <w:tcW w:w="1276" w:type="dxa"/>
          </w:tcPr>
          <w:p w:rsidR="00AA43A8" w:rsidRPr="004E04B0" w:rsidRDefault="001F3DA1" w:rsidP="006560BE">
            <w:pPr>
              <w:jc w:val="center"/>
              <w:rPr>
                <w:sz w:val="22"/>
                <w:szCs w:val="22"/>
              </w:rPr>
            </w:pPr>
            <w:r>
              <w:rPr>
                <w:sz w:val="22"/>
                <w:szCs w:val="22"/>
              </w:rPr>
              <w:t>1</w:t>
            </w:r>
          </w:p>
        </w:tc>
        <w:tc>
          <w:tcPr>
            <w:tcW w:w="1418"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1,5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3.5.</w:t>
            </w:r>
          </w:p>
        </w:tc>
        <w:tc>
          <w:tcPr>
            <w:tcW w:w="5386" w:type="dxa"/>
          </w:tcPr>
          <w:p w:rsidR="00AA43A8" w:rsidRPr="00762999" w:rsidRDefault="00AA43A8" w:rsidP="006560BE">
            <w:pPr>
              <w:rPr>
                <w:sz w:val="22"/>
                <w:szCs w:val="22"/>
                <w:lang w:eastAsia="en-US"/>
              </w:rPr>
            </w:pPr>
            <w:r>
              <w:rPr>
                <w:sz w:val="22"/>
                <w:szCs w:val="22"/>
                <w:lang w:eastAsia="en-US"/>
              </w:rPr>
              <w:t>Графика</w:t>
            </w:r>
          </w:p>
        </w:tc>
        <w:tc>
          <w:tcPr>
            <w:tcW w:w="1276" w:type="dxa"/>
          </w:tcPr>
          <w:p w:rsidR="00AA43A8" w:rsidRPr="004E04B0" w:rsidRDefault="004E04B0" w:rsidP="006560BE">
            <w:pPr>
              <w:jc w:val="center"/>
              <w:rPr>
                <w:sz w:val="22"/>
                <w:szCs w:val="22"/>
              </w:rPr>
            </w:pPr>
            <w:r w:rsidRPr="004E04B0">
              <w:rPr>
                <w:sz w:val="22"/>
                <w:szCs w:val="22"/>
              </w:rPr>
              <w:t>2</w:t>
            </w:r>
          </w:p>
        </w:tc>
        <w:tc>
          <w:tcPr>
            <w:tcW w:w="1418"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2,5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3.6.</w:t>
            </w:r>
          </w:p>
        </w:tc>
        <w:tc>
          <w:tcPr>
            <w:tcW w:w="5386" w:type="dxa"/>
          </w:tcPr>
          <w:p w:rsidR="00AA43A8" w:rsidRPr="00AA138A" w:rsidRDefault="00AA43A8" w:rsidP="006560BE">
            <w:pPr>
              <w:rPr>
                <w:sz w:val="22"/>
                <w:szCs w:val="22"/>
                <w:lang w:eastAsia="en-US"/>
              </w:rPr>
            </w:pPr>
            <w:r>
              <w:rPr>
                <w:sz w:val="22"/>
                <w:szCs w:val="22"/>
                <w:lang w:eastAsia="en-US"/>
              </w:rPr>
              <w:t>Язык живописи</w:t>
            </w:r>
          </w:p>
        </w:tc>
        <w:tc>
          <w:tcPr>
            <w:tcW w:w="1276" w:type="dxa"/>
          </w:tcPr>
          <w:p w:rsidR="00AA43A8" w:rsidRPr="004E04B0" w:rsidRDefault="004E04B0" w:rsidP="006560BE">
            <w:pPr>
              <w:jc w:val="center"/>
              <w:rPr>
                <w:sz w:val="22"/>
                <w:szCs w:val="22"/>
              </w:rPr>
            </w:pPr>
            <w:r w:rsidRPr="004E04B0">
              <w:rPr>
                <w:sz w:val="22"/>
                <w:szCs w:val="22"/>
              </w:rPr>
              <w:t>2</w:t>
            </w:r>
          </w:p>
        </w:tc>
        <w:tc>
          <w:tcPr>
            <w:tcW w:w="1418"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2,5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3.7.</w:t>
            </w:r>
          </w:p>
        </w:tc>
        <w:tc>
          <w:tcPr>
            <w:tcW w:w="5386" w:type="dxa"/>
          </w:tcPr>
          <w:p w:rsidR="00AA43A8" w:rsidRPr="00603F6F" w:rsidRDefault="00AA43A8" w:rsidP="006560BE">
            <w:pPr>
              <w:rPr>
                <w:sz w:val="22"/>
                <w:szCs w:val="22"/>
                <w:lang w:eastAsia="en-US"/>
              </w:rPr>
            </w:pPr>
            <w:r w:rsidRPr="00603F6F">
              <w:rPr>
                <w:sz w:val="22"/>
                <w:szCs w:val="22"/>
                <w:lang w:eastAsia="en-US"/>
              </w:rPr>
              <w:t>Колорит. Способы работы с цветом</w:t>
            </w:r>
          </w:p>
        </w:tc>
        <w:tc>
          <w:tcPr>
            <w:tcW w:w="1276" w:type="dxa"/>
          </w:tcPr>
          <w:p w:rsidR="00AA43A8" w:rsidRPr="004E04B0" w:rsidRDefault="001F3DA1" w:rsidP="006560BE">
            <w:pPr>
              <w:jc w:val="center"/>
              <w:rPr>
                <w:sz w:val="22"/>
                <w:szCs w:val="22"/>
              </w:rPr>
            </w:pPr>
            <w:r>
              <w:rPr>
                <w:sz w:val="22"/>
                <w:szCs w:val="22"/>
              </w:rPr>
              <w:t>4</w:t>
            </w:r>
          </w:p>
        </w:tc>
        <w:tc>
          <w:tcPr>
            <w:tcW w:w="1418" w:type="dxa"/>
          </w:tcPr>
          <w:p w:rsidR="00AA43A8" w:rsidRPr="004E04B0" w:rsidRDefault="004E04B0" w:rsidP="006560BE">
            <w:pPr>
              <w:pStyle w:val="17"/>
              <w:spacing w:after="0" w:line="240" w:lineRule="auto"/>
              <w:ind w:left="0"/>
              <w:jc w:val="center"/>
              <w:rPr>
                <w:rFonts w:ascii="Times New Roman" w:hAnsi="Times New Roman"/>
              </w:rPr>
            </w:pPr>
            <w:r>
              <w:rPr>
                <w:rFonts w:ascii="Times New Roman" w:hAnsi="Times New Roman"/>
              </w:rPr>
              <w:t>1</w:t>
            </w:r>
          </w:p>
        </w:tc>
        <w:tc>
          <w:tcPr>
            <w:tcW w:w="1275" w:type="dxa"/>
          </w:tcPr>
          <w:p w:rsidR="00AA43A8" w:rsidRPr="004E04B0" w:rsidRDefault="001F3DA1" w:rsidP="006560BE">
            <w:pPr>
              <w:pStyle w:val="17"/>
              <w:spacing w:after="0" w:line="240" w:lineRule="auto"/>
              <w:ind w:left="0"/>
              <w:jc w:val="center"/>
              <w:rPr>
                <w:rFonts w:ascii="Times New Roman" w:hAnsi="Times New Roman"/>
              </w:rPr>
            </w:pPr>
            <w:r>
              <w:rPr>
                <w:rFonts w:ascii="Times New Roman" w:hAnsi="Times New Roman"/>
              </w:rPr>
              <w:t>5</w:t>
            </w:r>
          </w:p>
        </w:tc>
      </w:tr>
      <w:tr w:rsidR="00AA43A8" w:rsidRPr="005E461F" w:rsidTr="00014DB2">
        <w:trPr>
          <w:cantSplit/>
          <w:trHeight w:val="340"/>
        </w:trPr>
        <w:tc>
          <w:tcPr>
            <w:tcW w:w="710" w:type="dxa"/>
          </w:tcPr>
          <w:p w:rsidR="00AA43A8" w:rsidRPr="005E461F" w:rsidRDefault="00AA43A8" w:rsidP="006560BE">
            <w:pPr>
              <w:pStyle w:val="17"/>
              <w:spacing w:after="0" w:line="240" w:lineRule="auto"/>
              <w:ind w:left="0"/>
              <w:jc w:val="center"/>
              <w:rPr>
                <w:rFonts w:ascii="Times New Roman" w:hAnsi="Times New Roman"/>
              </w:rPr>
            </w:pPr>
            <w:r>
              <w:rPr>
                <w:rFonts w:ascii="Times New Roman" w:hAnsi="Times New Roman"/>
              </w:rPr>
              <w:t>4.</w:t>
            </w:r>
          </w:p>
        </w:tc>
        <w:tc>
          <w:tcPr>
            <w:tcW w:w="5386" w:type="dxa"/>
            <w:vAlign w:val="center"/>
          </w:tcPr>
          <w:p w:rsidR="00AA43A8" w:rsidRDefault="00AA43A8" w:rsidP="001D557D">
            <w:pPr>
              <w:jc w:val="both"/>
              <w:rPr>
                <w:b/>
                <w:sz w:val="22"/>
                <w:szCs w:val="22"/>
              </w:rPr>
            </w:pPr>
            <w:r>
              <w:rPr>
                <w:b/>
                <w:sz w:val="22"/>
                <w:szCs w:val="22"/>
              </w:rPr>
              <w:t>Искусство как вид культурной деятельности, как результат творческой деятельности поколений. Сохранение и приумножение культурного наследия</w:t>
            </w:r>
          </w:p>
          <w:p w:rsidR="00AA43A8" w:rsidRPr="00B76D84" w:rsidRDefault="00AA43A8" w:rsidP="006560BE">
            <w:pPr>
              <w:jc w:val="center"/>
              <w:rPr>
                <w:b/>
                <w:sz w:val="22"/>
                <w:szCs w:val="22"/>
              </w:rPr>
            </w:pPr>
          </w:p>
        </w:tc>
        <w:tc>
          <w:tcPr>
            <w:tcW w:w="1276" w:type="dxa"/>
          </w:tcPr>
          <w:p w:rsidR="00AA43A8" w:rsidRPr="005E461F" w:rsidRDefault="00AA43A8" w:rsidP="006560BE">
            <w:pPr>
              <w:jc w:val="center"/>
              <w:rPr>
                <w:b/>
                <w:sz w:val="22"/>
                <w:szCs w:val="22"/>
              </w:rPr>
            </w:pPr>
            <w:r>
              <w:rPr>
                <w:b/>
                <w:sz w:val="22"/>
                <w:szCs w:val="22"/>
              </w:rPr>
              <w:t>7</w:t>
            </w:r>
          </w:p>
        </w:tc>
        <w:tc>
          <w:tcPr>
            <w:tcW w:w="1418" w:type="dxa"/>
          </w:tcPr>
          <w:p w:rsidR="00AA43A8" w:rsidRPr="005E461F" w:rsidRDefault="00AA43A8" w:rsidP="006560BE">
            <w:pPr>
              <w:pStyle w:val="17"/>
              <w:spacing w:after="0" w:line="240" w:lineRule="auto"/>
              <w:ind w:left="0"/>
              <w:jc w:val="center"/>
              <w:rPr>
                <w:rFonts w:ascii="Times New Roman" w:hAnsi="Times New Roman"/>
                <w:b/>
              </w:rPr>
            </w:pPr>
            <w:r>
              <w:rPr>
                <w:rFonts w:ascii="Times New Roman" w:hAnsi="Times New Roman"/>
                <w:b/>
              </w:rPr>
              <w:t>3.5</w:t>
            </w:r>
          </w:p>
        </w:tc>
        <w:tc>
          <w:tcPr>
            <w:tcW w:w="1275" w:type="dxa"/>
          </w:tcPr>
          <w:p w:rsidR="00AA43A8" w:rsidRPr="005E461F" w:rsidRDefault="00AA43A8" w:rsidP="006560BE">
            <w:pPr>
              <w:pStyle w:val="17"/>
              <w:spacing w:after="0" w:line="240" w:lineRule="auto"/>
              <w:ind w:left="0"/>
              <w:jc w:val="center"/>
              <w:rPr>
                <w:rFonts w:ascii="Times New Roman" w:hAnsi="Times New Roman"/>
                <w:b/>
              </w:rPr>
            </w:pPr>
            <w:r>
              <w:rPr>
                <w:rFonts w:ascii="Times New Roman" w:hAnsi="Times New Roman"/>
                <w:b/>
              </w:rPr>
              <w:t>10.5</w:t>
            </w:r>
          </w:p>
        </w:tc>
      </w:tr>
      <w:tr w:rsidR="00665C03" w:rsidRPr="005E461F" w:rsidTr="00014DB2">
        <w:trPr>
          <w:cantSplit/>
          <w:trHeight w:val="340"/>
        </w:trPr>
        <w:tc>
          <w:tcPr>
            <w:tcW w:w="710" w:type="dxa"/>
          </w:tcPr>
          <w:p w:rsidR="00665C03" w:rsidRPr="005E461F" w:rsidRDefault="00665C03" w:rsidP="006560BE">
            <w:pPr>
              <w:pStyle w:val="17"/>
              <w:spacing w:after="0" w:line="240" w:lineRule="auto"/>
              <w:ind w:left="0"/>
              <w:jc w:val="center"/>
              <w:rPr>
                <w:rFonts w:ascii="Times New Roman" w:hAnsi="Times New Roman"/>
              </w:rPr>
            </w:pPr>
            <w:r>
              <w:rPr>
                <w:rFonts w:ascii="Times New Roman" w:hAnsi="Times New Roman"/>
              </w:rPr>
              <w:t>4.1.</w:t>
            </w:r>
          </w:p>
        </w:tc>
        <w:tc>
          <w:tcPr>
            <w:tcW w:w="5386" w:type="dxa"/>
          </w:tcPr>
          <w:p w:rsidR="00665C03" w:rsidRPr="00AA138A" w:rsidRDefault="00665C03" w:rsidP="006560BE">
            <w:pPr>
              <w:rPr>
                <w:sz w:val="22"/>
                <w:szCs w:val="22"/>
                <w:lang w:eastAsia="en-US"/>
              </w:rPr>
            </w:pPr>
            <w:r>
              <w:rPr>
                <w:sz w:val="22"/>
                <w:szCs w:val="22"/>
                <w:lang w:eastAsia="en-US"/>
              </w:rPr>
              <w:t>Библиотека</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6560BE">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Pr="005E461F" w:rsidRDefault="00665C03" w:rsidP="006560BE">
            <w:pPr>
              <w:pStyle w:val="17"/>
              <w:spacing w:after="0" w:line="240" w:lineRule="auto"/>
              <w:ind w:left="0"/>
              <w:jc w:val="center"/>
              <w:rPr>
                <w:rFonts w:ascii="Times New Roman" w:hAnsi="Times New Roman"/>
              </w:rPr>
            </w:pPr>
            <w:r>
              <w:rPr>
                <w:rFonts w:ascii="Times New Roman" w:hAnsi="Times New Roman"/>
              </w:rPr>
              <w:t>4.2.</w:t>
            </w:r>
          </w:p>
        </w:tc>
        <w:tc>
          <w:tcPr>
            <w:tcW w:w="5386" w:type="dxa"/>
          </w:tcPr>
          <w:p w:rsidR="00665C03" w:rsidRDefault="00665C03" w:rsidP="006560BE">
            <w:pPr>
              <w:rPr>
                <w:sz w:val="22"/>
                <w:szCs w:val="22"/>
                <w:lang w:eastAsia="en-US"/>
              </w:rPr>
            </w:pPr>
            <w:r>
              <w:rPr>
                <w:sz w:val="22"/>
                <w:szCs w:val="22"/>
                <w:lang w:eastAsia="en-US"/>
              </w:rPr>
              <w:t>Как работать с книгой</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6560BE">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Pr="005E461F" w:rsidRDefault="00665C03" w:rsidP="006560BE">
            <w:pPr>
              <w:pStyle w:val="17"/>
              <w:spacing w:after="0" w:line="240" w:lineRule="auto"/>
              <w:ind w:left="0"/>
              <w:jc w:val="center"/>
              <w:rPr>
                <w:rFonts w:ascii="Times New Roman" w:hAnsi="Times New Roman"/>
              </w:rPr>
            </w:pPr>
            <w:r>
              <w:rPr>
                <w:rFonts w:ascii="Times New Roman" w:hAnsi="Times New Roman"/>
              </w:rPr>
              <w:t>4.3.</w:t>
            </w:r>
          </w:p>
        </w:tc>
        <w:tc>
          <w:tcPr>
            <w:tcW w:w="5386" w:type="dxa"/>
          </w:tcPr>
          <w:p w:rsidR="00665C03" w:rsidRDefault="00665C03" w:rsidP="006560BE">
            <w:pPr>
              <w:rPr>
                <w:sz w:val="22"/>
                <w:szCs w:val="22"/>
                <w:lang w:eastAsia="en-US"/>
              </w:rPr>
            </w:pPr>
            <w:r w:rsidRPr="00F40C7B">
              <w:rPr>
                <w:sz w:val="22"/>
                <w:szCs w:val="22"/>
              </w:rPr>
              <w:t>Сеть интернет как информационный ресурс</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Pr="005E461F" w:rsidRDefault="00665C03" w:rsidP="006560BE">
            <w:pPr>
              <w:pStyle w:val="17"/>
              <w:spacing w:after="0" w:line="240" w:lineRule="auto"/>
              <w:ind w:left="0"/>
              <w:jc w:val="center"/>
              <w:rPr>
                <w:rFonts w:ascii="Times New Roman" w:hAnsi="Times New Roman"/>
              </w:rPr>
            </w:pPr>
            <w:r>
              <w:rPr>
                <w:rFonts w:ascii="Times New Roman" w:hAnsi="Times New Roman"/>
              </w:rPr>
              <w:t>4.4.</w:t>
            </w:r>
          </w:p>
        </w:tc>
        <w:tc>
          <w:tcPr>
            <w:tcW w:w="5386" w:type="dxa"/>
          </w:tcPr>
          <w:p w:rsidR="00665C03" w:rsidRDefault="00665C03" w:rsidP="006560BE">
            <w:pPr>
              <w:rPr>
                <w:sz w:val="22"/>
                <w:szCs w:val="22"/>
                <w:lang w:eastAsia="en-US"/>
              </w:rPr>
            </w:pPr>
            <w:r>
              <w:rPr>
                <w:sz w:val="22"/>
                <w:szCs w:val="22"/>
                <w:lang w:eastAsia="en-US"/>
              </w:rPr>
              <w:t>Музеи</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Pr="005E461F" w:rsidRDefault="00665C03" w:rsidP="006560BE">
            <w:pPr>
              <w:pStyle w:val="17"/>
              <w:spacing w:after="0" w:line="240" w:lineRule="auto"/>
              <w:ind w:left="0"/>
              <w:jc w:val="center"/>
              <w:rPr>
                <w:rFonts w:ascii="Times New Roman" w:hAnsi="Times New Roman"/>
              </w:rPr>
            </w:pPr>
            <w:r>
              <w:rPr>
                <w:rFonts w:ascii="Times New Roman" w:hAnsi="Times New Roman"/>
              </w:rPr>
              <w:t>4.5.</w:t>
            </w:r>
          </w:p>
        </w:tc>
        <w:tc>
          <w:tcPr>
            <w:tcW w:w="5386" w:type="dxa"/>
          </w:tcPr>
          <w:p w:rsidR="00665C03" w:rsidRDefault="00665C03" w:rsidP="006560BE">
            <w:pPr>
              <w:rPr>
                <w:sz w:val="22"/>
                <w:szCs w:val="22"/>
                <w:lang w:eastAsia="en-US"/>
              </w:rPr>
            </w:pPr>
            <w:r w:rsidRPr="00AB7067">
              <w:rPr>
                <w:sz w:val="22"/>
                <w:szCs w:val="22"/>
              </w:rPr>
              <w:t>Реставрация и хранение объектов культуры и искусства</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Default="00665C03" w:rsidP="006560BE">
            <w:pPr>
              <w:pStyle w:val="17"/>
              <w:spacing w:after="0" w:line="240" w:lineRule="auto"/>
              <w:ind w:left="0"/>
              <w:jc w:val="center"/>
              <w:rPr>
                <w:rFonts w:ascii="Times New Roman" w:hAnsi="Times New Roman"/>
              </w:rPr>
            </w:pPr>
            <w:r>
              <w:rPr>
                <w:rFonts w:ascii="Times New Roman" w:hAnsi="Times New Roman"/>
              </w:rPr>
              <w:t>4.6.</w:t>
            </w:r>
          </w:p>
        </w:tc>
        <w:tc>
          <w:tcPr>
            <w:tcW w:w="5386" w:type="dxa"/>
          </w:tcPr>
          <w:p w:rsidR="00665C03" w:rsidRDefault="00665C03" w:rsidP="001D557D">
            <w:pPr>
              <w:rPr>
                <w:sz w:val="22"/>
                <w:szCs w:val="22"/>
                <w:lang w:eastAsia="en-US"/>
              </w:rPr>
            </w:pPr>
            <w:r>
              <w:rPr>
                <w:sz w:val="22"/>
                <w:szCs w:val="22"/>
              </w:rPr>
              <w:t>Хранение «культурных единиц».</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Default="00665C03" w:rsidP="006560BE">
            <w:pPr>
              <w:pStyle w:val="17"/>
              <w:spacing w:after="0" w:line="240" w:lineRule="auto"/>
              <w:ind w:left="0"/>
              <w:jc w:val="center"/>
              <w:rPr>
                <w:rFonts w:ascii="Times New Roman" w:hAnsi="Times New Roman"/>
              </w:rPr>
            </w:pPr>
            <w:r>
              <w:rPr>
                <w:rFonts w:ascii="Times New Roman" w:hAnsi="Times New Roman"/>
              </w:rPr>
              <w:t>4.7.</w:t>
            </w:r>
          </w:p>
        </w:tc>
        <w:tc>
          <w:tcPr>
            <w:tcW w:w="5386" w:type="dxa"/>
          </w:tcPr>
          <w:p w:rsidR="00665C03" w:rsidRDefault="00665C03" w:rsidP="006560BE">
            <w:pPr>
              <w:rPr>
                <w:sz w:val="22"/>
                <w:szCs w:val="22"/>
                <w:lang w:eastAsia="en-US"/>
              </w:rPr>
            </w:pPr>
            <w:r w:rsidRPr="007E0D75">
              <w:rPr>
                <w:sz w:val="22"/>
                <w:szCs w:val="22"/>
              </w:rPr>
              <w:t>Значение культурного наследия в истории человечества</w:t>
            </w:r>
          </w:p>
        </w:tc>
        <w:tc>
          <w:tcPr>
            <w:tcW w:w="1276" w:type="dxa"/>
          </w:tcPr>
          <w:p w:rsidR="00665C03" w:rsidRPr="004E04B0" w:rsidRDefault="00665C03" w:rsidP="006560BE">
            <w:pPr>
              <w:jc w:val="center"/>
              <w:rPr>
                <w:sz w:val="22"/>
                <w:szCs w:val="22"/>
              </w:rPr>
            </w:pPr>
            <w:r>
              <w:rPr>
                <w:sz w:val="22"/>
                <w:szCs w:val="22"/>
              </w:rPr>
              <w:t>1</w:t>
            </w:r>
          </w:p>
        </w:tc>
        <w:tc>
          <w:tcPr>
            <w:tcW w:w="1418" w:type="dxa"/>
          </w:tcPr>
          <w:p w:rsidR="00665C03" w:rsidRPr="004E04B0" w:rsidRDefault="00665C03" w:rsidP="006560BE">
            <w:pPr>
              <w:pStyle w:val="17"/>
              <w:spacing w:after="0" w:line="240" w:lineRule="auto"/>
              <w:ind w:left="0"/>
              <w:jc w:val="center"/>
              <w:rPr>
                <w:rFonts w:ascii="Times New Roman" w:hAnsi="Times New Roman"/>
              </w:rPr>
            </w:pPr>
            <w:r>
              <w:rPr>
                <w:rFonts w:ascii="Times New Roman" w:hAnsi="Times New Roman"/>
              </w:rPr>
              <w:t>0,5</w:t>
            </w:r>
          </w:p>
        </w:tc>
        <w:tc>
          <w:tcPr>
            <w:tcW w:w="1275" w:type="dxa"/>
          </w:tcPr>
          <w:p w:rsidR="00665C03" w:rsidRPr="004E04B0" w:rsidRDefault="00665C03" w:rsidP="00EE70B9">
            <w:pPr>
              <w:pStyle w:val="17"/>
              <w:spacing w:after="0" w:line="240" w:lineRule="auto"/>
              <w:ind w:left="0"/>
              <w:jc w:val="center"/>
              <w:rPr>
                <w:rFonts w:ascii="Times New Roman" w:hAnsi="Times New Roman"/>
              </w:rPr>
            </w:pPr>
            <w:r>
              <w:rPr>
                <w:rFonts w:ascii="Times New Roman" w:hAnsi="Times New Roman"/>
              </w:rPr>
              <w:t>1,5</w:t>
            </w:r>
          </w:p>
        </w:tc>
      </w:tr>
      <w:tr w:rsidR="00665C03" w:rsidRPr="005E461F" w:rsidTr="00014DB2">
        <w:trPr>
          <w:cantSplit/>
          <w:trHeight w:val="340"/>
        </w:trPr>
        <w:tc>
          <w:tcPr>
            <w:tcW w:w="710" w:type="dxa"/>
          </w:tcPr>
          <w:p w:rsidR="00665C03" w:rsidRPr="005E461F" w:rsidRDefault="00665C03" w:rsidP="006560BE">
            <w:pPr>
              <w:pStyle w:val="17"/>
              <w:spacing w:after="0" w:line="240" w:lineRule="auto"/>
              <w:ind w:left="0"/>
              <w:jc w:val="center"/>
              <w:rPr>
                <w:rFonts w:ascii="Times New Roman" w:hAnsi="Times New Roman"/>
              </w:rPr>
            </w:pPr>
          </w:p>
        </w:tc>
        <w:tc>
          <w:tcPr>
            <w:tcW w:w="5386" w:type="dxa"/>
          </w:tcPr>
          <w:p w:rsidR="00665C03" w:rsidRPr="00014DB2" w:rsidRDefault="00665C03" w:rsidP="006560BE">
            <w:pPr>
              <w:rPr>
                <w:b/>
                <w:sz w:val="22"/>
                <w:szCs w:val="22"/>
                <w:lang w:eastAsia="en-US"/>
              </w:rPr>
            </w:pPr>
            <w:r w:rsidRPr="00014DB2">
              <w:rPr>
                <w:b/>
                <w:sz w:val="22"/>
                <w:szCs w:val="22"/>
                <w:lang w:eastAsia="en-US"/>
              </w:rPr>
              <w:t>Всего</w:t>
            </w:r>
          </w:p>
        </w:tc>
        <w:tc>
          <w:tcPr>
            <w:tcW w:w="1276" w:type="dxa"/>
          </w:tcPr>
          <w:p w:rsidR="00665C03" w:rsidRPr="005E461F" w:rsidRDefault="00665C03" w:rsidP="006560BE">
            <w:pPr>
              <w:jc w:val="center"/>
              <w:rPr>
                <w:b/>
                <w:sz w:val="22"/>
                <w:szCs w:val="22"/>
              </w:rPr>
            </w:pPr>
            <w:r w:rsidRPr="005E461F">
              <w:rPr>
                <w:b/>
                <w:sz w:val="22"/>
                <w:szCs w:val="22"/>
              </w:rPr>
              <w:t>49,5</w:t>
            </w:r>
          </w:p>
        </w:tc>
        <w:tc>
          <w:tcPr>
            <w:tcW w:w="1418" w:type="dxa"/>
          </w:tcPr>
          <w:p w:rsidR="00665C03" w:rsidRPr="005E461F" w:rsidRDefault="00665C03" w:rsidP="006560BE">
            <w:pPr>
              <w:pStyle w:val="17"/>
              <w:spacing w:after="0" w:line="240" w:lineRule="auto"/>
              <w:ind w:left="0"/>
              <w:jc w:val="center"/>
              <w:rPr>
                <w:rFonts w:ascii="Times New Roman" w:hAnsi="Times New Roman"/>
                <w:b/>
              </w:rPr>
            </w:pPr>
            <w:r w:rsidRPr="005E461F">
              <w:rPr>
                <w:rFonts w:ascii="Times New Roman" w:hAnsi="Times New Roman"/>
                <w:b/>
              </w:rPr>
              <w:t>16,5</w:t>
            </w:r>
          </w:p>
        </w:tc>
        <w:tc>
          <w:tcPr>
            <w:tcW w:w="1275" w:type="dxa"/>
          </w:tcPr>
          <w:p w:rsidR="00665C03" w:rsidRPr="005E461F" w:rsidRDefault="00665C03" w:rsidP="006560BE">
            <w:pPr>
              <w:pStyle w:val="17"/>
              <w:spacing w:after="0" w:line="240" w:lineRule="auto"/>
              <w:ind w:left="0"/>
              <w:jc w:val="center"/>
              <w:rPr>
                <w:rFonts w:ascii="Times New Roman" w:hAnsi="Times New Roman"/>
                <w:b/>
              </w:rPr>
            </w:pPr>
            <w:r w:rsidRPr="005E461F">
              <w:rPr>
                <w:rFonts w:ascii="Times New Roman" w:hAnsi="Times New Roman"/>
                <w:b/>
              </w:rPr>
              <w:t>66</w:t>
            </w:r>
          </w:p>
        </w:tc>
      </w:tr>
    </w:tbl>
    <w:p w:rsidR="00C30908" w:rsidRPr="006441A7" w:rsidRDefault="00C30908" w:rsidP="006441A7">
      <w:pPr>
        <w:sectPr w:rsidR="00C30908" w:rsidRPr="006441A7" w:rsidSect="00266566">
          <w:pgSz w:w="11906" w:h="16838"/>
          <w:pgMar w:top="1134" w:right="851" w:bottom="1134" w:left="1701" w:header="709" w:footer="709" w:gutter="0"/>
          <w:cols w:space="720"/>
          <w:docGrid w:linePitch="326"/>
        </w:sectPr>
      </w:pPr>
    </w:p>
    <w:p w:rsidR="00C30908" w:rsidRDefault="00733C4C" w:rsidP="00B76D84">
      <w:pPr>
        <w:pStyle w:val="17"/>
        <w:spacing w:after="0" w:line="240" w:lineRule="auto"/>
        <w:ind w:left="927"/>
        <w:jc w:val="center"/>
        <w:rPr>
          <w:rFonts w:ascii="Times New Roman" w:hAnsi="Times New Roman"/>
          <w:b/>
          <w:sz w:val="24"/>
          <w:szCs w:val="24"/>
        </w:rPr>
      </w:pPr>
      <w:r w:rsidRPr="00733C4C">
        <w:rPr>
          <w:rFonts w:ascii="Times New Roman" w:hAnsi="Times New Roman"/>
          <w:b/>
          <w:sz w:val="24"/>
          <w:szCs w:val="24"/>
        </w:rPr>
        <w:lastRenderedPageBreak/>
        <w:t>3</w:t>
      </w:r>
      <w:r w:rsidR="00C30908" w:rsidRPr="00733C4C">
        <w:rPr>
          <w:rFonts w:ascii="Times New Roman" w:hAnsi="Times New Roman"/>
          <w:b/>
          <w:sz w:val="24"/>
          <w:szCs w:val="24"/>
        </w:rPr>
        <w:t xml:space="preserve">. </w:t>
      </w:r>
      <w:r w:rsidRPr="00733C4C">
        <w:rPr>
          <w:rFonts w:ascii="Times New Roman" w:hAnsi="Times New Roman"/>
          <w:b/>
          <w:sz w:val="24"/>
          <w:szCs w:val="24"/>
        </w:rPr>
        <w:t>СОДЕРЖАНИЕ УЧЕБНОГО МАТЕРИАЛА</w:t>
      </w:r>
    </w:p>
    <w:p w:rsidR="005B25A5" w:rsidRDefault="005B25A5" w:rsidP="00B76D84">
      <w:pPr>
        <w:pStyle w:val="17"/>
        <w:spacing w:after="0" w:line="240" w:lineRule="auto"/>
        <w:ind w:left="927"/>
        <w:jc w:val="center"/>
        <w:rPr>
          <w:rFonts w:ascii="Times New Roman" w:hAnsi="Times New Roman"/>
          <w:b/>
          <w:sz w:val="24"/>
          <w:szCs w:val="24"/>
        </w:rPr>
      </w:pPr>
    </w:p>
    <w:p w:rsidR="005B25A5" w:rsidRPr="005B25A5" w:rsidRDefault="005B25A5" w:rsidP="005B25A5">
      <w:pPr>
        <w:pStyle w:val="c0c4c50"/>
        <w:shd w:val="clear" w:color="auto" w:fill="FFFFFF"/>
        <w:tabs>
          <w:tab w:val="num" w:pos="0"/>
        </w:tabs>
        <w:spacing w:before="0" w:after="0"/>
        <w:ind w:firstLine="709"/>
        <w:jc w:val="both"/>
        <w:rPr>
          <w:rStyle w:val="c5c1c19"/>
        </w:rPr>
      </w:pPr>
      <w:r w:rsidRPr="005B25A5">
        <w:rPr>
          <w:rStyle w:val="c5c1c19"/>
        </w:rPr>
        <w:t xml:space="preserve">Предмет «Беседы об искусстве» занимает важное место в системе обучения детей истории искусств. Этот предмет является базовым для последующего изучения предметов в области истории изобразительного искусства. </w:t>
      </w:r>
    </w:p>
    <w:p w:rsidR="005B25A5" w:rsidRPr="005B25A5" w:rsidRDefault="005B25A5" w:rsidP="005B25A5">
      <w:pPr>
        <w:pStyle w:val="c0c4c50"/>
        <w:shd w:val="clear" w:color="auto" w:fill="FFFFFF"/>
        <w:tabs>
          <w:tab w:val="num" w:pos="0"/>
        </w:tabs>
        <w:spacing w:before="0" w:after="0"/>
        <w:ind w:firstLine="709"/>
        <w:jc w:val="both"/>
        <w:rPr>
          <w:rStyle w:val="c5c1"/>
        </w:rPr>
      </w:pPr>
      <w:r w:rsidRPr="005B25A5">
        <w:rPr>
          <w:rStyle w:val="c5c1c19"/>
        </w:rPr>
        <w:t>Программа «Беседы об искусстве» предусматривает несколько основных видов деятельности: беседы об изобразительном искусстве, посещение музеев, выставочных залов, выставок, театров, библиотек и выполнение практических работ (интерпретация, изобразительная деятельность), направленных на более прочное усвоение материала.</w:t>
      </w:r>
    </w:p>
    <w:p w:rsidR="005B25A5" w:rsidRPr="005B25A5" w:rsidRDefault="005B25A5" w:rsidP="005B25A5">
      <w:pPr>
        <w:pStyle w:val="c0c4c50"/>
        <w:shd w:val="clear" w:color="auto" w:fill="FFFFFF"/>
        <w:tabs>
          <w:tab w:val="num" w:pos="0"/>
        </w:tabs>
        <w:spacing w:before="0" w:after="0"/>
        <w:ind w:firstLine="709"/>
        <w:jc w:val="both"/>
      </w:pPr>
      <w:r w:rsidRPr="005B25A5">
        <w:rPr>
          <w:rStyle w:val="c5c1c19"/>
        </w:rPr>
        <w:t xml:space="preserve">Программа ориентирована на </w:t>
      </w:r>
      <w:r w:rsidRPr="005B25A5">
        <w:rPr>
          <w:rStyle w:val="c5c1"/>
        </w:rPr>
        <w:t xml:space="preserve">знакомство с различными видами искусства. Большая часть заданий призвана развивать </w:t>
      </w:r>
      <w:r w:rsidRPr="005B25A5">
        <w:t>навыки восприятия искусства, способность понимать главное в произведениях искусства, умение различать средства выразительности, а также соотносить содержание произведения искусства с собственным жизненным опытом.</w:t>
      </w: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Default="005B25A5" w:rsidP="00B76D84">
      <w:pPr>
        <w:pStyle w:val="17"/>
        <w:spacing w:after="0" w:line="240" w:lineRule="auto"/>
        <w:ind w:left="927"/>
        <w:jc w:val="center"/>
        <w:rPr>
          <w:rFonts w:ascii="Times New Roman" w:hAnsi="Times New Roman"/>
          <w:b/>
          <w:sz w:val="24"/>
          <w:szCs w:val="24"/>
        </w:rPr>
      </w:pPr>
    </w:p>
    <w:p w:rsidR="005B25A5" w:rsidRPr="00733C4C" w:rsidRDefault="005B25A5" w:rsidP="00B76D84">
      <w:pPr>
        <w:pStyle w:val="17"/>
        <w:spacing w:after="0" w:line="240" w:lineRule="auto"/>
        <w:ind w:left="927"/>
        <w:jc w:val="center"/>
        <w:rPr>
          <w:rFonts w:ascii="Times New Roman" w:hAnsi="Times New Roman"/>
          <w:b/>
          <w:sz w:val="24"/>
          <w:szCs w:val="24"/>
        </w:rPr>
      </w:pPr>
    </w:p>
    <w:p w:rsidR="00733C4C" w:rsidRPr="006441A7" w:rsidRDefault="00733C4C" w:rsidP="006441A7">
      <w:pPr>
        <w:pStyle w:val="17"/>
        <w:spacing w:after="0" w:line="240" w:lineRule="auto"/>
        <w:ind w:left="927"/>
        <w:jc w:val="both"/>
        <w:rPr>
          <w:rFonts w:ascii="Times New Roman" w:hAnsi="Times New Roman"/>
          <w:sz w:val="24"/>
          <w:szCs w:val="24"/>
        </w:rPr>
      </w:pPr>
    </w:p>
    <w:p w:rsidR="005B25A5" w:rsidRDefault="005B25A5" w:rsidP="006441A7">
      <w:pPr>
        <w:pStyle w:val="17"/>
        <w:spacing w:after="0" w:line="240" w:lineRule="auto"/>
        <w:ind w:left="0"/>
        <w:jc w:val="center"/>
        <w:rPr>
          <w:rFonts w:ascii="Times New Roman" w:hAnsi="Times New Roman"/>
          <w:b/>
          <w:bCs/>
          <w:lang w:eastAsia="en-US"/>
        </w:rPr>
        <w:sectPr w:rsidR="005B25A5" w:rsidSect="00266566">
          <w:pgSz w:w="11906" w:h="16838"/>
          <w:pgMar w:top="1701" w:right="1134" w:bottom="851" w:left="1134" w:header="709" w:footer="709" w:gutter="0"/>
          <w:cols w:space="720"/>
        </w:sectPr>
      </w:pPr>
    </w:p>
    <w:p w:rsidR="00D3356E" w:rsidRPr="0063446F" w:rsidRDefault="00D3356E" w:rsidP="00D3356E">
      <w:pPr>
        <w:jc w:val="center"/>
        <w:rPr>
          <w:b/>
        </w:rPr>
      </w:pPr>
      <w:r w:rsidRPr="0063446F">
        <w:rPr>
          <w:b/>
        </w:rPr>
        <w:lastRenderedPageBreak/>
        <w:t xml:space="preserve">4. ТРЕБОВАНИЯ К УРОВНЮ ПОДГОТОВКИ </w:t>
      </w:r>
      <w:proofErr w:type="gramStart"/>
      <w:r w:rsidRPr="0063446F">
        <w:rPr>
          <w:b/>
        </w:rPr>
        <w:t>ОБУЧАЮЩИХСЯ</w:t>
      </w:r>
      <w:proofErr w:type="gramEnd"/>
    </w:p>
    <w:p w:rsidR="00D3356E" w:rsidRPr="0063446F" w:rsidRDefault="00D3356E" w:rsidP="00D3356E">
      <w:pPr>
        <w:ind w:firstLine="709"/>
        <w:jc w:val="center"/>
        <w:rPr>
          <w:b/>
        </w:rPr>
      </w:pPr>
    </w:p>
    <w:p w:rsidR="00D3356E" w:rsidRPr="0063446F" w:rsidRDefault="00D8497B" w:rsidP="00D3356E">
      <w:pPr>
        <w:tabs>
          <w:tab w:val="left" w:pos="993"/>
        </w:tabs>
        <w:spacing w:line="360" w:lineRule="auto"/>
        <w:ind w:firstLine="709"/>
        <w:jc w:val="both"/>
      </w:pPr>
      <w:r>
        <w:t>П</w:t>
      </w:r>
      <w:r w:rsidRPr="0063446F">
        <w:t>рограмма</w:t>
      </w:r>
      <w:r>
        <w:t xml:space="preserve"> учебного предмета </w:t>
      </w:r>
      <w:r w:rsidRPr="0063446F">
        <w:t xml:space="preserve"> </w:t>
      </w:r>
      <w:r w:rsidRPr="0063446F">
        <w:rPr>
          <w:rStyle w:val="c5c1c19"/>
        </w:rPr>
        <w:t>«Беседы об искусстве»</w:t>
      </w:r>
      <w:r>
        <w:rPr>
          <w:rStyle w:val="c5c1c19"/>
        </w:rPr>
        <w:t xml:space="preserve"> </w:t>
      </w:r>
      <w:r w:rsidR="00D3356E" w:rsidRPr="0063446F">
        <w:t>обеспечивает</w:t>
      </w:r>
      <w:r>
        <w:t>:</w:t>
      </w:r>
      <w:r w:rsidR="00D3356E" w:rsidRPr="0063446F">
        <w:t xml:space="preserve"> </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сферах искусства.</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Знание особенностей языка различных видов искусства.</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Владение первичными навыками анализа произведений искусства.</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Владение навыками восприятия художественного образа.</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Формирование навыка логически и последовательно излагать свои мысли, свое отношение к изучаемому материалу.</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 xml:space="preserve">Формирование навыков работы с доступными информационными ресурсами (библиотечные ресурсы, интернет ресурсы, аудио-видео ресурсы). </w:t>
      </w:r>
    </w:p>
    <w:p w:rsidR="00D3356E" w:rsidRPr="0063446F" w:rsidRDefault="00D3356E" w:rsidP="00A24A24">
      <w:pPr>
        <w:numPr>
          <w:ilvl w:val="0"/>
          <w:numId w:val="57"/>
        </w:numPr>
        <w:tabs>
          <w:tab w:val="clear" w:pos="720"/>
          <w:tab w:val="num" w:pos="0"/>
          <w:tab w:val="left" w:pos="993"/>
        </w:tabs>
        <w:spacing w:line="360" w:lineRule="auto"/>
        <w:ind w:left="0" w:firstLine="709"/>
        <w:jc w:val="both"/>
      </w:pPr>
      <w:r w:rsidRPr="0063446F">
        <w:t xml:space="preserve">Формирование эстетических норм поведения в пространствах культуры (библиотеки, выставочные залы, музеи, театры, филармонии и т.д.).  </w:t>
      </w:r>
    </w:p>
    <w:p w:rsidR="00C30908" w:rsidRPr="006441A7" w:rsidRDefault="00C30908" w:rsidP="006441A7">
      <w:pPr>
        <w:ind w:firstLine="708"/>
        <w:jc w:val="both"/>
      </w:pPr>
    </w:p>
    <w:p w:rsidR="005E32C1" w:rsidRDefault="005E32C1" w:rsidP="006441A7">
      <w:pPr>
        <w:pStyle w:val="af3"/>
        <w:spacing w:line="240" w:lineRule="auto"/>
        <w:ind w:left="709"/>
        <w:rPr>
          <w:sz w:val="24"/>
          <w:szCs w:val="24"/>
        </w:rPr>
      </w:pPr>
    </w:p>
    <w:p w:rsidR="005E32C1" w:rsidRPr="005E32C1" w:rsidRDefault="005E32C1" w:rsidP="005E32C1">
      <w:pPr>
        <w:jc w:val="center"/>
        <w:rPr>
          <w:b/>
        </w:rPr>
      </w:pPr>
      <w:r w:rsidRPr="005E32C1">
        <w:rPr>
          <w:b/>
        </w:rPr>
        <w:t>5. ФОРМЫ И МЕТОДЫ КОНТРОЛЯ, СИСТЕМА ОЦЕНОК</w:t>
      </w:r>
    </w:p>
    <w:p w:rsidR="005E32C1" w:rsidRPr="005E32C1" w:rsidRDefault="005E32C1" w:rsidP="005E32C1">
      <w:pPr>
        <w:jc w:val="center"/>
        <w:rPr>
          <w:b/>
        </w:rPr>
      </w:pPr>
    </w:p>
    <w:p w:rsidR="005E32C1" w:rsidRPr="005E32C1" w:rsidRDefault="005E32C1" w:rsidP="005E32C1">
      <w:pPr>
        <w:pStyle w:val="c0c23c4c36"/>
        <w:shd w:val="clear" w:color="auto" w:fill="FFFFFF"/>
        <w:spacing w:before="0" w:after="0"/>
        <w:ind w:firstLine="709"/>
        <w:jc w:val="both"/>
      </w:pPr>
      <w:r w:rsidRPr="005E32C1">
        <w:t>Программа «Беседы об искусстве» предусматривает промежуточный  контроль успеваем</w:t>
      </w:r>
      <w:r>
        <w:t xml:space="preserve">ости учащихся в форме контрольного </w:t>
      </w:r>
      <w:r w:rsidRPr="005E32C1">
        <w:t>урок</w:t>
      </w:r>
      <w:r>
        <w:t>а</w:t>
      </w:r>
      <w:r w:rsidRPr="005E32C1">
        <w:t>, которы</w:t>
      </w:r>
      <w:r>
        <w:t>й</w:t>
      </w:r>
      <w:r w:rsidRPr="005E32C1">
        <w:t xml:space="preserve"> провод</w:t>
      </w:r>
      <w:r>
        <w:t>и</w:t>
      </w:r>
      <w:r w:rsidRPr="005E32C1">
        <w:t>тся во 2-м пол</w:t>
      </w:r>
      <w:r>
        <w:t>угодии</w:t>
      </w:r>
      <w:r w:rsidRPr="005E32C1">
        <w:t xml:space="preserve">. Проверка знаний по изученным разделам программы может осуществляться  в виде тестовых заданий, устного опроса, подготовки творческого проекта (презентация, сообщение, сочинение, представление творческой композиции). </w:t>
      </w:r>
    </w:p>
    <w:p w:rsidR="005E32C1" w:rsidRDefault="005E32C1" w:rsidP="005E32C1">
      <w:pPr>
        <w:ind w:firstLine="709"/>
        <w:jc w:val="both"/>
      </w:pPr>
      <w:r w:rsidRPr="005E32C1">
        <w:t xml:space="preserve">Контрольный урок проводится на последнем занятии полугодия  в рамках аудиторного занятия в течение 1 урока. Оценка работ </w:t>
      </w:r>
      <w:r>
        <w:t>об</w:t>
      </w:r>
      <w:r w:rsidRPr="005E32C1">
        <w:t>уча</w:t>
      </w:r>
      <w:r>
        <w:t>ю</w:t>
      </w:r>
      <w:r w:rsidRPr="005E32C1">
        <w:t>щихся ставится с учетом прописанных ниже критериев.</w:t>
      </w:r>
    </w:p>
    <w:p w:rsidR="00D8497B" w:rsidRPr="005E32C1" w:rsidRDefault="00D8497B" w:rsidP="005E32C1">
      <w:pPr>
        <w:ind w:firstLine="709"/>
        <w:jc w:val="both"/>
      </w:pPr>
    </w:p>
    <w:p w:rsidR="005E32C1" w:rsidRDefault="005E32C1" w:rsidP="005E32C1">
      <w:pPr>
        <w:pStyle w:val="c0c23c4c36"/>
        <w:shd w:val="clear" w:color="auto" w:fill="FFFFFF"/>
        <w:ind w:firstLine="709"/>
        <w:jc w:val="center"/>
        <w:rPr>
          <w:rStyle w:val="c5c1c19"/>
          <w:b/>
        </w:rPr>
      </w:pPr>
      <w:r w:rsidRPr="00D8497B">
        <w:rPr>
          <w:rStyle w:val="c5c1c19"/>
          <w:b/>
        </w:rPr>
        <w:t xml:space="preserve">Методические рекомендации по критериям оценивания работ учащихся </w:t>
      </w:r>
    </w:p>
    <w:p w:rsidR="00130C60" w:rsidRPr="00D8497B" w:rsidRDefault="00130C60" w:rsidP="005E32C1">
      <w:pPr>
        <w:pStyle w:val="c0c23c4c36"/>
        <w:shd w:val="clear" w:color="auto" w:fill="FFFFFF"/>
        <w:ind w:firstLine="709"/>
        <w:jc w:val="center"/>
        <w:rPr>
          <w:rStyle w:val="c5c1c19"/>
          <w:b/>
        </w:rPr>
      </w:pPr>
    </w:p>
    <w:p w:rsidR="005E32C1" w:rsidRPr="005E32C1" w:rsidRDefault="005E32C1" w:rsidP="00A24A24">
      <w:pPr>
        <w:numPr>
          <w:ilvl w:val="0"/>
          <w:numId w:val="58"/>
        </w:numPr>
        <w:tabs>
          <w:tab w:val="clear" w:pos="1065"/>
          <w:tab w:val="num" w:pos="0"/>
        </w:tabs>
        <w:ind w:left="0" w:firstLine="709"/>
        <w:jc w:val="both"/>
      </w:pPr>
      <w:r w:rsidRPr="005E32C1">
        <w:rPr>
          <w:b/>
        </w:rPr>
        <w:t>Тестовые задания</w:t>
      </w:r>
      <w:r w:rsidRPr="005E32C1">
        <w:t xml:space="preserve"> – задания с выбором ответа. </w:t>
      </w:r>
      <w:r w:rsidRPr="005E32C1">
        <w:rPr>
          <w:rStyle w:val="aff2"/>
          <w:b w:val="0"/>
        </w:rPr>
        <w:t>Тест</w:t>
      </w:r>
      <w:r w:rsidRPr="005E32C1">
        <w:t xml:space="preserve"> составляется из вопросов изученного курса  на уровне «ученик должен знать» (требования к уровню подготовки обучающихся).</w:t>
      </w:r>
    </w:p>
    <w:p w:rsidR="005E32C1" w:rsidRPr="005E32C1" w:rsidRDefault="005E32C1" w:rsidP="005E32C1">
      <w:pPr>
        <w:tabs>
          <w:tab w:val="num" w:pos="0"/>
        </w:tabs>
        <w:ind w:firstLine="709"/>
        <w:jc w:val="both"/>
      </w:pPr>
      <w:r w:rsidRPr="005E32C1">
        <w:t>«5» (отлично) – 90% - 100% правильных ответов;</w:t>
      </w:r>
    </w:p>
    <w:p w:rsidR="005E32C1" w:rsidRPr="005E32C1" w:rsidRDefault="005E32C1" w:rsidP="005E32C1">
      <w:pPr>
        <w:tabs>
          <w:tab w:val="num" w:pos="0"/>
        </w:tabs>
        <w:ind w:firstLine="709"/>
        <w:jc w:val="both"/>
      </w:pPr>
      <w:r w:rsidRPr="005E32C1">
        <w:t>«4» (хорошо) – 70% - 89% правильных ответов;</w:t>
      </w:r>
    </w:p>
    <w:p w:rsidR="005E32C1" w:rsidRDefault="005E32C1" w:rsidP="005E32C1">
      <w:pPr>
        <w:tabs>
          <w:tab w:val="num" w:pos="0"/>
        </w:tabs>
        <w:ind w:firstLine="709"/>
        <w:jc w:val="both"/>
      </w:pPr>
      <w:r w:rsidRPr="005E32C1">
        <w:t>«3» (удовлетворительно) – 50% - 69% правильных ответов.</w:t>
      </w:r>
    </w:p>
    <w:p w:rsidR="00130C60" w:rsidRPr="005E32C1" w:rsidRDefault="00130C60" w:rsidP="005E32C1">
      <w:pPr>
        <w:tabs>
          <w:tab w:val="num" w:pos="0"/>
        </w:tabs>
        <w:ind w:firstLine="709"/>
        <w:jc w:val="both"/>
      </w:pPr>
    </w:p>
    <w:p w:rsidR="005E32C1" w:rsidRPr="005E32C1" w:rsidRDefault="005E32C1" w:rsidP="005E32C1">
      <w:pPr>
        <w:ind w:firstLine="709"/>
        <w:jc w:val="both"/>
      </w:pPr>
      <w:r w:rsidRPr="005E32C1">
        <w:t xml:space="preserve">2. </w:t>
      </w:r>
      <w:r w:rsidRPr="005E32C1">
        <w:rPr>
          <w:b/>
        </w:rPr>
        <w:t>Устный опрос</w:t>
      </w:r>
      <w:r w:rsidRPr="005E32C1">
        <w:t xml:space="preserve"> - проверка знаний в форме беседы, которая предполагает знание терминологии предмета, выразительных средств искусства, владение первичными навыками анализа произведений искусства.</w:t>
      </w:r>
    </w:p>
    <w:p w:rsidR="005E32C1" w:rsidRPr="005E32C1" w:rsidRDefault="005E32C1" w:rsidP="005E32C1">
      <w:pPr>
        <w:ind w:firstLine="709"/>
        <w:jc w:val="both"/>
      </w:pPr>
      <w:r w:rsidRPr="005E32C1">
        <w:t>«5» (отлично) – учащийся правильно отвечает на вопросы преподавателя, ориентируется в пройденном материале;</w:t>
      </w:r>
    </w:p>
    <w:p w:rsidR="005E32C1" w:rsidRPr="005E32C1" w:rsidRDefault="005E32C1" w:rsidP="005E32C1">
      <w:pPr>
        <w:ind w:firstLine="709"/>
        <w:jc w:val="both"/>
      </w:pPr>
      <w:r w:rsidRPr="005E32C1">
        <w:t xml:space="preserve">«4»  - учащийся ориентируется в пройденном материале, допустил  1-2 ошибки; </w:t>
      </w:r>
    </w:p>
    <w:p w:rsidR="005E32C1" w:rsidRPr="005E32C1" w:rsidRDefault="005E32C1" w:rsidP="005E32C1">
      <w:pPr>
        <w:ind w:firstLine="709"/>
        <w:jc w:val="both"/>
      </w:pPr>
      <w:r w:rsidRPr="005E32C1">
        <w:t xml:space="preserve">«3» – учащийся часто ошибался, ответил правильно только на половину вопросов. </w:t>
      </w:r>
    </w:p>
    <w:p w:rsidR="005E32C1" w:rsidRPr="005E32C1" w:rsidRDefault="005E32C1" w:rsidP="005E32C1">
      <w:pPr>
        <w:ind w:firstLine="709"/>
        <w:jc w:val="both"/>
      </w:pPr>
      <w:r w:rsidRPr="005E32C1">
        <w:t xml:space="preserve">3. </w:t>
      </w:r>
      <w:r w:rsidRPr="005E32C1">
        <w:rPr>
          <w:b/>
        </w:rPr>
        <w:t xml:space="preserve">Подготовка творческого проекта </w:t>
      </w:r>
      <w:r w:rsidRPr="005E32C1">
        <w:t>– форма проверки знаний и умений в виде выполнения творческого задания, например, подготовка презентации, сочинения, выполнение творческой композиции.</w:t>
      </w:r>
    </w:p>
    <w:p w:rsidR="005E32C1" w:rsidRPr="005E32C1" w:rsidRDefault="005E32C1" w:rsidP="005E32C1">
      <w:pPr>
        <w:ind w:firstLine="709"/>
        <w:jc w:val="both"/>
      </w:pPr>
      <w:r w:rsidRPr="005E32C1">
        <w:t>«5» (отлично) – учащийся демонстрирует высокий уровень владения материалом, тема проекта полностью раскрыта, оригинальна форма подачи проекта;</w:t>
      </w:r>
    </w:p>
    <w:p w:rsidR="005E32C1" w:rsidRPr="005E32C1" w:rsidRDefault="005E32C1" w:rsidP="005E32C1">
      <w:pPr>
        <w:ind w:firstLine="709"/>
        <w:jc w:val="both"/>
      </w:pPr>
      <w:r w:rsidRPr="005E32C1">
        <w:t xml:space="preserve">«4»  - </w:t>
      </w:r>
      <w:proofErr w:type="gramStart"/>
      <w:r w:rsidR="005D63A1">
        <w:t>об</w:t>
      </w:r>
      <w:r w:rsidRPr="005E32C1">
        <w:t>уча</w:t>
      </w:r>
      <w:r w:rsidR="005D63A1">
        <w:t>ю</w:t>
      </w:r>
      <w:r w:rsidRPr="005E32C1">
        <w:t>щийся</w:t>
      </w:r>
      <w:proofErr w:type="gramEnd"/>
      <w:r w:rsidRPr="005E32C1">
        <w:t xml:space="preserve"> ориентируется в пройденном материале, но недостаточно полно раскрыта тема проекта;  </w:t>
      </w:r>
    </w:p>
    <w:p w:rsidR="005E32C1" w:rsidRPr="005E32C1" w:rsidRDefault="005E32C1" w:rsidP="005E32C1">
      <w:pPr>
        <w:ind w:firstLine="709"/>
        <w:jc w:val="both"/>
      </w:pPr>
      <w:r w:rsidRPr="005E32C1">
        <w:t>«3» – тема проекта не раскрыта, форма подачи не отличается оригинальностью.</w:t>
      </w:r>
    </w:p>
    <w:p w:rsidR="005E32C1" w:rsidRPr="005E32C1" w:rsidRDefault="005E32C1" w:rsidP="005E32C1">
      <w:pPr>
        <w:ind w:firstLine="709"/>
        <w:jc w:val="center"/>
        <w:rPr>
          <w:b/>
          <w:i/>
        </w:rPr>
      </w:pPr>
    </w:p>
    <w:p w:rsidR="00C30908" w:rsidRPr="006441A7" w:rsidRDefault="00C30908" w:rsidP="006441A7">
      <w:pPr>
        <w:jc w:val="center"/>
        <w:rPr>
          <w:b/>
        </w:rPr>
      </w:pPr>
      <w:r w:rsidRPr="006441A7">
        <w:rPr>
          <w:b/>
        </w:rPr>
        <w:t xml:space="preserve">Перечень примерных контрольных вопросов и заданий </w:t>
      </w:r>
    </w:p>
    <w:p w:rsidR="00C30908" w:rsidRPr="006441A7" w:rsidRDefault="00C30908" w:rsidP="006441A7">
      <w:pPr>
        <w:ind w:left="1080"/>
        <w:rPr>
          <w:b/>
        </w:rPr>
      </w:pPr>
    </w:p>
    <w:p w:rsidR="00C30908" w:rsidRPr="006441A7" w:rsidRDefault="00C30908" w:rsidP="00A24A24">
      <w:pPr>
        <w:numPr>
          <w:ilvl w:val="0"/>
          <w:numId w:val="16"/>
        </w:numPr>
        <w:tabs>
          <w:tab w:val="left" w:pos="0"/>
        </w:tabs>
        <w:spacing w:line="276" w:lineRule="auto"/>
      </w:pPr>
      <w:r w:rsidRPr="006441A7">
        <w:t>Декоративно-прикладное искусство скифов.</w:t>
      </w:r>
    </w:p>
    <w:p w:rsidR="00C30908" w:rsidRPr="006441A7" w:rsidRDefault="00C30908" w:rsidP="00A24A24">
      <w:pPr>
        <w:numPr>
          <w:ilvl w:val="0"/>
          <w:numId w:val="16"/>
        </w:numPr>
        <w:tabs>
          <w:tab w:val="left" w:pos="0"/>
        </w:tabs>
        <w:spacing w:line="276" w:lineRule="auto"/>
      </w:pPr>
      <w:r w:rsidRPr="006441A7">
        <w:t>Монументальная живопись Эгейского мира.</w:t>
      </w:r>
    </w:p>
    <w:p w:rsidR="00C30908" w:rsidRPr="006441A7" w:rsidRDefault="00C30908" w:rsidP="00A24A24">
      <w:pPr>
        <w:numPr>
          <w:ilvl w:val="0"/>
          <w:numId w:val="16"/>
        </w:numPr>
        <w:tabs>
          <w:tab w:val="left" w:pos="0"/>
        </w:tabs>
        <w:spacing w:line="276" w:lineRule="auto"/>
      </w:pPr>
      <w:r w:rsidRPr="006441A7">
        <w:t>Древнегреческая керамика. Стилистическая эволюция.</w:t>
      </w:r>
    </w:p>
    <w:p w:rsidR="00C30908" w:rsidRPr="006441A7" w:rsidRDefault="00C30908" w:rsidP="00A24A24">
      <w:pPr>
        <w:numPr>
          <w:ilvl w:val="0"/>
          <w:numId w:val="16"/>
        </w:numPr>
        <w:tabs>
          <w:tab w:val="left" w:pos="0"/>
        </w:tabs>
        <w:spacing w:line="276" w:lineRule="auto"/>
      </w:pPr>
      <w:r w:rsidRPr="006441A7">
        <w:t>Римский скульптурный портрет.</w:t>
      </w:r>
    </w:p>
    <w:p w:rsidR="00C30908" w:rsidRPr="006441A7" w:rsidRDefault="00C30908" w:rsidP="00A24A24">
      <w:pPr>
        <w:numPr>
          <w:ilvl w:val="0"/>
          <w:numId w:val="16"/>
        </w:numPr>
        <w:tabs>
          <w:tab w:val="left" w:pos="0"/>
        </w:tabs>
        <w:spacing w:line="276" w:lineRule="auto"/>
      </w:pPr>
      <w:r w:rsidRPr="006441A7">
        <w:t>Греческие  ордера.</w:t>
      </w:r>
    </w:p>
    <w:p w:rsidR="00C30908" w:rsidRPr="006441A7" w:rsidRDefault="00C30908" w:rsidP="00A24A24">
      <w:pPr>
        <w:numPr>
          <w:ilvl w:val="0"/>
          <w:numId w:val="16"/>
        </w:numPr>
        <w:tabs>
          <w:tab w:val="left" w:pos="0"/>
        </w:tabs>
        <w:spacing w:line="276" w:lineRule="auto"/>
      </w:pPr>
      <w:r w:rsidRPr="006441A7">
        <w:t>Трактовка религиозной тематики в творчестве Караваджо.</w:t>
      </w:r>
    </w:p>
    <w:p w:rsidR="00C30908" w:rsidRPr="006441A7" w:rsidRDefault="00C30908" w:rsidP="00A24A24">
      <w:pPr>
        <w:numPr>
          <w:ilvl w:val="0"/>
          <w:numId w:val="16"/>
        </w:numPr>
        <w:tabs>
          <w:tab w:val="left" w:pos="0"/>
        </w:tabs>
        <w:spacing w:line="276" w:lineRule="auto"/>
      </w:pPr>
      <w:r w:rsidRPr="006441A7">
        <w:t>Творчество  Питера Пауля Рубенса.</w:t>
      </w:r>
    </w:p>
    <w:p w:rsidR="00C30908" w:rsidRPr="006441A7" w:rsidRDefault="00C30908" w:rsidP="00A24A24">
      <w:pPr>
        <w:numPr>
          <w:ilvl w:val="0"/>
          <w:numId w:val="16"/>
        </w:numPr>
        <w:tabs>
          <w:tab w:val="left" w:pos="0"/>
        </w:tabs>
        <w:spacing w:line="276" w:lineRule="auto"/>
      </w:pPr>
      <w:r w:rsidRPr="006441A7">
        <w:t xml:space="preserve">Становление  национального реалистического пейзажа в Голландской живописи </w:t>
      </w:r>
      <w:r w:rsidRPr="006441A7">
        <w:rPr>
          <w:lang w:val="en-US"/>
        </w:rPr>
        <w:t>XVII</w:t>
      </w:r>
      <w:r w:rsidRPr="006441A7">
        <w:t xml:space="preserve"> в.</w:t>
      </w:r>
    </w:p>
    <w:p w:rsidR="00C30908" w:rsidRPr="006441A7" w:rsidRDefault="00C30908" w:rsidP="00A24A24">
      <w:pPr>
        <w:numPr>
          <w:ilvl w:val="0"/>
          <w:numId w:val="16"/>
        </w:numPr>
        <w:tabs>
          <w:tab w:val="left" w:pos="0"/>
        </w:tabs>
        <w:spacing w:line="276" w:lineRule="auto"/>
      </w:pPr>
      <w:r w:rsidRPr="006441A7">
        <w:t xml:space="preserve">Разработка </w:t>
      </w:r>
      <w:proofErr w:type="spellStart"/>
      <w:r w:rsidRPr="006441A7">
        <w:t>Камилем</w:t>
      </w:r>
      <w:proofErr w:type="spellEnd"/>
      <w:r w:rsidRPr="006441A7">
        <w:t xml:space="preserve"> </w:t>
      </w:r>
      <w:proofErr w:type="spellStart"/>
      <w:r w:rsidRPr="006441A7">
        <w:t>Коро</w:t>
      </w:r>
      <w:proofErr w:type="spellEnd"/>
      <w:r w:rsidRPr="006441A7">
        <w:t xml:space="preserve"> лирического реалистического пейзажа.</w:t>
      </w:r>
    </w:p>
    <w:p w:rsidR="00C30908" w:rsidRPr="006441A7" w:rsidRDefault="00C30908" w:rsidP="00A24A24">
      <w:pPr>
        <w:numPr>
          <w:ilvl w:val="0"/>
          <w:numId w:val="16"/>
        </w:numPr>
        <w:tabs>
          <w:tab w:val="left" w:pos="0"/>
        </w:tabs>
        <w:spacing w:line="276" w:lineRule="auto"/>
      </w:pPr>
      <w:r w:rsidRPr="006441A7">
        <w:t>Проблема света и воздуха в работах Клода Моне.</w:t>
      </w:r>
    </w:p>
    <w:p w:rsidR="00C30908" w:rsidRPr="006441A7" w:rsidRDefault="00C30908" w:rsidP="00A24A24">
      <w:pPr>
        <w:numPr>
          <w:ilvl w:val="0"/>
          <w:numId w:val="16"/>
        </w:numPr>
        <w:tabs>
          <w:tab w:val="left" w:pos="0"/>
        </w:tabs>
        <w:spacing w:line="276" w:lineRule="auto"/>
      </w:pPr>
      <w:r w:rsidRPr="006441A7">
        <w:lastRenderedPageBreak/>
        <w:t>Гравюры А. Зубова как зеркало петровской эпохи.</w:t>
      </w:r>
    </w:p>
    <w:p w:rsidR="00C30908" w:rsidRPr="006441A7" w:rsidRDefault="00C30908" w:rsidP="00A24A24">
      <w:pPr>
        <w:numPr>
          <w:ilvl w:val="0"/>
          <w:numId w:val="16"/>
        </w:numPr>
        <w:tabs>
          <w:tab w:val="left" w:pos="0"/>
        </w:tabs>
        <w:spacing w:line="276" w:lineRule="auto"/>
      </w:pPr>
      <w:r w:rsidRPr="006441A7">
        <w:t xml:space="preserve">Становление парадного и камерного портрета середины </w:t>
      </w:r>
      <w:r w:rsidRPr="006441A7">
        <w:rPr>
          <w:lang w:val="en-US"/>
        </w:rPr>
        <w:t>XVIII</w:t>
      </w:r>
      <w:r w:rsidRPr="006441A7">
        <w:t xml:space="preserve"> века (И. Я. Вишняков, А. П. Антропов, И. П. Аргунов).</w:t>
      </w:r>
    </w:p>
    <w:p w:rsidR="00C30908" w:rsidRPr="006441A7" w:rsidRDefault="00C30908" w:rsidP="00A24A24">
      <w:pPr>
        <w:numPr>
          <w:ilvl w:val="0"/>
          <w:numId w:val="16"/>
        </w:numPr>
        <w:tabs>
          <w:tab w:val="left" w:pos="0"/>
        </w:tabs>
        <w:spacing w:line="276" w:lineRule="auto"/>
      </w:pPr>
      <w:r w:rsidRPr="006441A7">
        <w:t xml:space="preserve">Место скульптуры в архитектурных ансамблях Санкт-Петербурга первой трети </w:t>
      </w:r>
      <w:r w:rsidRPr="006441A7">
        <w:rPr>
          <w:lang w:val="en-US"/>
        </w:rPr>
        <w:t>XIX</w:t>
      </w:r>
      <w:r w:rsidRPr="006441A7">
        <w:t xml:space="preserve"> века.</w:t>
      </w:r>
    </w:p>
    <w:p w:rsidR="00C30908" w:rsidRPr="006441A7" w:rsidRDefault="00C30908" w:rsidP="00A24A24">
      <w:pPr>
        <w:numPr>
          <w:ilvl w:val="0"/>
          <w:numId w:val="16"/>
        </w:numPr>
        <w:tabs>
          <w:tab w:val="left" w:pos="0"/>
        </w:tabs>
        <w:spacing w:line="276" w:lineRule="auto"/>
      </w:pPr>
      <w:r w:rsidRPr="006441A7">
        <w:t xml:space="preserve">Исторический жанр в русской академической  школе живописи первой трети </w:t>
      </w:r>
      <w:r w:rsidRPr="006441A7">
        <w:rPr>
          <w:lang w:val="en-US"/>
        </w:rPr>
        <w:t>XIX</w:t>
      </w:r>
      <w:r w:rsidRPr="006441A7">
        <w:t xml:space="preserve"> века.</w:t>
      </w:r>
    </w:p>
    <w:p w:rsidR="0074687D" w:rsidRPr="006441A7" w:rsidRDefault="0074687D" w:rsidP="006441A7">
      <w:pPr>
        <w:ind w:firstLine="709"/>
        <w:jc w:val="center"/>
        <w:rPr>
          <w:b/>
          <w:i/>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130C60" w:rsidRDefault="00130C60"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30908" w:rsidRDefault="00D8497B" w:rsidP="006441A7">
      <w:pPr>
        <w:ind w:firstLine="709"/>
        <w:jc w:val="center"/>
        <w:rPr>
          <w:b/>
        </w:rPr>
      </w:pPr>
      <w:r>
        <w:rPr>
          <w:b/>
        </w:rPr>
        <w:lastRenderedPageBreak/>
        <w:t>6. МЕТОДИЧЕСКОЕ ОБЕСПЕЧЕНИЕ УЧЕБНОГО ПРОЦЕССА</w:t>
      </w:r>
    </w:p>
    <w:p w:rsidR="00D8497B" w:rsidRDefault="00D8497B" w:rsidP="006441A7">
      <w:pPr>
        <w:ind w:firstLine="709"/>
        <w:jc w:val="center"/>
        <w:rPr>
          <w:b/>
        </w:rPr>
      </w:pPr>
    </w:p>
    <w:p w:rsidR="00D8497B" w:rsidRPr="00D8497B" w:rsidRDefault="00D8497B" w:rsidP="00D8497B">
      <w:pPr>
        <w:pStyle w:val="c0c25c4"/>
        <w:shd w:val="clear" w:color="auto" w:fill="FFFFFF"/>
        <w:spacing w:before="0" w:after="0"/>
        <w:ind w:firstLine="709"/>
        <w:jc w:val="both"/>
        <w:rPr>
          <w:rStyle w:val="c5c1"/>
        </w:rPr>
      </w:pPr>
      <w:r w:rsidRPr="00D8497B">
        <w:rPr>
          <w:rStyle w:val="c5c1"/>
        </w:rPr>
        <w:t xml:space="preserve">Программа составлена в соответствии с возрастными возможностями и учетом уровня развития детей. Занятия проводятся в групповой форме, численностью </w:t>
      </w:r>
      <w:r>
        <w:rPr>
          <w:rStyle w:val="c5c1"/>
        </w:rPr>
        <w:t xml:space="preserve">от </w:t>
      </w:r>
      <w:r w:rsidRPr="00D8497B">
        <w:rPr>
          <w:rStyle w:val="c5c1"/>
        </w:rPr>
        <w:t xml:space="preserve">10 человек. </w:t>
      </w:r>
    </w:p>
    <w:p w:rsidR="00D8497B" w:rsidRPr="00D8497B" w:rsidRDefault="00D8497B" w:rsidP="00D8497B">
      <w:pPr>
        <w:pStyle w:val="c0c25c4"/>
        <w:shd w:val="clear" w:color="auto" w:fill="FFFFFF"/>
        <w:spacing w:before="0" w:after="0"/>
        <w:ind w:firstLine="709"/>
        <w:jc w:val="both"/>
      </w:pPr>
      <w:r w:rsidRPr="00D8497B">
        <w:rPr>
          <w:rStyle w:val="c5c1"/>
        </w:rPr>
        <w:t>Основные методы обучения</w:t>
      </w:r>
      <w:r w:rsidRPr="00D8497B">
        <w:rPr>
          <w:rStyle w:val="c5c1c19c8"/>
        </w:rPr>
        <w:t>:</w:t>
      </w:r>
    </w:p>
    <w:p w:rsidR="00D8497B" w:rsidRPr="00D8497B" w:rsidRDefault="00D8497B" w:rsidP="00D8497B">
      <w:pPr>
        <w:shd w:val="clear" w:color="auto" w:fill="FFFFFF"/>
        <w:ind w:firstLine="709"/>
        <w:jc w:val="both"/>
      </w:pPr>
      <w:r>
        <w:rPr>
          <w:rStyle w:val="c5c1"/>
        </w:rPr>
        <w:t xml:space="preserve">- </w:t>
      </w:r>
      <w:r w:rsidRPr="00D8497B">
        <w:rPr>
          <w:rStyle w:val="c5c1"/>
        </w:rPr>
        <w:t xml:space="preserve">объяснительно-иллюстративный, в том </w:t>
      </w:r>
      <w:proofErr w:type="gramStart"/>
      <w:r w:rsidRPr="00D8497B">
        <w:rPr>
          <w:rStyle w:val="c5c1"/>
        </w:rPr>
        <w:t>числе</w:t>
      </w:r>
      <w:proofErr w:type="gramEnd"/>
      <w:r w:rsidRPr="00D8497B">
        <w:rPr>
          <w:rStyle w:val="c5c1"/>
        </w:rPr>
        <w:t>, демонстрация методических пособий, иллюстраций;</w:t>
      </w:r>
      <w:r w:rsidRPr="00D8497B">
        <w:t xml:space="preserve"> </w:t>
      </w:r>
    </w:p>
    <w:p w:rsidR="00D8497B" w:rsidRPr="00D8497B" w:rsidRDefault="00D8497B" w:rsidP="00D8497B">
      <w:pPr>
        <w:shd w:val="clear" w:color="auto" w:fill="FFFFFF"/>
        <w:ind w:firstLine="709"/>
        <w:jc w:val="both"/>
      </w:pPr>
      <w:r>
        <w:rPr>
          <w:rStyle w:val="c5c1"/>
        </w:rPr>
        <w:t xml:space="preserve">- </w:t>
      </w:r>
      <w:proofErr w:type="gramStart"/>
      <w:r w:rsidRPr="00D8497B">
        <w:rPr>
          <w:rStyle w:val="c5c1"/>
        </w:rPr>
        <w:t>частично-поисковый</w:t>
      </w:r>
      <w:proofErr w:type="gramEnd"/>
      <w:r w:rsidRPr="00D8497B">
        <w:rPr>
          <w:rStyle w:val="c5c1"/>
        </w:rPr>
        <w:t xml:space="preserve"> (выполнение вариативных заданий);</w:t>
      </w:r>
      <w:r w:rsidRPr="00D8497B">
        <w:t xml:space="preserve"> </w:t>
      </w:r>
    </w:p>
    <w:p w:rsidR="00D8497B" w:rsidRPr="00D8497B" w:rsidRDefault="00D8497B" w:rsidP="00D8497B">
      <w:pPr>
        <w:shd w:val="clear" w:color="auto" w:fill="FFFFFF"/>
        <w:ind w:firstLine="709"/>
        <w:jc w:val="both"/>
      </w:pPr>
      <w:r>
        <w:rPr>
          <w:rStyle w:val="c5c1"/>
        </w:rPr>
        <w:t xml:space="preserve">- </w:t>
      </w:r>
      <w:proofErr w:type="gramStart"/>
      <w:r w:rsidRPr="00D8497B">
        <w:rPr>
          <w:rStyle w:val="c5c1"/>
        </w:rPr>
        <w:t>творческий</w:t>
      </w:r>
      <w:proofErr w:type="gramEnd"/>
      <w:r w:rsidRPr="00D8497B">
        <w:rPr>
          <w:rStyle w:val="c5c1"/>
        </w:rPr>
        <w:t xml:space="preserve"> (творческие задания, участие детей в дискуссиях, беседах);</w:t>
      </w:r>
      <w:r w:rsidRPr="00D8497B">
        <w:t xml:space="preserve"> </w:t>
      </w:r>
    </w:p>
    <w:p w:rsidR="00D8497B" w:rsidRPr="00D8497B" w:rsidRDefault="00D8497B" w:rsidP="00D8497B">
      <w:pPr>
        <w:shd w:val="clear" w:color="auto" w:fill="FFFFFF"/>
        <w:ind w:firstLine="709"/>
        <w:jc w:val="both"/>
      </w:pPr>
      <w:r>
        <w:rPr>
          <w:rStyle w:val="c5c1"/>
        </w:rPr>
        <w:t xml:space="preserve">- </w:t>
      </w:r>
      <w:proofErr w:type="gramStart"/>
      <w:r w:rsidRPr="00D8497B">
        <w:rPr>
          <w:rStyle w:val="c5c1"/>
        </w:rPr>
        <w:t>игровые</w:t>
      </w:r>
      <w:proofErr w:type="gramEnd"/>
      <w:r w:rsidRPr="00D8497B">
        <w:rPr>
          <w:rStyle w:val="c5c1"/>
        </w:rPr>
        <w:t xml:space="preserve"> (занятие-сказка, занятие-путешествие, динамическая пауза, проведение экскурсий и др.).</w:t>
      </w:r>
    </w:p>
    <w:p w:rsidR="00D8497B" w:rsidRDefault="00D8497B" w:rsidP="00D8497B">
      <w:pPr>
        <w:pStyle w:val="c0c23c4"/>
        <w:shd w:val="clear" w:color="auto" w:fill="FFFFFF"/>
        <w:spacing w:before="0" w:after="0"/>
        <w:ind w:firstLine="709"/>
        <w:jc w:val="both"/>
      </w:pPr>
      <w:r w:rsidRPr="00D8497B">
        <w:rPr>
          <w:rStyle w:val="c5c1"/>
        </w:rPr>
        <w:t xml:space="preserve">Основное время на занятиях отводится беседе. Создание творческой атмосферы на занятии способствует появлению и укреплению заинтересованности в собственной творческой деятельности. С этой целью педагогу необходимо знакомить детей с работами художников и народных мастеров, с шедеврами живописи и графики (используя богатые книжные фонды и фонды </w:t>
      </w:r>
      <w:proofErr w:type="spellStart"/>
      <w:r w:rsidRPr="00D8497B">
        <w:rPr>
          <w:rStyle w:val="c5c1"/>
        </w:rPr>
        <w:t>мультимедиатеки</w:t>
      </w:r>
      <w:proofErr w:type="spellEnd"/>
      <w:r w:rsidRPr="00D8497B">
        <w:rPr>
          <w:rStyle w:val="c5c1"/>
        </w:rPr>
        <w:t xml:space="preserve"> школьной библиотеки). Важным условием творческой заинтересованности учащихся является приобщение детей к посещению художественных выставок, музеев, театров, проведение экскурсий. </w:t>
      </w:r>
      <w:r w:rsidRPr="00D8497B">
        <w:t>Несмотря на направленность программы к развитию индивидуальных качеств личности каждого ребенка рекомендуется проводить внеклассные мероприятия (организация выставок, проведение праздников, тематических дней, посещение музеев и др.). Это позволит объединить и сдружить детский коллектив.</w:t>
      </w:r>
    </w:p>
    <w:p w:rsidR="00D8497B" w:rsidRPr="00D8497B" w:rsidRDefault="00D8497B" w:rsidP="00D8497B">
      <w:pPr>
        <w:pStyle w:val="c0c23c4"/>
        <w:shd w:val="clear" w:color="auto" w:fill="FFFFFF"/>
        <w:spacing w:before="0" w:after="0"/>
        <w:ind w:firstLine="709"/>
        <w:jc w:val="both"/>
      </w:pPr>
    </w:p>
    <w:p w:rsidR="00D8497B" w:rsidRPr="00D8497B" w:rsidRDefault="00D8497B" w:rsidP="00D8497B">
      <w:pPr>
        <w:shd w:val="clear" w:color="auto" w:fill="FFFFFF"/>
        <w:jc w:val="center"/>
        <w:rPr>
          <w:b/>
          <w:caps/>
        </w:rPr>
      </w:pPr>
      <w:r w:rsidRPr="00D8497B">
        <w:rPr>
          <w:b/>
        </w:rPr>
        <w:t>Самостоятельная работа учащихся</w:t>
      </w:r>
    </w:p>
    <w:p w:rsidR="00D8497B" w:rsidRPr="00D8497B" w:rsidRDefault="00D8497B" w:rsidP="00D8497B">
      <w:pPr>
        <w:shd w:val="clear" w:color="auto" w:fill="FFFFFF"/>
        <w:ind w:firstLine="709"/>
        <w:jc w:val="both"/>
        <w:rPr>
          <w:b/>
          <w:caps/>
        </w:rPr>
      </w:pPr>
    </w:p>
    <w:p w:rsidR="00D8497B" w:rsidRPr="00D8497B" w:rsidRDefault="00D8497B" w:rsidP="00D8497B">
      <w:pPr>
        <w:shd w:val="clear" w:color="auto" w:fill="FFFFFF"/>
        <w:ind w:firstLine="709"/>
        <w:jc w:val="both"/>
      </w:pPr>
      <w:r w:rsidRPr="00D8497B">
        <w:t xml:space="preserve">Для полноценного усвоения материала учебной программой предусмотрено введение самостоятельной работы. На самостоятельную работу учащихся отводится </w:t>
      </w:r>
      <w:r>
        <w:t xml:space="preserve"> 3</w:t>
      </w:r>
      <w:r w:rsidRPr="00D8497B">
        <w:t xml:space="preserve">0% времени от аудиторных занятий, которые выполняются в форме домашних заданий (упражнений к изученным темам, рисование с натуры, работа в библиотеке, чтение дополнительной литературы, подготовка рассказов, сочинений, самостоятельный поиск материала и составление презентаций, посещение музеев, выставочных пространств, театров). </w:t>
      </w:r>
    </w:p>
    <w:p w:rsidR="00D8497B" w:rsidRPr="006441A7" w:rsidRDefault="00D8497B" w:rsidP="006441A7">
      <w:pPr>
        <w:ind w:firstLine="709"/>
        <w:jc w:val="center"/>
        <w:rPr>
          <w:b/>
          <w:i/>
        </w:rPr>
      </w:pPr>
    </w:p>
    <w:p w:rsidR="00C30908" w:rsidRDefault="00C3090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130C60" w:rsidRDefault="00130C60"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6C0E58" w:rsidRDefault="006C0E58" w:rsidP="006441A7">
      <w:pPr>
        <w:ind w:firstLine="709"/>
        <w:jc w:val="center"/>
        <w:rPr>
          <w:b/>
        </w:rPr>
      </w:pPr>
    </w:p>
    <w:p w:rsidR="00D8497B" w:rsidRDefault="00D8497B" w:rsidP="006441A7">
      <w:pPr>
        <w:ind w:firstLine="709"/>
        <w:jc w:val="center"/>
        <w:rPr>
          <w:b/>
        </w:rPr>
      </w:pPr>
      <w:r>
        <w:rPr>
          <w:b/>
        </w:rPr>
        <w:lastRenderedPageBreak/>
        <w:t>7. СПИСОК ЛИТЕРАТУРЫ И СРЕДСТВ ОБУЧЕНИЯ</w:t>
      </w:r>
    </w:p>
    <w:p w:rsidR="00D8497B" w:rsidRPr="00D8497B" w:rsidRDefault="00D8497B" w:rsidP="006441A7">
      <w:pPr>
        <w:ind w:firstLine="709"/>
        <w:jc w:val="center"/>
        <w:rPr>
          <w:b/>
        </w:rPr>
      </w:pPr>
    </w:p>
    <w:p w:rsidR="00D8497B" w:rsidRPr="00D8497B" w:rsidRDefault="00D8497B" w:rsidP="00D8497B">
      <w:pPr>
        <w:pStyle w:val="c0c23c4"/>
        <w:shd w:val="clear" w:color="auto" w:fill="FFFFFF"/>
        <w:ind w:firstLine="709"/>
        <w:rPr>
          <w:b/>
        </w:rPr>
      </w:pPr>
      <w:r w:rsidRPr="00D8497B">
        <w:rPr>
          <w:b/>
        </w:rPr>
        <w:t>7.1. Средства обучения</w:t>
      </w:r>
    </w:p>
    <w:p w:rsidR="00D8497B" w:rsidRPr="00D8497B" w:rsidRDefault="00D8497B" w:rsidP="00D8497B">
      <w:pPr>
        <w:pStyle w:val="c0c23c4"/>
        <w:shd w:val="clear" w:color="auto" w:fill="FFFFFF"/>
        <w:spacing w:before="0" w:after="0"/>
        <w:ind w:firstLine="709"/>
        <w:jc w:val="both"/>
      </w:pPr>
      <w:r w:rsidRPr="00D8497B">
        <w:t xml:space="preserve">- </w:t>
      </w:r>
      <w:r w:rsidRPr="00D8497B">
        <w:rPr>
          <w:b/>
        </w:rPr>
        <w:t>материальные</w:t>
      </w:r>
      <w:r w:rsidRPr="00D8497B">
        <w:t>: учебные аудитории, специально оборудованные наглядными пособиями, мебелью, натюрмортным фондом;</w:t>
      </w:r>
    </w:p>
    <w:p w:rsidR="00D8497B" w:rsidRPr="00D8497B" w:rsidRDefault="00D8497B" w:rsidP="00D8497B">
      <w:pPr>
        <w:pStyle w:val="c0c23c4"/>
        <w:shd w:val="clear" w:color="auto" w:fill="FFFFFF"/>
        <w:spacing w:before="0" w:after="0"/>
        <w:ind w:firstLine="709"/>
        <w:jc w:val="both"/>
      </w:pPr>
      <w:proofErr w:type="gramStart"/>
      <w:r w:rsidRPr="00D8497B">
        <w:t>-</w:t>
      </w:r>
      <w:r w:rsidRPr="00D8497B">
        <w:rPr>
          <w:b/>
        </w:rPr>
        <w:t xml:space="preserve"> наглядно – плоскостные: </w:t>
      </w:r>
      <w:r w:rsidRPr="00D8497B">
        <w:t>наглядные методические пособия, карты, плакаты, фонд работ учащихся, настенные иллюстрации, магнитные доски, интерактивные доски;</w:t>
      </w:r>
      <w:proofErr w:type="gramEnd"/>
    </w:p>
    <w:p w:rsidR="00D8497B" w:rsidRPr="00D8497B" w:rsidRDefault="00D8497B" w:rsidP="00D8497B">
      <w:pPr>
        <w:pStyle w:val="c0c23c4"/>
        <w:shd w:val="clear" w:color="auto" w:fill="FFFFFF"/>
        <w:spacing w:before="0" w:after="0"/>
        <w:ind w:firstLine="709"/>
        <w:jc w:val="both"/>
      </w:pPr>
      <w:r w:rsidRPr="00D8497B">
        <w:t>-</w:t>
      </w:r>
      <w:r w:rsidRPr="00D8497B">
        <w:rPr>
          <w:b/>
        </w:rPr>
        <w:t xml:space="preserve"> демонстрационные: </w:t>
      </w:r>
      <w:r w:rsidRPr="00D8497B">
        <w:t>муляжи, чучела птиц и животных, гербарии, демонстрационные модели, натюрмортный фонд;</w:t>
      </w:r>
    </w:p>
    <w:p w:rsidR="00D8497B" w:rsidRPr="00D8497B" w:rsidRDefault="00D8497B" w:rsidP="00D8497B">
      <w:pPr>
        <w:pStyle w:val="c0c23c4"/>
        <w:shd w:val="clear" w:color="auto" w:fill="FFFFFF"/>
        <w:spacing w:before="0" w:after="0"/>
        <w:ind w:firstLine="709"/>
        <w:jc w:val="both"/>
      </w:pPr>
      <w:r w:rsidRPr="00D8497B">
        <w:t>-</w:t>
      </w:r>
      <w:r w:rsidRPr="00D8497B">
        <w:rPr>
          <w:b/>
        </w:rPr>
        <w:t xml:space="preserve"> электронные образовательные ресурсы: </w:t>
      </w:r>
      <w:r w:rsidRPr="00D8497B">
        <w:t>мультимедийные учебники, мультимедийные универсальные энциклопедии, сетевые образовательные ресурсы;</w:t>
      </w:r>
    </w:p>
    <w:p w:rsidR="00D8497B" w:rsidRPr="00D8497B" w:rsidRDefault="00D8497B" w:rsidP="00D8497B">
      <w:pPr>
        <w:pStyle w:val="c0c23c4"/>
        <w:shd w:val="clear" w:color="auto" w:fill="FFFFFF"/>
        <w:spacing w:before="0" w:after="0"/>
        <w:ind w:firstLine="709"/>
        <w:jc w:val="both"/>
      </w:pPr>
      <w:r w:rsidRPr="00D8497B">
        <w:t>-</w:t>
      </w:r>
      <w:r w:rsidRPr="00D8497B">
        <w:rPr>
          <w:b/>
        </w:rPr>
        <w:t xml:space="preserve"> аудиовизуальные: </w:t>
      </w:r>
      <w:proofErr w:type="gramStart"/>
      <w:r w:rsidRPr="00D8497B">
        <w:t>слайд-фильмы</w:t>
      </w:r>
      <w:proofErr w:type="gramEnd"/>
      <w:r w:rsidRPr="00D8497B">
        <w:t>, видеофильмы, учебные кинофильмы, аудио-записи.</w:t>
      </w:r>
    </w:p>
    <w:p w:rsidR="00D8497B" w:rsidRDefault="00D8497B" w:rsidP="00D8497B">
      <w:pPr>
        <w:jc w:val="center"/>
      </w:pPr>
      <w:r>
        <w:tab/>
      </w:r>
    </w:p>
    <w:p w:rsidR="00D8497B" w:rsidRDefault="00D8497B" w:rsidP="00D8497B">
      <w:pPr>
        <w:jc w:val="center"/>
      </w:pPr>
    </w:p>
    <w:p w:rsidR="00D8497B" w:rsidRDefault="00D8497B" w:rsidP="00D8497B">
      <w:pPr>
        <w:ind w:firstLine="709"/>
        <w:rPr>
          <w:b/>
        </w:rPr>
      </w:pPr>
      <w:r w:rsidRPr="00D8497B">
        <w:rPr>
          <w:b/>
        </w:rPr>
        <w:t>7.2. Методическая литература</w:t>
      </w:r>
    </w:p>
    <w:p w:rsidR="00D8497B" w:rsidRPr="00D8497B" w:rsidRDefault="00D8497B" w:rsidP="00D8497B">
      <w:pPr>
        <w:jc w:val="center"/>
        <w:rPr>
          <w:b/>
        </w:rPr>
      </w:pPr>
    </w:p>
    <w:p w:rsidR="00D8497B" w:rsidRPr="00D8497B" w:rsidRDefault="00D8497B" w:rsidP="00A24A24">
      <w:pPr>
        <w:pStyle w:val="Style1"/>
        <w:widowControl/>
        <w:numPr>
          <w:ilvl w:val="0"/>
          <w:numId w:val="59"/>
        </w:numPr>
        <w:tabs>
          <w:tab w:val="clear" w:pos="719"/>
          <w:tab w:val="left" w:pos="709"/>
        </w:tabs>
        <w:ind w:left="709" w:hanging="567"/>
        <w:jc w:val="both"/>
        <w:rPr>
          <w:rStyle w:val="FontStyle24"/>
          <w:sz w:val="24"/>
          <w:szCs w:val="24"/>
        </w:rPr>
      </w:pPr>
      <w:r w:rsidRPr="00D8497B">
        <w:rPr>
          <w:rStyle w:val="FontStyle31"/>
          <w:i w:val="0"/>
          <w:sz w:val="24"/>
          <w:szCs w:val="24"/>
        </w:rPr>
        <w:t xml:space="preserve">Алленов М.М., </w:t>
      </w:r>
      <w:proofErr w:type="spellStart"/>
      <w:r w:rsidRPr="00D8497B">
        <w:rPr>
          <w:rStyle w:val="FontStyle31"/>
          <w:i w:val="0"/>
          <w:sz w:val="24"/>
          <w:szCs w:val="24"/>
        </w:rPr>
        <w:t>Евангулова</w:t>
      </w:r>
      <w:proofErr w:type="spellEnd"/>
      <w:r w:rsidRPr="00D8497B">
        <w:rPr>
          <w:rStyle w:val="FontStyle31"/>
          <w:i w:val="0"/>
          <w:sz w:val="24"/>
          <w:szCs w:val="24"/>
        </w:rPr>
        <w:t xml:space="preserve"> О.С. </w:t>
      </w:r>
      <w:r w:rsidRPr="00D8497B">
        <w:rPr>
          <w:rStyle w:val="FontStyle24"/>
          <w:sz w:val="24"/>
          <w:szCs w:val="24"/>
        </w:rPr>
        <w:t>Русское искусство начала X – начала XX века – М., 1989</w:t>
      </w:r>
    </w:p>
    <w:p w:rsidR="00D8497B" w:rsidRPr="00D8497B" w:rsidRDefault="00D8497B" w:rsidP="00A24A24">
      <w:pPr>
        <w:pStyle w:val="Style1"/>
        <w:widowControl/>
        <w:numPr>
          <w:ilvl w:val="0"/>
          <w:numId w:val="59"/>
        </w:numPr>
        <w:tabs>
          <w:tab w:val="clear" w:pos="719"/>
          <w:tab w:val="left" w:pos="709"/>
        </w:tabs>
        <w:ind w:left="709" w:hanging="567"/>
        <w:jc w:val="both"/>
        <w:rPr>
          <w:rStyle w:val="FontStyle24"/>
          <w:sz w:val="24"/>
          <w:szCs w:val="24"/>
        </w:rPr>
      </w:pPr>
      <w:r w:rsidRPr="00D8497B">
        <w:rPr>
          <w:rStyle w:val="FontStyle31"/>
          <w:i w:val="0"/>
          <w:sz w:val="24"/>
          <w:szCs w:val="24"/>
        </w:rPr>
        <w:t xml:space="preserve">Болотина И. С. </w:t>
      </w:r>
      <w:r w:rsidRPr="00D8497B">
        <w:rPr>
          <w:rStyle w:val="FontStyle24"/>
          <w:sz w:val="24"/>
          <w:szCs w:val="24"/>
        </w:rPr>
        <w:t>Русский натюрморт. – М., 1993</w:t>
      </w:r>
    </w:p>
    <w:p w:rsidR="00D8497B" w:rsidRPr="00D8497B" w:rsidRDefault="00D8497B" w:rsidP="00A24A24">
      <w:pPr>
        <w:pStyle w:val="Style14"/>
        <w:widowControl/>
        <w:numPr>
          <w:ilvl w:val="0"/>
          <w:numId w:val="59"/>
        </w:numPr>
        <w:tabs>
          <w:tab w:val="clear" w:pos="719"/>
          <w:tab w:val="left" w:pos="709"/>
        </w:tabs>
        <w:ind w:left="709" w:hanging="567"/>
        <w:jc w:val="both"/>
        <w:rPr>
          <w:rStyle w:val="FontStyle24"/>
          <w:sz w:val="24"/>
          <w:szCs w:val="24"/>
        </w:rPr>
      </w:pPr>
      <w:r w:rsidRPr="00D8497B">
        <w:rPr>
          <w:rStyle w:val="FontStyle24"/>
          <w:sz w:val="24"/>
          <w:szCs w:val="24"/>
        </w:rPr>
        <w:t>Иванченко Г.В. Психология восприятия музыки: подходы, проблемы, перспективы. – М.: «Смысл», 2001</w:t>
      </w:r>
    </w:p>
    <w:p w:rsidR="00D8497B" w:rsidRPr="00D8497B" w:rsidRDefault="00D8497B" w:rsidP="00A24A24">
      <w:pPr>
        <w:pStyle w:val="Style14"/>
        <w:widowControl/>
        <w:numPr>
          <w:ilvl w:val="0"/>
          <w:numId w:val="59"/>
        </w:numPr>
        <w:tabs>
          <w:tab w:val="clear" w:pos="719"/>
          <w:tab w:val="left" w:pos="709"/>
        </w:tabs>
        <w:ind w:left="709" w:hanging="567"/>
        <w:jc w:val="both"/>
        <w:rPr>
          <w:rStyle w:val="FontStyle24"/>
          <w:sz w:val="24"/>
          <w:szCs w:val="24"/>
        </w:rPr>
      </w:pPr>
      <w:r w:rsidRPr="00D8497B">
        <w:rPr>
          <w:rStyle w:val="FontStyle31"/>
          <w:i w:val="0"/>
          <w:sz w:val="24"/>
          <w:szCs w:val="24"/>
        </w:rPr>
        <w:t xml:space="preserve">Изобразительное искусство. </w:t>
      </w:r>
      <w:r w:rsidRPr="00D8497B">
        <w:rPr>
          <w:rStyle w:val="FontStyle24"/>
          <w:sz w:val="24"/>
          <w:szCs w:val="24"/>
        </w:rPr>
        <w:t xml:space="preserve">Учебное пособие: Основы народного и декоративно-прикладного искусства. </w:t>
      </w:r>
      <w:proofErr w:type="gramStart"/>
      <w:r w:rsidRPr="00D8497B">
        <w:rPr>
          <w:rStyle w:val="FontStyle24"/>
          <w:sz w:val="24"/>
          <w:szCs w:val="24"/>
        </w:rPr>
        <w:t>Под</w:t>
      </w:r>
      <w:proofErr w:type="gramEnd"/>
      <w:r w:rsidRPr="00D8497B">
        <w:rPr>
          <w:rStyle w:val="FontStyle24"/>
          <w:sz w:val="24"/>
          <w:szCs w:val="24"/>
        </w:rPr>
        <w:t xml:space="preserve"> рук. </w:t>
      </w:r>
      <w:proofErr w:type="spellStart"/>
      <w:r w:rsidRPr="00D8497B">
        <w:rPr>
          <w:rStyle w:val="FontStyle31"/>
          <w:i w:val="0"/>
          <w:sz w:val="24"/>
          <w:szCs w:val="24"/>
        </w:rPr>
        <w:t>Шпикаловой</w:t>
      </w:r>
      <w:proofErr w:type="spellEnd"/>
      <w:r w:rsidRPr="00D8497B">
        <w:rPr>
          <w:rStyle w:val="FontStyle31"/>
          <w:i w:val="0"/>
          <w:sz w:val="24"/>
          <w:szCs w:val="24"/>
        </w:rPr>
        <w:t xml:space="preserve"> Т.Я. </w:t>
      </w:r>
      <w:r w:rsidRPr="00D8497B">
        <w:rPr>
          <w:rStyle w:val="FontStyle24"/>
          <w:sz w:val="24"/>
          <w:szCs w:val="24"/>
        </w:rPr>
        <w:t>– М ., 1996</w:t>
      </w:r>
    </w:p>
    <w:p w:rsidR="00D8497B" w:rsidRPr="00D8497B" w:rsidRDefault="00D8497B" w:rsidP="00A24A24">
      <w:pPr>
        <w:pStyle w:val="Style11"/>
        <w:widowControl/>
        <w:numPr>
          <w:ilvl w:val="0"/>
          <w:numId w:val="59"/>
        </w:numPr>
        <w:tabs>
          <w:tab w:val="clear" w:pos="719"/>
          <w:tab w:val="left" w:pos="709"/>
        </w:tabs>
        <w:spacing w:line="240" w:lineRule="auto"/>
        <w:ind w:left="709" w:hanging="567"/>
        <w:jc w:val="both"/>
        <w:rPr>
          <w:rStyle w:val="FontStyle24"/>
          <w:sz w:val="24"/>
          <w:szCs w:val="24"/>
        </w:rPr>
      </w:pPr>
      <w:r w:rsidRPr="00D8497B">
        <w:rPr>
          <w:rStyle w:val="FontStyle31"/>
          <w:i w:val="0"/>
          <w:sz w:val="24"/>
          <w:szCs w:val="24"/>
        </w:rPr>
        <w:t xml:space="preserve">Изобразительные мотивы в русской народной вышивке. </w:t>
      </w:r>
      <w:r w:rsidRPr="00D8497B">
        <w:rPr>
          <w:rStyle w:val="FontStyle24"/>
          <w:sz w:val="24"/>
          <w:szCs w:val="24"/>
        </w:rPr>
        <w:t>Музей народного искусст</w:t>
      </w:r>
      <w:r w:rsidRPr="00D8497B">
        <w:rPr>
          <w:rStyle w:val="FontStyle24"/>
          <w:sz w:val="24"/>
          <w:szCs w:val="24"/>
        </w:rPr>
        <w:softHyphen/>
        <w:t>ва. – М., 1990</w:t>
      </w:r>
    </w:p>
    <w:p w:rsidR="00D8497B" w:rsidRPr="00D8497B" w:rsidRDefault="00D8497B" w:rsidP="00A24A24">
      <w:pPr>
        <w:pStyle w:val="Style14"/>
        <w:widowControl/>
        <w:numPr>
          <w:ilvl w:val="0"/>
          <w:numId w:val="59"/>
        </w:numPr>
        <w:tabs>
          <w:tab w:val="clear" w:pos="719"/>
          <w:tab w:val="left" w:pos="709"/>
        </w:tabs>
        <w:ind w:left="709" w:hanging="567"/>
        <w:jc w:val="both"/>
        <w:rPr>
          <w:rStyle w:val="FontStyle24"/>
          <w:sz w:val="24"/>
          <w:szCs w:val="24"/>
        </w:rPr>
      </w:pPr>
      <w:r w:rsidRPr="00D8497B">
        <w:rPr>
          <w:rStyle w:val="FontStyle31"/>
          <w:i w:val="0"/>
          <w:sz w:val="24"/>
          <w:szCs w:val="24"/>
        </w:rPr>
        <w:t>Изучение языка изобразительного искусства дошкольниками на примере натюр</w:t>
      </w:r>
      <w:r w:rsidRPr="00D8497B">
        <w:rPr>
          <w:rStyle w:val="FontStyle31"/>
          <w:i w:val="0"/>
          <w:sz w:val="24"/>
          <w:szCs w:val="24"/>
        </w:rPr>
        <w:softHyphen/>
        <w:t xml:space="preserve">морта. </w:t>
      </w:r>
      <w:r w:rsidRPr="00D8497B">
        <w:rPr>
          <w:rStyle w:val="FontStyle24"/>
          <w:sz w:val="24"/>
          <w:szCs w:val="24"/>
        </w:rPr>
        <w:t xml:space="preserve">Методическое пособие для воспитателей детских садов. – </w:t>
      </w:r>
      <w:proofErr w:type="gramStart"/>
      <w:r w:rsidRPr="00D8497B">
        <w:rPr>
          <w:rStyle w:val="FontStyle24"/>
          <w:sz w:val="24"/>
          <w:szCs w:val="24"/>
        </w:rPr>
        <w:t>С-П</w:t>
      </w:r>
      <w:proofErr w:type="gramEnd"/>
      <w:r w:rsidRPr="00D8497B">
        <w:rPr>
          <w:rStyle w:val="FontStyle24"/>
          <w:sz w:val="24"/>
          <w:szCs w:val="24"/>
        </w:rPr>
        <w:t>. Государст</w:t>
      </w:r>
      <w:r w:rsidRPr="00D8497B">
        <w:rPr>
          <w:rStyle w:val="FontStyle24"/>
          <w:sz w:val="24"/>
          <w:szCs w:val="24"/>
        </w:rPr>
        <w:softHyphen/>
        <w:t>венный русский музей.- 1996</w:t>
      </w:r>
    </w:p>
    <w:p w:rsidR="00D8497B" w:rsidRPr="00D8497B" w:rsidRDefault="00D8497B" w:rsidP="00A24A24">
      <w:pPr>
        <w:pStyle w:val="Style1"/>
        <w:widowControl/>
        <w:numPr>
          <w:ilvl w:val="0"/>
          <w:numId w:val="59"/>
        </w:numPr>
        <w:tabs>
          <w:tab w:val="clear" w:pos="719"/>
          <w:tab w:val="left" w:pos="709"/>
        </w:tabs>
        <w:ind w:left="709" w:hanging="567"/>
        <w:jc w:val="both"/>
        <w:rPr>
          <w:rStyle w:val="FontStyle24"/>
          <w:sz w:val="24"/>
          <w:szCs w:val="24"/>
        </w:rPr>
      </w:pPr>
      <w:r w:rsidRPr="00D8497B">
        <w:rPr>
          <w:rStyle w:val="FontStyle31"/>
          <w:i w:val="0"/>
          <w:sz w:val="24"/>
          <w:szCs w:val="24"/>
        </w:rPr>
        <w:t xml:space="preserve">Каменева </w:t>
      </w:r>
      <w:proofErr w:type="gramStart"/>
      <w:r w:rsidRPr="00D8497B">
        <w:rPr>
          <w:rStyle w:val="FontStyle31"/>
          <w:i w:val="0"/>
          <w:sz w:val="24"/>
          <w:szCs w:val="24"/>
        </w:rPr>
        <w:t>К.</w:t>
      </w:r>
      <w:proofErr w:type="gramEnd"/>
      <w:r w:rsidRPr="00D8497B">
        <w:rPr>
          <w:rStyle w:val="FontStyle31"/>
          <w:i w:val="0"/>
          <w:sz w:val="24"/>
          <w:szCs w:val="24"/>
        </w:rPr>
        <w:t xml:space="preserve">  </w:t>
      </w:r>
      <w:r w:rsidRPr="00D8497B">
        <w:rPr>
          <w:rStyle w:val="FontStyle24"/>
          <w:sz w:val="24"/>
          <w:szCs w:val="24"/>
        </w:rPr>
        <w:t>О чем рассказывают яблоки. – М., 1986</w:t>
      </w:r>
    </w:p>
    <w:p w:rsidR="00D8497B" w:rsidRPr="00D8497B" w:rsidRDefault="00D8497B" w:rsidP="00A24A24">
      <w:pPr>
        <w:pStyle w:val="Style14"/>
        <w:widowControl/>
        <w:numPr>
          <w:ilvl w:val="0"/>
          <w:numId w:val="59"/>
        </w:numPr>
        <w:tabs>
          <w:tab w:val="clear" w:pos="719"/>
          <w:tab w:val="left" w:pos="709"/>
        </w:tabs>
        <w:ind w:left="709" w:hanging="567"/>
        <w:jc w:val="both"/>
        <w:rPr>
          <w:rStyle w:val="FontStyle24"/>
          <w:sz w:val="24"/>
          <w:szCs w:val="24"/>
        </w:rPr>
      </w:pPr>
      <w:r w:rsidRPr="00D8497B">
        <w:rPr>
          <w:rStyle w:val="FontStyle31"/>
          <w:i w:val="0"/>
          <w:sz w:val="24"/>
          <w:szCs w:val="24"/>
        </w:rPr>
        <w:t xml:space="preserve">Кирьянова Е.Г. и др.  </w:t>
      </w:r>
      <w:r w:rsidRPr="00D8497B">
        <w:rPr>
          <w:rStyle w:val="FontStyle24"/>
          <w:sz w:val="24"/>
          <w:szCs w:val="24"/>
        </w:rPr>
        <w:t>Прогулки по старой Твери. – Тверь, 1998</w:t>
      </w:r>
    </w:p>
    <w:p w:rsidR="001E3AA4" w:rsidRDefault="00D8497B" w:rsidP="00A24A24">
      <w:pPr>
        <w:pStyle w:val="Style14"/>
        <w:widowControl/>
        <w:numPr>
          <w:ilvl w:val="0"/>
          <w:numId w:val="59"/>
        </w:numPr>
        <w:tabs>
          <w:tab w:val="clear" w:pos="719"/>
          <w:tab w:val="left" w:pos="709"/>
        </w:tabs>
        <w:ind w:left="709" w:hanging="567"/>
        <w:jc w:val="both"/>
        <w:rPr>
          <w:rStyle w:val="FontStyle24"/>
          <w:sz w:val="24"/>
          <w:szCs w:val="24"/>
        </w:rPr>
      </w:pPr>
      <w:proofErr w:type="spellStart"/>
      <w:r w:rsidRPr="001E3AA4">
        <w:rPr>
          <w:rStyle w:val="FontStyle24"/>
          <w:sz w:val="24"/>
          <w:szCs w:val="24"/>
        </w:rPr>
        <w:t>Колякина</w:t>
      </w:r>
      <w:proofErr w:type="spellEnd"/>
      <w:r w:rsidRPr="001E3AA4">
        <w:rPr>
          <w:rStyle w:val="FontStyle24"/>
          <w:sz w:val="24"/>
          <w:szCs w:val="24"/>
        </w:rPr>
        <w:t xml:space="preserve"> В.И. Методика организации уроков коллективного творчества. Планы и сценарии уроков изобразительного искусства. М.: «</w:t>
      </w:r>
      <w:proofErr w:type="spellStart"/>
      <w:r w:rsidRPr="001E3AA4">
        <w:rPr>
          <w:rStyle w:val="FontStyle24"/>
          <w:sz w:val="24"/>
          <w:szCs w:val="24"/>
        </w:rPr>
        <w:t>Владос</w:t>
      </w:r>
      <w:proofErr w:type="spellEnd"/>
      <w:r w:rsidRPr="001E3AA4">
        <w:rPr>
          <w:rStyle w:val="FontStyle24"/>
          <w:sz w:val="24"/>
          <w:szCs w:val="24"/>
        </w:rPr>
        <w:t>», 2002</w:t>
      </w:r>
    </w:p>
    <w:p w:rsidR="00D8497B" w:rsidRPr="001E3AA4" w:rsidRDefault="00D8497B" w:rsidP="00A24A24">
      <w:pPr>
        <w:pStyle w:val="Style14"/>
        <w:widowControl/>
        <w:numPr>
          <w:ilvl w:val="0"/>
          <w:numId w:val="59"/>
        </w:numPr>
        <w:tabs>
          <w:tab w:val="clear" w:pos="719"/>
          <w:tab w:val="num" w:pos="284"/>
        </w:tabs>
        <w:ind w:left="284" w:hanging="284"/>
        <w:jc w:val="both"/>
        <w:rPr>
          <w:rStyle w:val="FontStyle24"/>
          <w:sz w:val="24"/>
          <w:szCs w:val="24"/>
        </w:rPr>
      </w:pPr>
      <w:r w:rsidRPr="001E3AA4">
        <w:rPr>
          <w:rStyle w:val="FontStyle31"/>
          <w:i w:val="0"/>
          <w:sz w:val="24"/>
          <w:szCs w:val="24"/>
        </w:rPr>
        <w:t xml:space="preserve">Комарова Т.С. </w:t>
      </w:r>
      <w:r w:rsidRPr="001E3AA4">
        <w:rPr>
          <w:rStyle w:val="FontStyle24"/>
          <w:sz w:val="24"/>
          <w:szCs w:val="24"/>
        </w:rPr>
        <w:t xml:space="preserve">Дети в мире творчества. – М., 1995 </w:t>
      </w:r>
    </w:p>
    <w:p w:rsidR="00D8497B" w:rsidRPr="00D8497B" w:rsidRDefault="00D8497B" w:rsidP="00A24A24">
      <w:pPr>
        <w:pStyle w:val="Style14"/>
        <w:widowControl/>
        <w:numPr>
          <w:ilvl w:val="0"/>
          <w:numId w:val="59"/>
        </w:numPr>
        <w:tabs>
          <w:tab w:val="clear" w:pos="719"/>
          <w:tab w:val="num" w:pos="284"/>
        </w:tabs>
        <w:ind w:left="284" w:hanging="284"/>
        <w:jc w:val="both"/>
        <w:rPr>
          <w:rStyle w:val="FontStyle24"/>
          <w:sz w:val="24"/>
          <w:szCs w:val="24"/>
        </w:rPr>
      </w:pPr>
      <w:r w:rsidRPr="00D8497B">
        <w:rPr>
          <w:rStyle w:val="FontStyle24"/>
          <w:sz w:val="24"/>
          <w:szCs w:val="24"/>
        </w:rPr>
        <w:t>Константинова И.Г. Театр «Ла Скала». – Ленинград, «Музыка», 1989</w:t>
      </w:r>
    </w:p>
    <w:p w:rsidR="00D8497B" w:rsidRPr="00D8497B" w:rsidRDefault="00D8497B" w:rsidP="00A24A24">
      <w:pPr>
        <w:pStyle w:val="Style14"/>
        <w:widowControl/>
        <w:numPr>
          <w:ilvl w:val="0"/>
          <w:numId w:val="59"/>
        </w:numPr>
        <w:ind w:left="709" w:hanging="709"/>
        <w:jc w:val="both"/>
        <w:rPr>
          <w:rStyle w:val="FontStyle24"/>
          <w:sz w:val="24"/>
          <w:szCs w:val="24"/>
        </w:rPr>
      </w:pPr>
      <w:r w:rsidRPr="00D8497B">
        <w:rPr>
          <w:rStyle w:val="FontStyle24"/>
          <w:sz w:val="24"/>
          <w:szCs w:val="24"/>
        </w:rPr>
        <w:t>Королев О.К. Краткий энциклопедический словарь джаза, рок и поп-музыки. Термины и понятия. – М.: «Музыка», 2002</w:t>
      </w:r>
    </w:p>
    <w:p w:rsidR="00D8497B" w:rsidRPr="00D8497B" w:rsidRDefault="00D8497B" w:rsidP="00A24A24">
      <w:pPr>
        <w:pStyle w:val="Style1"/>
        <w:widowControl/>
        <w:numPr>
          <w:ilvl w:val="0"/>
          <w:numId w:val="59"/>
        </w:numPr>
        <w:ind w:left="709" w:hanging="709"/>
        <w:jc w:val="both"/>
        <w:rPr>
          <w:rStyle w:val="FontStyle24"/>
          <w:sz w:val="24"/>
          <w:szCs w:val="24"/>
        </w:rPr>
      </w:pPr>
      <w:r w:rsidRPr="00D8497B">
        <w:rPr>
          <w:rStyle w:val="FontStyle31"/>
          <w:i w:val="0"/>
          <w:sz w:val="24"/>
          <w:szCs w:val="24"/>
        </w:rPr>
        <w:t xml:space="preserve">Неверов О.   </w:t>
      </w:r>
      <w:r w:rsidRPr="00D8497B">
        <w:rPr>
          <w:rStyle w:val="FontStyle24"/>
          <w:sz w:val="24"/>
          <w:szCs w:val="24"/>
        </w:rPr>
        <w:t>Культура и искусство античного мира. – Л., 1981</w:t>
      </w:r>
      <w:r w:rsidRPr="00D8497B">
        <w:rPr>
          <w:rStyle w:val="FontStyle24"/>
          <w:sz w:val="24"/>
          <w:szCs w:val="24"/>
        </w:rPr>
        <w:tab/>
      </w:r>
    </w:p>
    <w:p w:rsidR="00D8497B" w:rsidRPr="00D8497B" w:rsidRDefault="00D8497B" w:rsidP="00A24A24">
      <w:pPr>
        <w:pStyle w:val="Style1"/>
        <w:widowControl/>
        <w:numPr>
          <w:ilvl w:val="0"/>
          <w:numId w:val="59"/>
        </w:numPr>
        <w:ind w:left="709" w:hanging="709"/>
        <w:jc w:val="both"/>
        <w:rPr>
          <w:rStyle w:val="FontStyle24"/>
          <w:sz w:val="24"/>
          <w:szCs w:val="24"/>
        </w:rPr>
      </w:pPr>
      <w:r w:rsidRPr="00D8497B">
        <w:rPr>
          <w:rStyle w:val="FontStyle31"/>
          <w:i w:val="0"/>
          <w:sz w:val="24"/>
          <w:szCs w:val="24"/>
        </w:rPr>
        <w:t xml:space="preserve">Русский народный костюм. </w:t>
      </w:r>
      <w:r w:rsidRPr="00D8497B">
        <w:rPr>
          <w:rStyle w:val="FontStyle24"/>
          <w:sz w:val="24"/>
          <w:szCs w:val="24"/>
        </w:rPr>
        <w:t>Государственный исторический музей. – М., 1989</w:t>
      </w:r>
    </w:p>
    <w:p w:rsidR="00D8497B" w:rsidRPr="00D8497B" w:rsidRDefault="00D8497B" w:rsidP="00A24A24">
      <w:pPr>
        <w:pStyle w:val="Style1"/>
        <w:widowControl/>
        <w:numPr>
          <w:ilvl w:val="0"/>
          <w:numId w:val="59"/>
        </w:numPr>
        <w:ind w:left="709" w:hanging="709"/>
        <w:jc w:val="both"/>
        <w:rPr>
          <w:rStyle w:val="FontStyle24"/>
          <w:sz w:val="24"/>
          <w:szCs w:val="24"/>
        </w:rPr>
      </w:pPr>
      <w:r w:rsidRPr="00D8497B">
        <w:rPr>
          <w:rStyle w:val="FontStyle31"/>
          <w:i w:val="0"/>
          <w:sz w:val="24"/>
          <w:szCs w:val="24"/>
        </w:rPr>
        <w:t xml:space="preserve">Русский портрет </w:t>
      </w:r>
      <w:r w:rsidRPr="00D8497B">
        <w:rPr>
          <w:rStyle w:val="FontStyle31"/>
          <w:i w:val="0"/>
          <w:sz w:val="24"/>
          <w:szCs w:val="24"/>
          <w:lang w:val="en-US"/>
        </w:rPr>
        <w:t>XVIII</w:t>
      </w:r>
      <w:r w:rsidRPr="00D8497B">
        <w:rPr>
          <w:rStyle w:val="FontStyle31"/>
          <w:i w:val="0"/>
          <w:sz w:val="24"/>
          <w:szCs w:val="24"/>
        </w:rPr>
        <w:t xml:space="preserve"> – XIX в. </w:t>
      </w:r>
      <w:r w:rsidRPr="00D8497B">
        <w:rPr>
          <w:rStyle w:val="FontStyle24"/>
          <w:sz w:val="24"/>
          <w:szCs w:val="24"/>
        </w:rPr>
        <w:t>из собрания Московского музея-усадьбы Останки</w:t>
      </w:r>
      <w:r w:rsidRPr="00D8497B">
        <w:rPr>
          <w:rStyle w:val="FontStyle24"/>
          <w:sz w:val="24"/>
          <w:szCs w:val="24"/>
        </w:rPr>
        <w:softHyphen/>
        <w:t>но. – М., 1995</w:t>
      </w:r>
    </w:p>
    <w:p w:rsidR="00D8497B" w:rsidRPr="00D8497B" w:rsidRDefault="00D8497B" w:rsidP="00A24A24">
      <w:pPr>
        <w:pStyle w:val="Style11"/>
        <w:widowControl/>
        <w:numPr>
          <w:ilvl w:val="0"/>
          <w:numId w:val="59"/>
        </w:numPr>
        <w:tabs>
          <w:tab w:val="clear" w:pos="719"/>
          <w:tab w:val="num" w:pos="284"/>
        </w:tabs>
        <w:spacing w:line="240" w:lineRule="auto"/>
        <w:ind w:left="284" w:hanging="284"/>
        <w:jc w:val="both"/>
        <w:rPr>
          <w:rStyle w:val="FontStyle24"/>
          <w:sz w:val="24"/>
          <w:szCs w:val="24"/>
        </w:rPr>
      </w:pPr>
      <w:proofErr w:type="spellStart"/>
      <w:r w:rsidRPr="00D8497B">
        <w:rPr>
          <w:rStyle w:val="FontStyle31"/>
          <w:i w:val="0"/>
          <w:sz w:val="24"/>
          <w:szCs w:val="24"/>
        </w:rPr>
        <w:t>Тарановская</w:t>
      </w:r>
      <w:proofErr w:type="spellEnd"/>
      <w:r w:rsidRPr="00D8497B">
        <w:rPr>
          <w:rStyle w:val="FontStyle31"/>
          <w:i w:val="0"/>
          <w:sz w:val="24"/>
          <w:szCs w:val="24"/>
        </w:rPr>
        <w:t xml:space="preserve"> К.В., Мальцев К.М. </w:t>
      </w:r>
      <w:r w:rsidRPr="00D8497B">
        <w:rPr>
          <w:rStyle w:val="FontStyle24"/>
          <w:sz w:val="24"/>
          <w:szCs w:val="24"/>
        </w:rPr>
        <w:t xml:space="preserve">Русские прялки. – </w:t>
      </w:r>
      <w:proofErr w:type="gramStart"/>
      <w:r w:rsidRPr="00D8497B">
        <w:rPr>
          <w:rStyle w:val="FontStyle24"/>
          <w:sz w:val="24"/>
          <w:szCs w:val="24"/>
        </w:rPr>
        <w:t>С-П</w:t>
      </w:r>
      <w:proofErr w:type="gramEnd"/>
      <w:r w:rsidRPr="00D8497B">
        <w:rPr>
          <w:rStyle w:val="FontStyle24"/>
          <w:sz w:val="24"/>
          <w:szCs w:val="24"/>
        </w:rPr>
        <w:t xml:space="preserve">., 1970 </w:t>
      </w:r>
    </w:p>
    <w:p w:rsidR="00D8497B" w:rsidRPr="00D8497B" w:rsidRDefault="00D8497B" w:rsidP="00A24A24">
      <w:pPr>
        <w:pStyle w:val="Style1"/>
        <w:widowControl/>
        <w:numPr>
          <w:ilvl w:val="0"/>
          <w:numId w:val="59"/>
        </w:numPr>
        <w:tabs>
          <w:tab w:val="clear" w:pos="719"/>
          <w:tab w:val="num" w:pos="284"/>
        </w:tabs>
        <w:ind w:left="284" w:hanging="284"/>
        <w:jc w:val="both"/>
        <w:rPr>
          <w:rStyle w:val="FontStyle24"/>
          <w:sz w:val="24"/>
          <w:szCs w:val="24"/>
        </w:rPr>
      </w:pPr>
      <w:proofErr w:type="spellStart"/>
      <w:r w:rsidRPr="00D8497B">
        <w:rPr>
          <w:rStyle w:val="FontStyle31"/>
          <w:i w:val="0"/>
          <w:sz w:val="24"/>
          <w:szCs w:val="24"/>
        </w:rPr>
        <w:t>Фехнер</w:t>
      </w:r>
      <w:proofErr w:type="spellEnd"/>
      <w:r w:rsidRPr="00D8497B">
        <w:rPr>
          <w:rStyle w:val="FontStyle31"/>
          <w:i w:val="0"/>
          <w:sz w:val="24"/>
          <w:szCs w:val="24"/>
        </w:rPr>
        <w:t xml:space="preserve"> Е.Ю.  </w:t>
      </w:r>
      <w:r w:rsidRPr="00D8497B">
        <w:rPr>
          <w:rStyle w:val="FontStyle24"/>
          <w:sz w:val="24"/>
          <w:szCs w:val="24"/>
        </w:rPr>
        <w:t xml:space="preserve">Голландский натюрморт </w:t>
      </w:r>
      <w:proofErr w:type="gramStart"/>
      <w:r w:rsidRPr="00D8497B">
        <w:rPr>
          <w:rStyle w:val="FontStyle24"/>
          <w:sz w:val="24"/>
          <w:szCs w:val="24"/>
        </w:rPr>
        <w:t>Х</w:t>
      </w:r>
      <w:proofErr w:type="gramEnd"/>
      <w:r w:rsidRPr="00D8497B">
        <w:rPr>
          <w:rStyle w:val="FontStyle24"/>
          <w:sz w:val="24"/>
          <w:szCs w:val="24"/>
          <w:lang w:val="en-US"/>
        </w:rPr>
        <w:t>VII</w:t>
      </w:r>
      <w:r w:rsidRPr="00D8497B">
        <w:rPr>
          <w:rStyle w:val="FontStyle24"/>
          <w:sz w:val="24"/>
          <w:szCs w:val="24"/>
        </w:rPr>
        <w:t xml:space="preserve"> века. – М., 1981</w:t>
      </w:r>
    </w:p>
    <w:p w:rsidR="00D8497B" w:rsidRPr="00D8497B" w:rsidRDefault="00D8497B" w:rsidP="00A24A24">
      <w:pPr>
        <w:pStyle w:val="Style14"/>
        <w:widowControl/>
        <w:numPr>
          <w:ilvl w:val="0"/>
          <w:numId w:val="59"/>
        </w:numPr>
        <w:tabs>
          <w:tab w:val="clear" w:pos="719"/>
          <w:tab w:val="num" w:pos="284"/>
        </w:tabs>
        <w:ind w:left="284" w:hanging="284"/>
        <w:jc w:val="both"/>
        <w:rPr>
          <w:rStyle w:val="FontStyle24"/>
          <w:sz w:val="24"/>
          <w:szCs w:val="24"/>
        </w:rPr>
      </w:pPr>
      <w:r w:rsidRPr="00D8497B">
        <w:rPr>
          <w:rStyle w:val="FontStyle24"/>
          <w:sz w:val="24"/>
          <w:szCs w:val="24"/>
        </w:rPr>
        <w:t>Художник Борис Тузлуков. – М.: «Всероссийское театральное общество», 1983</w:t>
      </w:r>
    </w:p>
    <w:p w:rsidR="00D8497B" w:rsidRDefault="00D8497B" w:rsidP="00A24A24">
      <w:pPr>
        <w:pStyle w:val="Style14"/>
        <w:widowControl/>
        <w:numPr>
          <w:ilvl w:val="0"/>
          <w:numId w:val="59"/>
        </w:numPr>
        <w:tabs>
          <w:tab w:val="clear" w:pos="719"/>
          <w:tab w:val="num" w:pos="284"/>
        </w:tabs>
        <w:ind w:left="284" w:hanging="284"/>
        <w:jc w:val="both"/>
        <w:rPr>
          <w:rStyle w:val="FontStyle24"/>
          <w:sz w:val="24"/>
          <w:szCs w:val="24"/>
        </w:rPr>
      </w:pPr>
      <w:r w:rsidRPr="00D8497B">
        <w:rPr>
          <w:rStyle w:val="FontStyle24"/>
          <w:sz w:val="24"/>
          <w:szCs w:val="24"/>
        </w:rPr>
        <w:t>Чижова А.Э. Березка. – М.: «Советская Россия», 1972</w:t>
      </w:r>
    </w:p>
    <w:p w:rsidR="001E3AA4" w:rsidRPr="00D8497B" w:rsidRDefault="001E3AA4" w:rsidP="001E3AA4">
      <w:pPr>
        <w:pStyle w:val="Style14"/>
        <w:widowControl/>
        <w:ind w:left="720"/>
        <w:jc w:val="both"/>
        <w:rPr>
          <w:rStyle w:val="FontStyle24"/>
          <w:sz w:val="24"/>
          <w:szCs w:val="24"/>
        </w:rPr>
      </w:pPr>
    </w:p>
    <w:p w:rsidR="001E3AA4" w:rsidRPr="001E3AA4" w:rsidRDefault="001E3AA4" w:rsidP="001E3AA4">
      <w:pPr>
        <w:tabs>
          <w:tab w:val="num" w:pos="0"/>
        </w:tabs>
        <w:rPr>
          <w:b/>
        </w:rPr>
      </w:pPr>
      <w:r>
        <w:rPr>
          <w:b/>
        </w:rPr>
        <w:tab/>
        <w:t>7.</w:t>
      </w:r>
      <w:r w:rsidR="00EB6E10">
        <w:rPr>
          <w:b/>
        </w:rPr>
        <w:t>3</w:t>
      </w:r>
      <w:r>
        <w:rPr>
          <w:b/>
        </w:rPr>
        <w:t xml:space="preserve">. </w:t>
      </w:r>
      <w:r w:rsidRPr="001E3AA4">
        <w:rPr>
          <w:b/>
        </w:rPr>
        <w:t>Учебная литература</w:t>
      </w:r>
    </w:p>
    <w:p w:rsidR="001E3AA4" w:rsidRPr="001E3AA4" w:rsidRDefault="001E3AA4" w:rsidP="001E3AA4">
      <w:pPr>
        <w:tabs>
          <w:tab w:val="num" w:pos="0"/>
        </w:tabs>
        <w:jc w:val="center"/>
        <w:rPr>
          <w:b/>
        </w:rPr>
      </w:pPr>
    </w:p>
    <w:p w:rsidR="001E3AA4" w:rsidRPr="001E3AA4" w:rsidRDefault="001E3AA4" w:rsidP="00A24A24">
      <w:pPr>
        <w:numPr>
          <w:ilvl w:val="0"/>
          <w:numId w:val="60"/>
        </w:numPr>
        <w:ind w:left="567" w:hanging="425"/>
        <w:jc w:val="both"/>
      </w:pPr>
      <w:r w:rsidRPr="001E3AA4">
        <w:t xml:space="preserve">Блинов В. Русская детская книжка – картинка. М.: - «Искусство </w:t>
      </w:r>
      <w:r w:rsidRPr="001E3AA4">
        <w:rPr>
          <w:lang w:val="en-US"/>
        </w:rPr>
        <w:t>XXI</w:t>
      </w:r>
      <w:r w:rsidRPr="001E3AA4">
        <w:t xml:space="preserve"> век», 2005</w:t>
      </w:r>
    </w:p>
    <w:p w:rsidR="001E3AA4" w:rsidRPr="001E3AA4" w:rsidRDefault="001E3AA4" w:rsidP="00A24A24">
      <w:pPr>
        <w:numPr>
          <w:ilvl w:val="0"/>
          <w:numId w:val="60"/>
        </w:numPr>
        <w:ind w:left="567" w:hanging="425"/>
        <w:jc w:val="both"/>
      </w:pPr>
      <w:r w:rsidRPr="001E3AA4">
        <w:t>Громова И. Православные и народные праздники. – М.: «Дрофа плюс», 2005</w:t>
      </w:r>
    </w:p>
    <w:p w:rsidR="001E3AA4" w:rsidRPr="001E3AA4" w:rsidRDefault="001E3AA4" w:rsidP="00A24A24">
      <w:pPr>
        <w:numPr>
          <w:ilvl w:val="0"/>
          <w:numId w:val="60"/>
        </w:numPr>
        <w:ind w:left="567" w:hanging="425"/>
        <w:jc w:val="both"/>
      </w:pPr>
      <w:r w:rsidRPr="001E3AA4">
        <w:lastRenderedPageBreak/>
        <w:t xml:space="preserve">Издательская группа </w:t>
      </w:r>
      <w:proofErr w:type="spellStart"/>
      <w:r w:rsidRPr="001E3AA4">
        <w:t>Паррамон</w:t>
      </w:r>
      <w:proofErr w:type="spellEnd"/>
      <w:r w:rsidRPr="001E3AA4">
        <w:t xml:space="preserve"> </w:t>
      </w:r>
      <w:proofErr w:type="spellStart"/>
      <w:r w:rsidRPr="001E3AA4">
        <w:t>Эдисионис</w:t>
      </w:r>
      <w:proofErr w:type="spellEnd"/>
      <w:r w:rsidRPr="001E3AA4">
        <w:t xml:space="preserve">. Все о технике: Иллюстрация. – </w:t>
      </w:r>
      <w:proofErr w:type="gramStart"/>
      <w:r w:rsidRPr="001E3AA4">
        <w:t>АРТ</w:t>
      </w:r>
      <w:proofErr w:type="gramEnd"/>
      <w:r w:rsidRPr="001E3AA4">
        <w:t xml:space="preserve"> – РОДНИК, издание на русском языке, 2002</w:t>
      </w:r>
    </w:p>
    <w:p w:rsidR="001E3AA4" w:rsidRPr="001E3AA4" w:rsidRDefault="001E3AA4" w:rsidP="00A24A24">
      <w:pPr>
        <w:numPr>
          <w:ilvl w:val="0"/>
          <w:numId w:val="60"/>
        </w:numPr>
        <w:ind w:left="567" w:hanging="425"/>
        <w:jc w:val="both"/>
      </w:pPr>
      <w:r w:rsidRPr="001E3AA4">
        <w:t>Кино. Иллюстрированная энциклопедия. – М.: «</w:t>
      </w:r>
      <w:proofErr w:type="spellStart"/>
      <w:r w:rsidRPr="001E3AA4">
        <w:t>Астрель</w:t>
      </w:r>
      <w:proofErr w:type="spellEnd"/>
      <w:r w:rsidRPr="001E3AA4">
        <w:t>», 2008</w:t>
      </w:r>
    </w:p>
    <w:p w:rsidR="001E3AA4" w:rsidRPr="001E3AA4" w:rsidRDefault="001E3AA4" w:rsidP="00A24A24">
      <w:pPr>
        <w:numPr>
          <w:ilvl w:val="0"/>
          <w:numId w:val="60"/>
        </w:numPr>
        <w:ind w:left="567" w:hanging="425"/>
        <w:jc w:val="both"/>
      </w:pPr>
      <w:r w:rsidRPr="001E3AA4">
        <w:t xml:space="preserve">Лопатина А., </w:t>
      </w:r>
      <w:proofErr w:type="spellStart"/>
      <w:r w:rsidRPr="001E3AA4">
        <w:t>Скребцова</w:t>
      </w:r>
      <w:proofErr w:type="spellEnd"/>
      <w:r w:rsidRPr="001E3AA4">
        <w:t xml:space="preserve"> М. Краски рассказывают сказки. Как научить рисовать каждого. – М.: «</w:t>
      </w:r>
      <w:proofErr w:type="spellStart"/>
      <w:r w:rsidRPr="001E3AA4">
        <w:t>Амрита</w:t>
      </w:r>
      <w:proofErr w:type="spellEnd"/>
      <w:r w:rsidRPr="001E3AA4">
        <w:t xml:space="preserve"> – Русь», 2004</w:t>
      </w:r>
    </w:p>
    <w:p w:rsidR="001E3AA4" w:rsidRPr="001E3AA4" w:rsidRDefault="001E3AA4" w:rsidP="00A24A24">
      <w:pPr>
        <w:pStyle w:val="Style1"/>
        <w:widowControl/>
        <w:numPr>
          <w:ilvl w:val="0"/>
          <w:numId w:val="60"/>
        </w:numPr>
        <w:ind w:left="567" w:hanging="425"/>
        <w:jc w:val="both"/>
        <w:rPr>
          <w:rStyle w:val="FontStyle24"/>
          <w:sz w:val="24"/>
          <w:szCs w:val="24"/>
        </w:rPr>
      </w:pPr>
      <w:r w:rsidRPr="001E3AA4">
        <w:rPr>
          <w:rStyle w:val="FontStyle31"/>
          <w:i w:val="0"/>
          <w:sz w:val="24"/>
          <w:szCs w:val="24"/>
        </w:rPr>
        <w:t xml:space="preserve">Люси </w:t>
      </w:r>
      <w:proofErr w:type="spellStart"/>
      <w:r w:rsidRPr="001E3AA4">
        <w:rPr>
          <w:rStyle w:val="FontStyle31"/>
          <w:i w:val="0"/>
          <w:sz w:val="24"/>
          <w:szCs w:val="24"/>
        </w:rPr>
        <w:t>Миклтуэйт</w:t>
      </w:r>
      <w:proofErr w:type="spellEnd"/>
      <w:r w:rsidRPr="001E3AA4">
        <w:rPr>
          <w:rStyle w:val="FontStyle31"/>
          <w:i w:val="0"/>
          <w:sz w:val="24"/>
          <w:szCs w:val="24"/>
        </w:rPr>
        <w:t xml:space="preserve">. </w:t>
      </w:r>
      <w:r w:rsidRPr="001E3AA4">
        <w:rPr>
          <w:rStyle w:val="FontStyle24"/>
          <w:sz w:val="24"/>
          <w:szCs w:val="24"/>
        </w:rPr>
        <w:t xml:space="preserve">Книга для малышей «Мир искусства». Великие картины. Первые слова. Дарлинг </w:t>
      </w:r>
      <w:proofErr w:type="spellStart"/>
      <w:r w:rsidRPr="001E3AA4">
        <w:rPr>
          <w:rStyle w:val="FontStyle24"/>
          <w:sz w:val="24"/>
          <w:szCs w:val="24"/>
        </w:rPr>
        <w:t>Киндерсли</w:t>
      </w:r>
      <w:proofErr w:type="spellEnd"/>
      <w:r w:rsidRPr="001E3AA4">
        <w:rPr>
          <w:rStyle w:val="FontStyle24"/>
          <w:sz w:val="24"/>
          <w:szCs w:val="24"/>
        </w:rPr>
        <w:t>. – М., 1997</w:t>
      </w:r>
    </w:p>
    <w:p w:rsidR="001E3AA4" w:rsidRPr="001E3AA4" w:rsidRDefault="001E3AA4" w:rsidP="00A24A24">
      <w:pPr>
        <w:pStyle w:val="Style14"/>
        <w:widowControl/>
        <w:numPr>
          <w:ilvl w:val="0"/>
          <w:numId w:val="60"/>
        </w:numPr>
        <w:ind w:left="567" w:hanging="425"/>
        <w:jc w:val="both"/>
        <w:rPr>
          <w:rStyle w:val="FontStyle24"/>
          <w:sz w:val="24"/>
          <w:szCs w:val="24"/>
        </w:rPr>
      </w:pPr>
      <w:r w:rsidRPr="001E3AA4">
        <w:rPr>
          <w:rStyle w:val="FontStyle31"/>
          <w:i w:val="0"/>
          <w:sz w:val="24"/>
          <w:szCs w:val="24"/>
        </w:rPr>
        <w:t xml:space="preserve">Моя первая священная история. </w:t>
      </w:r>
      <w:r w:rsidRPr="001E3AA4">
        <w:rPr>
          <w:rStyle w:val="FontStyle24"/>
          <w:sz w:val="24"/>
          <w:szCs w:val="24"/>
        </w:rPr>
        <w:t>Библия для детей «Вся Москва» - М, 1990</w:t>
      </w:r>
    </w:p>
    <w:p w:rsidR="001E3AA4" w:rsidRPr="001E3AA4" w:rsidRDefault="001E3AA4" w:rsidP="00A24A24">
      <w:pPr>
        <w:pStyle w:val="Style1"/>
        <w:widowControl/>
        <w:numPr>
          <w:ilvl w:val="0"/>
          <w:numId w:val="60"/>
        </w:numPr>
        <w:ind w:left="567" w:hanging="425"/>
        <w:jc w:val="both"/>
        <w:rPr>
          <w:rStyle w:val="FontStyle24"/>
          <w:sz w:val="24"/>
          <w:szCs w:val="24"/>
        </w:rPr>
      </w:pPr>
      <w:r w:rsidRPr="001E3AA4">
        <w:rPr>
          <w:rStyle w:val="FontStyle31"/>
          <w:i w:val="0"/>
          <w:sz w:val="24"/>
          <w:szCs w:val="24"/>
        </w:rPr>
        <w:t xml:space="preserve">Надеждина </w:t>
      </w:r>
      <w:proofErr w:type="gramStart"/>
      <w:r w:rsidRPr="001E3AA4">
        <w:rPr>
          <w:rStyle w:val="FontStyle31"/>
          <w:i w:val="0"/>
          <w:sz w:val="24"/>
          <w:szCs w:val="24"/>
        </w:rPr>
        <w:t>Н.</w:t>
      </w:r>
      <w:proofErr w:type="gramEnd"/>
      <w:r w:rsidRPr="001E3AA4">
        <w:rPr>
          <w:rStyle w:val="FontStyle31"/>
          <w:i w:val="0"/>
          <w:sz w:val="24"/>
          <w:szCs w:val="24"/>
        </w:rPr>
        <w:t xml:space="preserve"> </w:t>
      </w:r>
      <w:r w:rsidRPr="001E3AA4">
        <w:rPr>
          <w:rStyle w:val="FontStyle24"/>
          <w:sz w:val="24"/>
          <w:szCs w:val="24"/>
        </w:rPr>
        <w:t>Какого цвета снег? М., 1983</w:t>
      </w:r>
    </w:p>
    <w:p w:rsidR="001E3AA4" w:rsidRPr="001E3AA4" w:rsidRDefault="001E3AA4" w:rsidP="00A24A24">
      <w:pPr>
        <w:pStyle w:val="Style1"/>
        <w:widowControl/>
        <w:numPr>
          <w:ilvl w:val="0"/>
          <w:numId w:val="60"/>
        </w:numPr>
        <w:ind w:left="567" w:hanging="425"/>
        <w:jc w:val="both"/>
        <w:rPr>
          <w:rStyle w:val="FontStyle24"/>
          <w:sz w:val="24"/>
          <w:szCs w:val="24"/>
        </w:rPr>
      </w:pPr>
      <w:proofErr w:type="spellStart"/>
      <w:r w:rsidRPr="001E3AA4">
        <w:rPr>
          <w:rStyle w:val="FontStyle31"/>
          <w:i w:val="0"/>
          <w:sz w:val="24"/>
          <w:szCs w:val="24"/>
        </w:rPr>
        <w:t>Никологорская</w:t>
      </w:r>
      <w:proofErr w:type="spellEnd"/>
      <w:r w:rsidRPr="001E3AA4">
        <w:rPr>
          <w:rStyle w:val="FontStyle31"/>
          <w:i w:val="0"/>
          <w:sz w:val="24"/>
          <w:szCs w:val="24"/>
        </w:rPr>
        <w:t xml:space="preserve"> О. </w:t>
      </w:r>
      <w:r w:rsidRPr="001E3AA4">
        <w:rPr>
          <w:rStyle w:val="FontStyle24"/>
          <w:sz w:val="24"/>
          <w:szCs w:val="24"/>
        </w:rPr>
        <w:t>Волшебные краски. Основы художественного ремесла. – М., 1997</w:t>
      </w:r>
    </w:p>
    <w:p w:rsidR="001E3AA4" w:rsidRPr="001E3AA4" w:rsidRDefault="001E3AA4" w:rsidP="00A24A24">
      <w:pPr>
        <w:numPr>
          <w:ilvl w:val="0"/>
          <w:numId w:val="60"/>
        </w:numPr>
        <w:ind w:left="567" w:hanging="567"/>
        <w:jc w:val="both"/>
      </w:pPr>
      <w:r w:rsidRPr="001E3AA4">
        <w:t xml:space="preserve">Пономарев Е. Пономарева Т. Я познаю мир. Детская энциклопедия. История ремесел. – М.: ООО «Издательство АСТ». 2000, ООО «Издательство </w:t>
      </w:r>
      <w:proofErr w:type="spellStart"/>
      <w:r w:rsidRPr="001E3AA4">
        <w:t>Астрель</w:t>
      </w:r>
      <w:proofErr w:type="spellEnd"/>
      <w:r w:rsidRPr="001E3AA4">
        <w:t>», 2000</w:t>
      </w:r>
    </w:p>
    <w:p w:rsidR="001E3AA4" w:rsidRPr="001E3AA4" w:rsidRDefault="001E3AA4" w:rsidP="00A24A24">
      <w:pPr>
        <w:numPr>
          <w:ilvl w:val="0"/>
          <w:numId w:val="60"/>
        </w:numPr>
        <w:ind w:left="567" w:hanging="567"/>
        <w:jc w:val="both"/>
      </w:pPr>
      <w:r w:rsidRPr="001E3AA4">
        <w:t>Фокина Л.В. История декоративно – прикладного искусства. Учебное пособие. Ростов – на – Дону, «Феникс», 2009</w:t>
      </w:r>
    </w:p>
    <w:p w:rsidR="001E3AA4" w:rsidRPr="001E3AA4" w:rsidRDefault="001E3AA4" w:rsidP="00A24A24">
      <w:pPr>
        <w:numPr>
          <w:ilvl w:val="0"/>
          <w:numId w:val="60"/>
        </w:numPr>
        <w:ind w:left="567" w:hanging="567"/>
        <w:jc w:val="both"/>
      </w:pPr>
      <w:proofErr w:type="spellStart"/>
      <w:r w:rsidRPr="001E3AA4">
        <w:t>Шпикалова</w:t>
      </w:r>
      <w:proofErr w:type="spellEnd"/>
      <w:r w:rsidRPr="001E3AA4">
        <w:t xml:space="preserve"> Т.Я. Детям о традициях народного мастерства. М.: «</w:t>
      </w:r>
      <w:proofErr w:type="spellStart"/>
      <w:r w:rsidRPr="001E3AA4">
        <w:t>Владос</w:t>
      </w:r>
      <w:proofErr w:type="spellEnd"/>
      <w:r w:rsidRPr="001E3AA4">
        <w:t>», 2001</w:t>
      </w:r>
    </w:p>
    <w:p w:rsidR="001E3AA4" w:rsidRPr="001E3AA4" w:rsidRDefault="001E3AA4" w:rsidP="00A24A24">
      <w:pPr>
        <w:pStyle w:val="Style14"/>
        <w:widowControl/>
        <w:numPr>
          <w:ilvl w:val="0"/>
          <w:numId w:val="60"/>
        </w:numPr>
        <w:ind w:left="567" w:hanging="567"/>
        <w:jc w:val="both"/>
        <w:rPr>
          <w:rStyle w:val="FontStyle24"/>
          <w:sz w:val="24"/>
          <w:szCs w:val="24"/>
        </w:rPr>
      </w:pPr>
      <w:r w:rsidRPr="001E3AA4">
        <w:rPr>
          <w:rStyle w:val="FontStyle24"/>
          <w:sz w:val="24"/>
          <w:szCs w:val="24"/>
        </w:rPr>
        <w:t xml:space="preserve">Элен и Питер </w:t>
      </w:r>
      <w:proofErr w:type="spellStart"/>
      <w:r w:rsidRPr="001E3AA4">
        <w:rPr>
          <w:rStyle w:val="FontStyle24"/>
          <w:sz w:val="24"/>
          <w:szCs w:val="24"/>
        </w:rPr>
        <w:t>Макнивен</w:t>
      </w:r>
      <w:proofErr w:type="spellEnd"/>
      <w:r w:rsidRPr="001E3AA4">
        <w:rPr>
          <w:rStyle w:val="FontStyle24"/>
          <w:sz w:val="24"/>
          <w:szCs w:val="24"/>
        </w:rPr>
        <w:t xml:space="preserve"> Маски. </w:t>
      </w:r>
      <w:proofErr w:type="gramStart"/>
      <w:r w:rsidRPr="001E3AA4">
        <w:rPr>
          <w:rStyle w:val="FontStyle24"/>
          <w:sz w:val="24"/>
          <w:szCs w:val="24"/>
        </w:rPr>
        <w:t>С-Пб</w:t>
      </w:r>
      <w:proofErr w:type="gramEnd"/>
      <w:r w:rsidRPr="001E3AA4">
        <w:rPr>
          <w:rStyle w:val="FontStyle24"/>
          <w:sz w:val="24"/>
          <w:szCs w:val="24"/>
        </w:rPr>
        <w:t>., «Полигон», 1998</w:t>
      </w:r>
    </w:p>
    <w:p w:rsidR="001E3AA4" w:rsidRPr="001E3AA4" w:rsidRDefault="001E3AA4" w:rsidP="00A24A24">
      <w:pPr>
        <w:numPr>
          <w:ilvl w:val="0"/>
          <w:numId w:val="60"/>
        </w:numPr>
        <w:ind w:left="567" w:hanging="567"/>
        <w:jc w:val="both"/>
      </w:pPr>
      <w:r w:rsidRPr="001E3AA4">
        <w:t>Энциклопедия «Музыка». М.: «</w:t>
      </w:r>
      <w:proofErr w:type="spellStart"/>
      <w:r w:rsidRPr="001E3AA4">
        <w:t>Олма</w:t>
      </w:r>
      <w:proofErr w:type="spellEnd"/>
      <w:r w:rsidRPr="001E3AA4">
        <w:t xml:space="preserve"> – Пресс», 2002</w:t>
      </w:r>
    </w:p>
    <w:p w:rsidR="00C30908" w:rsidRPr="006441A7" w:rsidRDefault="001E3AA4" w:rsidP="001E3AA4">
      <w:pPr>
        <w:pStyle w:val="4"/>
        <w:ind w:firstLine="708"/>
      </w:pPr>
      <w:r>
        <w:t>7.</w:t>
      </w:r>
      <w:r w:rsidR="00EB6E10">
        <w:t>4</w:t>
      </w:r>
      <w:r>
        <w:t xml:space="preserve">. </w:t>
      </w:r>
      <w:r w:rsidR="00C30908" w:rsidRPr="006441A7">
        <w:t xml:space="preserve">Рекомендуемая литература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Бенуа А. Н. Русская школа живописи. М., 1997.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Всеобщая история искусств. – М., 1960-1966.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Всеобщая история архитектуры.  Т. 1-12. – М., 1969-1977.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Западноевропейское искусство. – М., 1993.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зарубежного искусства. / </w:t>
      </w:r>
      <w:r w:rsidRPr="001E3AA4">
        <w:rPr>
          <w:rFonts w:ascii="Times New Roman" w:hAnsi="Times New Roman"/>
          <w:caps/>
          <w:sz w:val="24"/>
          <w:szCs w:val="24"/>
        </w:rPr>
        <w:t>п</w:t>
      </w:r>
      <w:r w:rsidRPr="001E3AA4">
        <w:rPr>
          <w:rFonts w:ascii="Times New Roman" w:hAnsi="Times New Roman"/>
          <w:sz w:val="24"/>
          <w:szCs w:val="24"/>
        </w:rPr>
        <w:t xml:space="preserve">од ред. М. Т.  Кузьминой, К. Л. Мальцевой. – М. -Л., 1979.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мирового искусства. – М., 1998.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искусства зарубежных стран.   Т. 1-3. – М., 1979-1988.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искусства зарубежных стран 17-18 вв. / </w:t>
      </w:r>
      <w:r w:rsidRPr="001E3AA4">
        <w:rPr>
          <w:rFonts w:ascii="Times New Roman" w:hAnsi="Times New Roman"/>
          <w:caps/>
          <w:sz w:val="24"/>
          <w:szCs w:val="24"/>
        </w:rPr>
        <w:t>п</w:t>
      </w:r>
      <w:r w:rsidRPr="001E3AA4">
        <w:rPr>
          <w:rFonts w:ascii="Times New Roman" w:hAnsi="Times New Roman"/>
          <w:sz w:val="24"/>
          <w:szCs w:val="24"/>
        </w:rPr>
        <w:t xml:space="preserve">од ред. </w:t>
      </w:r>
      <w:proofErr w:type="spellStart"/>
      <w:r w:rsidRPr="001E3AA4">
        <w:rPr>
          <w:rFonts w:ascii="Times New Roman" w:hAnsi="Times New Roman"/>
          <w:sz w:val="24"/>
          <w:szCs w:val="24"/>
        </w:rPr>
        <w:t>Раздольской</w:t>
      </w:r>
      <w:proofErr w:type="spellEnd"/>
      <w:r w:rsidRPr="001E3AA4">
        <w:rPr>
          <w:rFonts w:ascii="Times New Roman" w:hAnsi="Times New Roman"/>
          <w:sz w:val="24"/>
          <w:szCs w:val="24"/>
        </w:rPr>
        <w:t xml:space="preserve"> В. И. – М., 1988.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искусства народов СССР. Т. 1-9. 1960-1977. / </w:t>
      </w:r>
      <w:r w:rsidRPr="001E3AA4">
        <w:rPr>
          <w:rFonts w:ascii="Times New Roman" w:hAnsi="Times New Roman"/>
          <w:caps/>
          <w:sz w:val="24"/>
          <w:szCs w:val="24"/>
        </w:rPr>
        <w:t>п</w:t>
      </w:r>
      <w:r w:rsidRPr="001E3AA4">
        <w:rPr>
          <w:rFonts w:ascii="Times New Roman" w:hAnsi="Times New Roman"/>
          <w:sz w:val="24"/>
          <w:szCs w:val="24"/>
        </w:rPr>
        <w:t xml:space="preserve">од ред. Б. В. </w:t>
      </w:r>
      <w:proofErr w:type="spellStart"/>
      <w:r w:rsidRPr="001E3AA4">
        <w:rPr>
          <w:rFonts w:ascii="Times New Roman" w:hAnsi="Times New Roman"/>
          <w:sz w:val="24"/>
          <w:szCs w:val="24"/>
        </w:rPr>
        <w:t>Веймарна</w:t>
      </w:r>
      <w:proofErr w:type="spellEnd"/>
      <w:r w:rsidRPr="001E3AA4">
        <w:rPr>
          <w:rFonts w:ascii="Times New Roman" w:hAnsi="Times New Roman"/>
          <w:sz w:val="24"/>
          <w:szCs w:val="24"/>
        </w:rPr>
        <w:t xml:space="preserve">.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История русского искусства. /</w:t>
      </w:r>
      <w:r w:rsidRPr="001E3AA4">
        <w:rPr>
          <w:rFonts w:ascii="Times New Roman" w:hAnsi="Times New Roman"/>
          <w:caps/>
          <w:sz w:val="24"/>
          <w:szCs w:val="24"/>
        </w:rPr>
        <w:t>п</w:t>
      </w:r>
      <w:r w:rsidRPr="001E3AA4">
        <w:rPr>
          <w:rFonts w:ascii="Times New Roman" w:hAnsi="Times New Roman"/>
          <w:sz w:val="24"/>
          <w:szCs w:val="24"/>
        </w:rPr>
        <w:t xml:space="preserve">од ред. И. Э. Грабаря, В. С. </w:t>
      </w:r>
      <w:proofErr w:type="spellStart"/>
      <w:r w:rsidRPr="001E3AA4">
        <w:rPr>
          <w:rFonts w:ascii="Times New Roman" w:hAnsi="Times New Roman"/>
          <w:sz w:val="24"/>
          <w:szCs w:val="24"/>
        </w:rPr>
        <w:t>Кеменова</w:t>
      </w:r>
      <w:proofErr w:type="spellEnd"/>
      <w:r w:rsidRPr="001E3AA4">
        <w:rPr>
          <w:rFonts w:ascii="Times New Roman" w:hAnsi="Times New Roman"/>
          <w:sz w:val="24"/>
          <w:szCs w:val="24"/>
        </w:rPr>
        <w:t xml:space="preserve"> и  В. Н. Лазарева. Т. 1 - 13. – М., 1953-69.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История русского искусства</w:t>
      </w:r>
      <w:proofErr w:type="gramStart"/>
      <w:r w:rsidRPr="001E3AA4">
        <w:rPr>
          <w:rFonts w:ascii="Times New Roman" w:hAnsi="Times New Roman"/>
          <w:sz w:val="24"/>
          <w:szCs w:val="24"/>
        </w:rPr>
        <w:t xml:space="preserve"> /</w:t>
      </w:r>
      <w:r w:rsidRPr="001E3AA4">
        <w:rPr>
          <w:rFonts w:ascii="Times New Roman" w:hAnsi="Times New Roman"/>
          <w:caps/>
          <w:sz w:val="24"/>
          <w:szCs w:val="24"/>
        </w:rPr>
        <w:t>п</w:t>
      </w:r>
      <w:proofErr w:type="gramEnd"/>
      <w:r w:rsidRPr="001E3AA4">
        <w:rPr>
          <w:rFonts w:ascii="Times New Roman" w:hAnsi="Times New Roman"/>
          <w:sz w:val="24"/>
          <w:szCs w:val="24"/>
        </w:rPr>
        <w:t xml:space="preserve">од ред. – М. М. Раковой и </w:t>
      </w:r>
      <w:proofErr w:type="spellStart"/>
      <w:r w:rsidRPr="001E3AA4">
        <w:rPr>
          <w:rFonts w:ascii="Times New Roman" w:hAnsi="Times New Roman"/>
          <w:sz w:val="24"/>
          <w:szCs w:val="24"/>
        </w:rPr>
        <w:t>И</w:t>
      </w:r>
      <w:proofErr w:type="spellEnd"/>
      <w:r w:rsidRPr="001E3AA4">
        <w:rPr>
          <w:rFonts w:ascii="Times New Roman" w:hAnsi="Times New Roman"/>
          <w:sz w:val="24"/>
          <w:szCs w:val="24"/>
        </w:rPr>
        <w:t xml:space="preserve">. В. Рязанцева. Т. 1, 2. – М., 1991.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русской архитектуры. / </w:t>
      </w:r>
      <w:r w:rsidRPr="001E3AA4">
        <w:rPr>
          <w:rFonts w:ascii="Times New Roman" w:hAnsi="Times New Roman"/>
          <w:caps/>
          <w:sz w:val="24"/>
          <w:szCs w:val="24"/>
        </w:rPr>
        <w:t>п</w:t>
      </w:r>
      <w:r w:rsidRPr="001E3AA4">
        <w:rPr>
          <w:rFonts w:ascii="Times New Roman" w:hAnsi="Times New Roman"/>
          <w:sz w:val="24"/>
          <w:szCs w:val="24"/>
        </w:rPr>
        <w:t>од ред.  Ю. Ф. Ушакова. – СПб</w:t>
      </w:r>
      <w:proofErr w:type="gramStart"/>
      <w:r w:rsidRPr="001E3AA4">
        <w:rPr>
          <w:rFonts w:ascii="Times New Roman" w:hAnsi="Times New Roman"/>
          <w:sz w:val="24"/>
          <w:szCs w:val="24"/>
        </w:rPr>
        <w:t xml:space="preserve">., </w:t>
      </w:r>
      <w:proofErr w:type="gramEnd"/>
      <w:r w:rsidRPr="001E3AA4">
        <w:rPr>
          <w:rFonts w:ascii="Times New Roman" w:hAnsi="Times New Roman"/>
          <w:sz w:val="24"/>
          <w:szCs w:val="24"/>
        </w:rPr>
        <w:t xml:space="preserve">1994.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Дмитриева Н. А. Краткая история искусств. – М., 2004.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Ильина Т. В. История искусств. Западноевропейское искусство. – М., 1993.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Ильина Т. В. История искусств. Отечественное искусство. – М., 2003.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Малая история искусств. – М., Дрезден, 1970-1991.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Памятники мирового искусства. – М, 1982.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Абрамова З. А. Палеолитическое искусство на территории СССР. – М. -Л. 1962.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Бозунова</w:t>
      </w:r>
      <w:proofErr w:type="spellEnd"/>
      <w:r w:rsidRPr="001E3AA4">
        <w:rPr>
          <w:rFonts w:ascii="Times New Roman" w:hAnsi="Times New Roman"/>
          <w:sz w:val="24"/>
          <w:szCs w:val="24"/>
        </w:rPr>
        <w:t xml:space="preserve"> И. В. Искусство первобытного общества. Ч. 1,2. – Л., 1978.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Древнее искусство. Памятники палеолита, неолита. Сборник ГЭ. Альбом. </w:t>
      </w:r>
      <w:proofErr w:type="gramStart"/>
      <w:r w:rsidRPr="001E3AA4">
        <w:rPr>
          <w:rFonts w:ascii="Times New Roman" w:hAnsi="Times New Roman"/>
          <w:sz w:val="24"/>
          <w:szCs w:val="24"/>
        </w:rPr>
        <w:t>–Л</w:t>
      </w:r>
      <w:proofErr w:type="gramEnd"/>
      <w:r w:rsidRPr="001E3AA4">
        <w:rPr>
          <w:rFonts w:ascii="Times New Roman" w:hAnsi="Times New Roman"/>
          <w:sz w:val="24"/>
          <w:szCs w:val="24"/>
        </w:rPr>
        <w:t xml:space="preserve">., 1973.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зарубежного искусства. Т. 1. – М. -Л., 1979.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Мириманов</w:t>
      </w:r>
      <w:proofErr w:type="spellEnd"/>
      <w:r w:rsidRPr="001E3AA4">
        <w:rPr>
          <w:rFonts w:ascii="Times New Roman" w:hAnsi="Times New Roman"/>
          <w:sz w:val="24"/>
          <w:szCs w:val="24"/>
        </w:rPr>
        <w:t xml:space="preserve"> В. Б. Первобытное и традиционное искусство. Малая история искусств. М, 1973.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lastRenderedPageBreak/>
        <w:t>Савватеев</w:t>
      </w:r>
      <w:proofErr w:type="spellEnd"/>
      <w:r w:rsidRPr="001E3AA4">
        <w:rPr>
          <w:rFonts w:ascii="Times New Roman" w:hAnsi="Times New Roman"/>
          <w:sz w:val="24"/>
          <w:szCs w:val="24"/>
        </w:rPr>
        <w:t xml:space="preserve"> Ю. С.  Рисунки на скалах.  Петрозаводск, 1967.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Доманский</w:t>
      </w:r>
      <w:proofErr w:type="spellEnd"/>
      <w:r w:rsidRPr="001E3AA4">
        <w:rPr>
          <w:rFonts w:ascii="Times New Roman" w:hAnsi="Times New Roman"/>
          <w:sz w:val="24"/>
          <w:szCs w:val="24"/>
        </w:rPr>
        <w:t xml:space="preserve"> Я. В.  Художественная бронза Кавказа.  1984.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Дмитриева Н. А.  Искусство Древнего мира. – М., 1989.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Любимов Л.  Искусство Древнего </w:t>
      </w:r>
      <w:proofErr w:type="spellStart"/>
      <w:r w:rsidRPr="001E3AA4">
        <w:rPr>
          <w:rFonts w:ascii="Times New Roman" w:hAnsi="Times New Roman"/>
          <w:sz w:val="24"/>
          <w:szCs w:val="24"/>
        </w:rPr>
        <w:t>мира</w:t>
      </w:r>
      <w:proofErr w:type="gramStart"/>
      <w:r w:rsidRPr="001E3AA4">
        <w:rPr>
          <w:rFonts w:ascii="Times New Roman" w:hAnsi="Times New Roman"/>
          <w:sz w:val="24"/>
          <w:szCs w:val="24"/>
        </w:rPr>
        <w:t>,М</w:t>
      </w:r>
      <w:proofErr w:type="spellEnd"/>
      <w:proofErr w:type="gramEnd"/>
      <w:r w:rsidRPr="001E3AA4">
        <w:rPr>
          <w:rFonts w:ascii="Times New Roman" w:hAnsi="Times New Roman"/>
          <w:sz w:val="24"/>
          <w:szCs w:val="24"/>
        </w:rPr>
        <w:t xml:space="preserve">., 1989.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Матье</w:t>
      </w:r>
      <w:proofErr w:type="spellEnd"/>
      <w:r w:rsidRPr="001E3AA4">
        <w:rPr>
          <w:rFonts w:ascii="Times New Roman" w:hAnsi="Times New Roman"/>
          <w:sz w:val="24"/>
          <w:szCs w:val="24"/>
        </w:rPr>
        <w:t xml:space="preserve"> М. Э.  Искусство Древнего Египта, – М. -Л., 1961.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Памятники мирового искусства.  Искусство Древнего Востока. – М., 1968.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Флиттнер</w:t>
      </w:r>
      <w:proofErr w:type="spellEnd"/>
      <w:r w:rsidRPr="001E3AA4">
        <w:rPr>
          <w:rFonts w:ascii="Times New Roman" w:hAnsi="Times New Roman"/>
          <w:sz w:val="24"/>
          <w:szCs w:val="24"/>
        </w:rPr>
        <w:t xml:space="preserve"> Н. Д.  История искусства Древнего Востока.  Т. 1-2.  – Л., 1947.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Виппер Б. Р.  Искусство Древней Греции. – М., 1972.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Вощинина</w:t>
      </w:r>
      <w:proofErr w:type="spellEnd"/>
      <w:r w:rsidRPr="001E3AA4">
        <w:rPr>
          <w:rFonts w:ascii="Times New Roman" w:hAnsi="Times New Roman"/>
          <w:sz w:val="24"/>
          <w:szCs w:val="24"/>
        </w:rPr>
        <w:t xml:space="preserve"> А. И.  Римский портрет.  – Л., 1974.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Колпинский</w:t>
      </w:r>
      <w:proofErr w:type="spellEnd"/>
      <w:r w:rsidRPr="001E3AA4">
        <w:rPr>
          <w:rFonts w:ascii="Times New Roman" w:hAnsi="Times New Roman"/>
          <w:sz w:val="24"/>
          <w:szCs w:val="24"/>
        </w:rPr>
        <w:t xml:space="preserve"> Ю. Д.  Скульптура Древней Эллады. – М., 1963.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Полевой В. М.  Искусство Греции. – М., 1984.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Ривкин Б. И.  Античное искусство.  Малая история искусства.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Соколов Г. И.  Искусство Древнего Рима. – М., 1971.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Соколов Г. И.  Искусство этрусков. – М., 2002.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Сидорова Н. А.  Искусство Эгейского мира. – М., 1975.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Нессельштраус</w:t>
      </w:r>
      <w:proofErr w:type="spellEnd"/>
      <w:r w:rsidRPr="001E3AA4">
        <w:rPr>
          <w:rFonts w:ascii="Times New Roman" w:hAnsi="Times New Roman"/>
          <w:sz w:val="24"/>
          <w:szCs w:val="24"/>
        </w:rPr>
        <w:t xml:space="preserve"> Ц. Г. Искусство Западной Европы, 1964.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Нессельштраус</w:t>
      </w:r>
      <w:proofErr w:type="spellEnd"/>
      <w:r w:rsidRPr="001E3AA4">
        <w:rPr>
          <w:rFonts w:ascii="Times New Roman" w:hAnsi="Times New Roman"/>
          <w:sz w:val="24"/>
          <w:szCs w:val="24"/>
        </w:rPr>
        <w:t xml:space="preserve"> Ц. Г. Искусство раннего Средневековья.  Новая история искусств.  СПб, 2000.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Тяжелов В. Н. Искусство средних веков в Западной и Центральной Европе. Малая история искусств.  1981.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Галина </w:t>
      </w:r>
      <w:proofErr w:type="spellStart"/>
      <w:r w:rsidRPr="001E3AA4">
        <w:rPr>
          <w:rFonts w:ascii="Times New Roman" w:hAnsi="Times New Roman"/>
          <w:sz w:val="24"/>
          <w:szCs w:val="24"/>
        </w:rPr>
        <w:t>Колпакова</w:t>
      </w:r>
      <w:proofErr w:type="spellEnd"/>
      <w:r w:rsidRPr="001E3AA4">
        <w:rPr>
          <w:rFonts w:ascii="Times New Roman" w:hAnsi="Times New Roman"/>
          <w:sz w:val="24"/>
          <w:szCs w:val="24"/>
        </w:rPr>
        <w:t xml:space="preserve">. Искусство Византии. Ранний и средний периоды. Новая история </w:t>
      </w:r>
      <w:proofErr w:type="spellStart"/>
      <w:r w:rsidRPr="001E3AA4">
        <w:rPr>
          <w:rFonts w:ascii="Times New Roman" w:hAnsi="Times New Roman"/>
          <w:sz w:val="24"/>
          <w:szCs w:val="24"/>
        </w:rPr>
        <w:t>искусств</w:t>
      </w:r>
      <w:proofErr w:type="gramStart"/>
      <w:r w:rsidRPr="001E3AA4">
        <w:rPr>
          <w:rFonts w:ascii="Times New Roman" w:hAnsi="Times New Roman"/>
          <w:sz w:val="24"/>
          <w:szCs w:val="24"/>
        </w:rPr>
        <w:t>.С</w:t>
      </w:r>
      <w:proofErr w:type="gramEnd"/>
      <w:r w:rsidRPr="001E3AA4">
        <w:rPr>
          <w:rFonts w:ascii="Times New Roman" w:hAnsi="Times New Roman"/>
          <w:sz w:val="24"/>
          <w:szCs w:val="24"/>
        </w:rPr>
        <w:t>Пб</w:t>
      </w:r>
      <w:proofErr w:type="spellEnd"/>
      <w:r w:rsidRPr="001E3AA4">
        <w:rPr>
          <w:rFonts w:ascii="Times New Roman" w:hAnsi="Times New Roman"/>
          <w:sz w:val="24"/>
          <w:szCs w:val="24"/>
        </w:rPr>
        <w:t xml:space="preserve">. , 2004.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Галина </w:t>
      </w:r>
      <w:proofErr w:type="spellStart"/>
      <w:r w:rsidRPr="001E3AA4">
        <w:rPr>
          <w:rFonts w:ascii="Times New Roman" w:hAnsi="Times New Roman"/>
          <w:sz w:val="24"/>
          <w:szCs w:val="24"/>
        </w:rPr>
        <w:t>Колпакова</w:t>
      </w:r>
      <w:proofErr w:type="spellEnd"/>
      <w:r w:rsidRPr="001E3AA4">
        <w:rPr>
          <w:rFonts w:ascii="Times New Roman" w:hAnsi="Times New Roman"/>
          <w:sz w:val="24"/>
          <w:szCs w:val="24"/>
        </w:rPr>
        <w:t>.  Искусство Византии.  Поздний период.  Новая история искусств. СПб</w:t>
      </w:r>
      <w:proofErr w:type="gramStart"/>
      <w:r w:rsidRPr="001E3AA4">
        <w:rPr>
          <w:rFonts w:ascii="Times New Roman" w:hAnsi="Times New Roman"/>
          <w:sz w:val="24"/>
          <w:szCs w:val="24"/>
        </w:rPr>
        <w:t xml:space="preserve">., </w:t>
      </w:r>
      <w:proofErr w:type="gramEnd"/>
      <w:r w:rsidRPr="001E3AA4">
        <w:rPr>
          <w:rFonts w:ascii="Times New Roman" w:hAnsi="Times New Roman"/>
          <w:sz w:val="24"/>
          <w:szCs w:val="24"/>
        </w:rPr>
        <w:t xml:space="preserve">2004.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Алпатов М. В.  Древнерусская иконопись. – М., 1974.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Алпатов М. В.  Андрей Рублев.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Ананьева Т. А.  Симон Ушаков.  – Л.,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Барская Н. А.  Сюжеты и образы древнерусской живописи. – М., 1993.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Бобров Ю. Г.  Основы иконографии древнерусской живописи. СПб. ,1995.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Брюсова В. Г.  Русская живопись XVII века. – М., 1984.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Вздорнов</w:t>
      </w:r>
      <w:proofErr w:type="spellEnd"/>
      <w:r w:rsidRPr="001E3AA4">
        <w:rPr>
          <w:rFonts w:ascii="Times New Roman" w:hAnsi="Times New Roman"/>
          <w:sz w:val="24"/>
          <w:szCs w:val="24"/>
        </w:rPr>
        <w:t xml:space="preserve"> Г. И.  Феофан Грек. – М., 1983.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Демина Н. А.  Андрей Рублев и художники его круга.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Данилова И. Е.  Фрески Ферапонтова монастыря.  Альбом. – М., 1970.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Лазарев В. Н.  Феофан Грек и его школа. – М., 1961.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Лазарев В. Н.  Древнерусские мозаики  и фрески. – М., 1973.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Лившиц Л. И.  Русское искусство X-XVII веков. – М., 2000.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Любимов Л. Д.  Искусство Древней Руси. – М., 1974.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Раппопорт</w:t>
      </w:r>
      <w:proofErr w:type="spellEnd"/>
      <w:r w:rsidRPr="001E3AA4">
        <w:rPr>
          <w:rFonts w:ascii="Times New Roman" w:hAnsi="Times New Roman"/>
          <w:sz w:val="24"/>
          <w:szCs w:val="24"/>
        </w:rPr>
        <w:t xml:space="preserve"> П. А.  Древнерусская архитектура.  СПб, 1993.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Смирнова Э. С.  Московская икона XIV-XVII веков.  – Л., 1988.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Успенский Л. А.  Богословие иконы. – М., 2001.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Бенеш</w:t>
      </w:r>
      <w:proofErr w:type="spellEnd"/>
      <w:r w:rsidRPr="001E3AA4">
        <w:rPr>
          <w:rFonts w:ascii="Times New Roman" w:hAnsi="Times New Roman"/>
          <w:sz w:val="24"/>
          <w:szCs w:val="24"/>
        </w:rPr>
        <w:t xml:space="preserve"> О.  Искусство Северного Возрождения. – М., 1973.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Вазари Джорджо.  Жизнеописания наиболее знаменитых живописцев, ваятелей и зодчих эпохи Возрождения.  – СПб. , 1992.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Виппер Б. Р.  Итальянский Ренессанс XIII- XVI веков.  Т. 1-2. – М., 1977.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Гершензон-Чегодаева Н. – М.  Нидерландский портрет XV в.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lastRenderedPageBreak/>
        <w:t xml:space="preserve">Даниэль С. М.  Нидерландская живопись: Две ветви одной  кроны.  – СПб. , 2001.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Дворжак М.  История итальянского искусства в эпоху Возрождения.  Т. 1-2,М., 1978.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Дунаев Г. С.  </w:t>
      </w:r>
      <w:proofErr w:type="spellStart"/>
      <w:r w:rsidRPr="001E3AA4">
        <w:rPr>
          <w:rFonts w:ascii="Times New Roman" w:hAnsi="Times New Roman"/>
          <w:sz w:val="24"/>
          <w:szCs w:val="24"/>
        </w:rPr>
        <w:t>Сандро</w:t>
      </w:r>
      <w:proofErr w:type="spellEnd"/>
      <w:r w:rsidRPr="001E3AA4">
        <w:rPr>
          <w:rFonts w:ascii="Times New Roman" w:hAnsi="Times New Roman"/>
          <w:sz w:val="24"/>
          <w:szCs w:val="24"/>
        </w:rPr>
        <w:t xml:space="preserve"> Боттичелли. – М., 1977.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История зарубежного искусства.  Под ред.  М. Т.  Кузьминой, Н. Л.  Мальцевой. – М., 1980.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Муратов П. П.  Образы Италии.  Т. 1-III. – М., 1994.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Никулин Н. Н.  Золотой век.  Нидерландская живопись XV в. – М., 1999.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Прилуцкая Т. И.  Живопись итальянского Возрождения. – М., 1995.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Смирнова И. А.  Монументальная живопись итальянского Возрождения. – М., 1987.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Степанов Александр. Искусство эпохи Возрождения. Италия XIV-XV века. Новая история искусств.  – СПб. , 2003. </w:t>
      </w:r>
      <w:r w:rsidRPr="001E3AA4">
        <w:rPr>
          <w:rFonts w:ascii="Times New Roman" w:hAnsi="Times New Roman"/>
          <w:sz w:val="24"/>
          <w:szCs w:val="24"/>
        </w:rPr>
        <w:tab/>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Рафаэль Санти (вступит</w:t>
      </w:r>
      <w:proofErr w:type="gramStart"/>
      <w:r w:rsidRPr="001E3AA4">
        <w:rPr>
          <w:rFonts w:ascii="Times New Roman" w:hAnsi="Times New Roman"/>
          <w:sz w:val="24"/>
          <w:szCs w:val="24"/>
        </w:rPr>
        <w:t>.</w:t>
      </w:r>
      <w:proofErr w:type="gramEnd"/>
      <w:r w:rsidRPr="001E3AA4">
        <w:rPr>
          <w:rFonts w:ascii="Times New Roman" w:hAnsi="Times New Roman"/>
          <w:sz w:val="24"/>
          <w:szCs w:val="24"/>
        </w:rPr>
        <w:t xml:space="preserve"> </w:t>
      </w:r>
      <w:proofErr w:type="gramStart"/>
      <w:r w:rsidRPr="001E3AA4">
        <w:rPr>
          <w:rFonts w:ascii="Times New Roman" w:hAnsi="Times New Roman"/>
          <w:sz w:val="24"/>
          <w:szCs w:val="24"/>
        </w:rPr>
        <w:t>с</w:t>
      </w:r>
      <w:proofErr w:type="gramEnd"/>
      <w:r w:rsidRPr="001E3AA4">
        <w:rPr>
          <w:rFonts w:ascii="Times New Roman" w:hAnsi="Times New Roman"/>
          <w:sz w:val="24"/>
          <w:szCs w:val="24"/>
        </w:rPr>
        <w:t xml:space="preserve">татья М. И. </w:t>
      </w:r>
      <w:proofErr w:type="spellStart"/>
      <w:r w:rsidRPr="001E3AA4">
        <w:rPr>
          <w:rFonts w:ascii="Times New Roman" w:hAnsi="Times New Roman"/>
          <w:sz w:val="24"/>
          <w:szCs w:val="24"/>
        </w:rPr>
        <w:t>Боженковой</w:t>
      </w:r>
      <w:proofErr w:type="spellEnd"/>
      <w:r w:rsidRPr="001E3AA4">
        <w:rPr>
          <w:rFonts w:ascii="Times New Roman" w:hAnsi="Times New Roman"/>
          <w:sz w:val="24"/>
          <w:szCs w:val="24"/>
        </w:rPr>
        <w:t xml:space="preserve">, А. Н.  Рощина). – СПб, 1994.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Бернини.  Альбом.  Текст М.  </w:t>
      </w:r>
      <w:proofErr w:type="spellStart"/>
      <w:r w:rsidRPr="001E3AA4">
        <w:rPr>
          <w:rFonts w:ascii="Times New Roman" w:hAnsi="Times New Roman"/>
          <w:sz w:val="24"/>
          <w:szCs w:val="24"/>
        </w:rPr>
        <w:t>Буссальи</w:t>
      </w:r>
      <w:proofErr w:type="spellEnd"/>
      <w:r w:rsidRPr="001E3AA4">
        <w:rPr>
          <w:rFonts w:ascii="Times New Roman" w:hAnsi="Times New Roman"/>
          <w:sz w:val="24"/>
          <w:szCs w:val="24"/>
        </w:rPr>
        <w:t xml:space="preserve">. – М., 2000.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Виппер Б. Р.  Проблема реализма в итальянской живописи XVII-XVIII вв. – М., 1966.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Виппер Б. Р.  Очерки голландской живописи эпохи расцвета. – М., 1962.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Грицай</w:t>
      </w:r>
      <w:proofErr w:type="spellEnd"/>
      <w:r w:rsidRPr="001E3AA4">
        <w:rPr>
          <w:rFonts w:ascii="Times New Roman" w:hAnsi="Times New Roman"/>
          <w:sz w:val="24"/>
          <w:szCs w:val="24"/>
        </w:rPr>
        <w:t xml:space="preserve"> Н. И.  Фламандская живопись XVII века. Очерк-путеводитель. – Л., 1989.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Каптерева</w:t>
      </w:r>
      <w:proofErr w:type="spellEnd"/>
      <w:r w:rsidRPr="001E3AA4">
        <w:rPr>
          <w:rFonts w:ascii="Times New Roman" w:hAnsi="Times New Roman"/>
          <w:sz w:val="24"/>
          <w:szCs w:val="24"/>
        </w:rPr>
        <w:t xml:space="preserve"> Т. П. , Быков В.  Искусство Франции XVII века. – М., 1969.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Левина И. М.  Искусство Испании XVI-XVII вв. – М., 1966.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Прусс И. Е.  Западноевропейское  искусство XVII века.  Малая история искусств.  – М., 1974.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Ротенберг</w:t>
      </w:r>
      <w:proofErr w:type="spellEnd"/>
      <w:r w:rsidRPr="001E3AA4">
        <w:rPr>
          <w:rFonts w:ascii="Times New Roman" w:hAnsi="Times New Roman"/>
          <w:sz w:val="24"/>
          <w:szCs w:val="24"/>
        </w:rPr>
        <w:t xml:space="preserve"> Е. И.  Западноевропейское искусство XVII века. – М., 1971.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Ротенберг</w:t>
      </w:r>
      <w:proofErr w:type="spellEnd"/>
      <w:r w:rsidRPr="001E3AA4">
        <w:rPr>
          <w:rFonts w:ascii="Times New Roman" w:hAnsi="Times New Roman"/>
          <w:sz w:val="24"/>
          <w:szCs w:val="24"/>
        </w:rPr>
        <w:t xml:space="preserve"> Е. И.  Голландское искусство XVII века.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Якимович А. Новое время. Искусство и культура XVII-XVIII веков. Новая история искусства. – СПб. , 2004.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Виппер Б. Р.  Проблема реализма в итальянской живописи XVII-XVIII вв. </w:t>
      </w:r>
      <w:proofErr w:type="gramStart"/>
      <w:r w:rsidRPr="001E3AA4">
        <w:rPr>
          <w:rFonts w:ascii="Times New Roman" w:hAnsi="Times New Roman"/>
          <w:sz w:val="24"/>
          <w:szCs w:val="24"/>
        </w:rPr>
        <w:t>–М</w:t>
      </w:r>
      <w:proofErr w:type="gramEnd"/>
      <w:r w:rsidRPr="001E3AA4">
        <w:rPr>
          <w:rFonts w:ascii="Times New Roman" w:hAnsi="Times New Roman"/>
          <w:sz w:val="24"/>
          <w:szCs w:val="24"/>
        </w:rPr>
        <w:t xml:space="preserve">., 1966.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Золотов Ю. Н. Французский портрет XVIII века. – М., 1968.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Итальянская живопись XVII-XVIII вв.  Альбом. – М., 1961.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Кантор А. М. и др. Искусство XVIII века.  Малая история искусств. – М., 1977.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Кожина Е. Ф. искусство Франции XVIII века.  – Л., 1971.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Лившиц Н. А., Зернов Б. А, Воронихина Л. Н. Искусство XVII в. Малая история искусств. – М., Дрезден, 1976.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Березина В. – М. Французская живопись первой половины и середины XIX века в Эрмитаже. – Л., 1983.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История искусства стран Западной Европы от Возрождения до начала ХХ века.  Кн. 1.  Искусство XIX века.  Франция.  Испания</w:t>
      </w:r>
      <w:proofErr w:type="gramStart"/>
      <w:r w:rsidRPr="001E3AA4">
        <w:rPr>
          <w:rFonts w:ascii="Times New Roman" w:hAnsi="Times New Roman"/>
          <w:sz w:val="24"/>
          <w:szCs w:val="24"/>
        </w:rPr>
        <w:t>.</w:t>
      </w:r>
      <w:proofErr w:type="gramEnd"/>
      <w:r w:rsidRPr="001E3AA4">
        <w:rPr>
          <w:rFonts w:ascii="Times New Roman" w:hAnsi="Times New Roman"/>
          <w:sz w:val="24"/>
          <w:szCs w:val="24"/>
        </w:rPr>
        <w:t xml:space="preserve">  (</w:t>
      </w:r>
      <w:proofErr w:type="gramStart"/>
      <w:r w:rsidRPr="001E3AA4">
        <w:rPr>
          <w:rFonts w:ascii="Times New Roman" w:hAnsi="Times New Roman"/>
          <w:sz w:val="24"/>
          <w:szCs w:val="24"/>
        </w:rPr>
        <w:t>п</w:t>
      </w:r>
      <w:proofErr w:type="gramEnd"/>
      <w:r w:rsidRPr="001E3AA4">
        <w:rPr>
          <w:rFonts w:ascii="Times New Roman" w:hAnsi="Times New Roman"/>
          <w:sz w:val="24"/>
          <w:szCs w:val="24"/>
        </w:rPr>
        <w:t xml:space="preserve">од ред.  И. Е.  </w:t>
      </w:r>
      <w:proofErr w:type="spellStart"/>
      <w:r w:rsidRPr="001E3AA4">
        <w:rPr>
          <w:rFonts w:ascii="Times New Roman" w:hAnsi="Times New Roman"/>
          <w:sz w:val="24"/>
          <w:szCs w:val="24"/>
        </w:rPr>
        <w:t>Ротенберга</w:t>
      </w:r>
      <w:proofErr w:type="spellEnd"/>
      <w:r w:rsidRPr="001E3AA4">
        <w:rPr>
          <w:rFonts w:ascii="Times New Roman" w:hAnsi="Times New Roman"/>
          <w:sz w:val="24"/>
          <w:szCs w:val="24"/>
        </w:rPr>
        <w:t xml:space="preserve">).  – СПб. , 2003.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История искусства стран Западной Европы от Возрождения до начала ХХ века.  Кн. 2.  Искусство XIX века.  Германия. Австрия</w:t>
      </w:r>
      <w:proofErr w:type="gramStart"/>
      <w:r w:rsidRPr="001E3AA4">
        <w:rPr>
          <w:rFonts w:ascii="Times New Roman" w:hAnsi="Times New Roman"/>
          <w:sz w:val="24"/>
          <w:szCs w:val="24"/>
        </w:rPr>
        <w:t>.</w:t>
      </w:r>
      <w:proofErr w:type="gramEnd"/>
      <w:r w:rsidRPr="001E3AA4">
        <w:rPr>
          <w:rFonts w:ascii="Times New Roman" w:hAnsi="Times New Roman"/>
          <w:sz w:val="24"/>
          <w:szCs w:val="24"/>
        </w:rPr>
        <w:t xml:space="preserve">  (</w:t>
      </w:r>
      <w:proofErr w:type="gramStart"/>
      <w:r w:rsidRPr="001E3AA4">
        <w:rPr>
          <w:rFonts w:ascii="Times New Roman" w:hAnsi="Times New Roman"/>
          <w:sz w:val="24"/>
          <w:szCs w:val="24"/>
        </w:rPr>
        <w:t>п</w:t>
      </w:r>
      <w:proofErr w:type="gramEnd"/>
      <w:r w:rsidRPr="001E3AA4">
        <w:rPr>
          <w:rFonts w:ascii="Times New Roman" w:hAnsi="Times New Roman"/>
          <w:sz w:val="24"/>
          <w:szCs w:val="24"/>
        </w:rPr>
        <w:t xml:space="preserve">од ред.  И. Е.  </w:t>
      </w:r>
      <w:proofErr w:type="spellStart"/>
      <w:r w:rsidRPr="001E3AA4">
        <w:rPr>
          <w:rFonts w:ascii="Times New Roman" w:hAnsi="Times New Roman"/>
          <w:sz w:val="24"/>
          <w:szCs w:val="24"/>
        </w:rPr>
        <w:t>Ротенберга</w:t>
      </w:r>
      <w:proofErr w:type="spellEnd"/>
      <w:r w:rsidRPr="001E3AA4">
        <w:rPr>
          <w:rFonts w:ascii="Times New Roman" w:hAnsi="Times New Roman"/>
          <w:sz w:val="24"/>
          <w:szCs w:val="24"/>
        </w:rPr>
        <w:t xml:space="preserve">).  – СПб. , 2004.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lastRenderedPageBreak/>
        <w:t>История искусства стран Западной Европы от Возрождения до начала ХХ века.  Кн. 3.  Искусство XIX века. Англия. Скандинавские страны. Восточная Европа</w:t>
      </w:r>
      <w:proofErr w:type="gramStart"/>
      <w:r w:rsidRPr="001E3AA4">
        <w:rPr>
          <w:rFonts w:ascii="Times New Roman" w:hAnsi="Times New Roman"/>
          <w:sz w:val="24"/>
          <w:szCs w:val="24"/>
        </w:rPr>
        <w:t>.</w:t>
      </w:r>
      <w:proofErr w:type="gramEnd"/>
      <w:r w:rsidRPr="001E3AA4">
        <w:rPr>
          <w:rFonts w:ascii="Times New Roman" w:hAnsi="Times New Roman"/>
          <w:sz w:val="24"/>
          <w:szCs w:val="24"/>
        </w:rPr>
        <w:t xml:space="preserve"> (</w:t>
      </w:r>
      <w:proofErr w:type="gramStart"/>
      <w:r w:rsidRPr="001E3AA4">
        <w:rPr>
          <w:rFonts w:ascii="Times New Roman" w:hAnsi="Times New Roman"/>
          <w:sz w:val="24"/>
          <w:szCs w:val="24"/>
        </w:rPr>
        <w:t>п</w:t>
      </w:r>
      <w:proofErr w:type="gramEnd"/>
      <w:r w:rsidRPr="001E3AA4">
        <w:rPr>
          <w:rFonts w:ascii="Times New Roman" w:hAnsi="Times New Roman"/>
          <w:sz w:val="24"/>
          <w:szCs w:val="24"/>
        </w:rPr>
        <w:t xml:space="preserve">од ред.  И. Е.  </w:t>
      </w:r>
      <w:proofErr w:type="spellStart"/>
      <w:r w:rsidRPr="001E3AA4">
        <w:rPr>
          <w:rFonts w:ascii="Times New Roman" w:hAnsi="Times New Roman"/>
          <w:sz w:val="24"/>
          <w:szCs w:val="24"/>
        </w:rPr>
        <w:t>Ротенберга</w:t>
      </w:r>
      <w:proofErr w:type="spellEnd"/>
      <w:r w:rsidRPr="001E3AA4">
        <w:rPr>
          <w:rFonts w:ascii="Times New Roman" w:hAnsi="Times New Roman"/>
          <w:sz w:val="24"/>
          <w:szCs w:val="24"/>
        </w:rPr>
        <w:t xml:space="preserve">).  – СПб. , 2004.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Калитина Н. Н.  Французское изобразительное искусство конца XVIII-ХХ веков.   – Л., 1990.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Калитина  Н. Н.  Французский портрет XIX века.   – Л., 1985.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Калитина Н. Н.  Эпоха реализма во французской живописи XIX века.  – Л., 1972.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Костеневич</w:t>
      </w:r>
      <w:proofErr w:type="spellEnd"/>
      <w:r w:rsidRPr="001E3AA4">
        <w:rPr>
          <w:rFonts w:ascii="Times New Roman" w:hAnsi="Times New Roman"/>
          <w:sz w:val="24"/>
          <w:szCs w:val="24"/>
        </w:rPr>
        <w:t xml:space="preserve"> А. Г.  </w:t>
      </w:r>
      <w:proofErr w:type="gramStart"/>
      <w:r w:rsidRPr="001E3AA4">
        <w:rPr>
          <w:rFonts w:ascii="Times New Roman" w:hAnsi="Times New Roman"/>
          <w:sz w:val="24"/>
          <w:szCs w:val="24"/>
        </w:rPr>
        <w:t>От</w:t>
      </w:r>
      <w:proofErr w:type="gramEnd"/>
      <w:r w:rsidRPr="001E3AA4">
        <w:rPr>
          <w:rFonts w:ascii="Times New Roman" w:hAnsi="Times New Roman"/>
          <w:sz w:val="24"/>
          <w:szCs w:val="24"/>
        </w:rPr>
        <w:t xml:space="preserve"> </w:t>
      </w:r>
      <w:proofErr w:type="gramStart"/>
      <w:r w:rsidRPr="001E3AA4">
        <w:rPr>
          <w:rFonts w:ascii="Times New Roman" w:hAnsi="Times New Roman"/>
          <w:sz w:val="24"/>
          <w:szCs w:val="24"/>
        </w:rPr>
        <w:t>Моне</w:t>
      </w:r>
      <w:proofErr w:type="gramEnd"/>
      <w:r w:rsidRPr="001E3AA4">
        <w:rPr>
          <w:rFonts w:ascii="Times New Roman" w:hAnsi="Times New Roman"/>
          <w:sz w:val="24"/>
          <w:szCs w:val="24"/>
        </w:rPr>
        <w:t xml:space="preserve"> до Пикассо: французская живопись  второй половины XIX- начала  XX века в Эрмитаже.  – Л., 1989.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Прокофьев В. Н.  Гойя в искусстве романтической эпохи. – М., 1983.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Прокофьев В. Н.  Постимпрессионизм.  Альбом. – М., 1973.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Раздольская</w:t>
      </w:r>
      <w:proofErr w:type="spellEnd"/>
      <w:r w:rsidRPr="001E3AA4">
        <w:rPr>
          <w:rFonts w:ascii="Times New Roman" w:hAnsi="Times New Roman"/>
          <w:sz w:val="24"/>
          <w:szCs w:val="24"/>
        </w:rPr>
        <w:t xml:space="preserve"> В. И.  Искусство Франции второй половины XIX  в.   – Л., 1981.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Ревалд</w:t>
      </w:r>
      <w:proofErr w:type="spellEnd"/>
      <w:r w:rsidRPr="001E3AA4">
        <w:rPr>
          <w:rFonts w:ascii="Times New Roman" w:hAnsi="Times New Roman"/>
          <w:sz w:val="24"/>
          <w:szCs w:val="24"/>
        </w:rPr>
        <w:t xml:space="preserve"> Дж.   История импрессионизма.  – Л.</w:t>
      </w:r>
      <w:proofErr w:type="gramStart"/>
      <w:r w:rsidRPr="001E3AA4">
        <w:rPr>
          <w:rFonts w:ascii="Times New Roman" w:hAnsi="Times New Roman"/>
          <w:sz w:val="24"/>
          <w:szCs w:val="24"/>
        </w:rPr>
        <w:t xml:space="preserve"> ;</w:t>
      </w:r>
      <w:proofErr w:type="gramEnd"/>
      <w:r w:rsidRPr="001E3AA4">
        <w:rPr>
          <w:rFonts w:ascii="Times New Roman" w:hAnsi="Times New Roman"/>
          <w:sz w:val="24"/>
          <w:szCs w:val="24"/>
        </w:rPr>
        <w:t xml:space="preserve">М., 1959.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Ревалд</w:t>
      </w:r>
      <w:proofErr w:type="spellEnd"/>
      <w:r w:rsidRPr="001E3AA4">
        <w:rPr>
          <w:rFonts w:ascii="Times New Roman" w:hAnsi="Times New Roman"/>
          <w:sz w:val="24"/>
          <w:szCs w:val="24"/>
        </w:rPr>
        <w:t xml:space="preserve"> Дж.   Постимпрессионизм.  – Л.</w:t>
      </w:r>
      <w:proofErr w:type="gramStart"/>
      <w:r w:rsidRPr="001E3AA4">
        <w:rPr>
          <w:rFonts w:ascii="Times New Roman" w:hAnsi="Times New Roman"/>
          <w:sz w:val="24"/>
          <w:szCs w:val="24"/>
        </w:rPr>
        <w:t xml:space="preserve"> ;</w:t>
      </w:r>
      <w:proofErr w:type="gramEnd"/>
      <w:r w:rsidRPr="001E3AA4">
        <w:rPr>
          <w:rFonts w:ascii="Times New Roman" w:hAnsi="Times New Roman"/>
          <w:sz w:val="24"/>
          <w:szCs w:val="24"/>
        </w:rPr>
        <w:t xml:space="preserve">М., 1962.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Французская живопись XIX века.  Альбом.  Автор вступительной статьи и  составитель В. Н.  Березина.  – Л.,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Чегодаев А. Д.  Импрессионисты.  Альбом. – М., 1971.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Яворская Н. В.  Западноевропейское искусство XIX века. – М., 1963.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Бобринская Е. А.  Футуризм. – М., 2000.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Герман Михаил. Модернизм. Искусство первой половины ХХ века. Новая история искусств.  – СПб. , 2003.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Герман М. Ю.  Парижская школа. – М., 2003.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Горяинов</w:t>
      </w:r>
      <w:proofErr w:type="spellEnd"/>
      <w:r w:rsidRPr="001E3AA4">
        <w:rPr>
          <w:rFonts w:ascii="Times New Roman" w:hAnsi="Times New Roman"/>
          <w:sz w:val="24"/>
          <w:szCs w:val="24"/>
        </w:rPr>
        <w:t xml:space="preserve"> В. В.  Современное искусство. – М., 1971.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Едике</w:t>
      </w:r>
      <w:proofErr w:type="spellEnd"/>
      <w:r w:rsidRPr="001E3AA4">
        <w:rPr>
          <w:rFonts w:ascii="Times New Roman" w:hAnsi="Times New Roman"/>
          <w:sz w:val="24"/>
          <w:szCs w:val="24"/>
        </w:rPr>
        <w:t xml:space="preserve"> Ю.  История современной архитектуры.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Иконников А. В.  Зарубежная архитектура. – М., 1982.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Кантор А. М.  Изобразительное искусство ХХ века. – М., 1973.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Крючкова</w:t>
      </w:r>
      <w:proofErr w:type="spellEnd"/>
      <w:r w:rsidRPr="001E3AA4">
        <w:rPr>
          <w:rFonts w:ascii="Times New Roman" w:hAnsi="Times New Roman"/>
          <w:sz w:val="24"/>
          <w:szCs w:val="24"/>
        </w:rPr>
        <w:t xml:space="preserve"> В. А.  Кубизм.  Орфизм.  Пуризм.  Альбом. – М., 2000.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Куликова И. С.  Сюрреализм в искусстве. – М., 1970.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Куликова И. С.  Экспрессионизм в искусстве. – М., 1978.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Куликова И. С.  Философия и искусство модернизма. – М., 1980.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Лемари</w:t>
      </w:r>
      <w:proofErr w:type="spellEnd"/>
      <w:r w:rsidRPr="001E3AA4">
        <w:rPr>
          <w:rFonts w:ascii="Times New Roman" w:hAnsi="Times New Roman"/>
          <w:sz w:val="24"/>
          <w:szCs w:val="24"/>
        </w:rPr>
        <w:t xml:space="preserve"> Ж.  Фовизм: Альбом.  Париж, 1995.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Лесли Р.  Поп-арт: Новое поколение стиля.  Минск, 1998.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Лесли Р.  Сюрреализм: Мечта о революции.  </w:t>
      </w:r>
      <w:proofErr w:type="spellStart"/>
      <w:r w:rsidRPr="001E3AA4">
        <w:rPr>
          <w:rFonts w:ascii="Times New Roman" w:hAnsi="Times New Roman"/>
          <w:sz w:val="24"/>
          <w:szCs w:val="24"/>
        </w:rPr>
        <w:t>Минск</w:t>
      </w:r>
      <w:proofErr w:type="gramStart"/>
      <w:r w:rsidRPr="001E3AA4">
        <w:rPr>
          <w:rFonts w:ascii="Times New Roman" w:hAnsi="Times New Roman"/>
          <w:sz w:val="24"/>
          <w:szCs w:val="24"/>
        </w:rPr>
        <w:t>,М</w:t>
      </w:r>
      <w:proofErr w:type="spellEnd"/>
      <w:proofErr w:type="gramEnd"/>
      <w:r w:rsidRPr="001E3AA4">
        <w:rPr>
          <w:rFonts w:ascii="Times New Roman" w:hAnsi="Times New Roman"/>
          <w:sz w:val="24"/>
          <w:szCs w:val="24"/>
        </w:rPr>
        <w:t xml:space="preserve">., Киев, 1998.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Модернизм.  Анализ и критика основных направлений. – М., 1973.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Рейнгардт</w:t>
      </w:r>
      <w:proofErr w:type="spellEnd"/>
      <w:r w:rsidRPr="001E3AA4">
        <w:rPr>
          <w:rFonts w:ascii="Times New Roman" w:hAnsi="Times New Roman"/>
          <w:sz w:val="24"/>
          <w:szCs w:val="24"/>
        </w:rPr>
        <w:t xml:space="preserve"> Л. Я.   Современное западное искусство.  Борьба идей. – М., 1983.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Соколов М. Н.  Даешь апокалипсис! (о западном искусстве 1980-х гг. </w:t>
      </w:r>
      <w:proofErr w:type="gramStart"/>
      <w:r w:rsidRPr="001E3AA4">
        <w:rPr>
          <w:rFonts w:ascii="Times New Roman" w:hAnsi="Times New Roman"/>
          <w:sz w:val="24"/>
          <w:szCs w:val="24"/>
        </w:rPr>
        <w:t>)М</w:t>
      </w:r>
      <w:proofErr w:type="gramEnd"/>
      <w:r w:rsidRPr="001E3AA4">
        <w:rPr>
          <w:rFonts w:ascii="Times New Roman" w:hAnsi="Times New Roman"/>
          <w:sz w:val="24"/>
          <w:szCs w:val="24"/>
        </w:rPr>
        <w:t xml:space="preserve">.,1991.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Турчин</w:t>
      </w:r>
      <w:proofErr w:type="spellEnd"/>
      <w:r w:rsidRPr="001E3AA4">
        <w:rPr>
          <w:rFonts w:ascii="Times New Roman" w:hAnsi="Times New Roman"/>
          <w:sz w:val="24"/>
          <w:szCs w:val="24"/>
        </w:rPr>
        <w:t xml:space="preserve"> В. С.  По лабиринтам авангарда. – М., 1993.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Чегодаев А. Д.  Искусство США. – М., 1976.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Архипов Н. И. , Раскин А. Г.  </w:t>
      </w:r>
      <w:proofErr w:type="spellStart"/>
      <w:r w:rsidRPr="001E3AA4">
        <w:rPr>
          <w:rFonts w:ascii="Times New Roman" w:hAnsi="Times New Roman"/>
          <w:sz w:val="24"/>
          <w:szCs w:val="24"/>
        </w:rPr>
        <w:t>Бартоломео</w:t>
      </w:r>
      <w:proofErr w:type="spellEnd"/>
      <w:r w:rsidRPr="001E3AA4">
        <w:rPr>
          <w:rFonts w:ascii="Times New Roman" w:hAnsi="Times New Roman"/>
          <w:sz w:val="24"/>
          <w:szCs w:val="24"/>
        </w:rPr>
        <w:t xml:space="preserve"> Растрелли.  – Л.,М., 1964.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Виппер Б. Р.  Архитектура русского  барокко. – М., 1978.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Гершензон-Чегодаева Н. М.  Д. Г.  Левицкий. – М., 1964.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Евангулова</w:t>
      </w:r>
      <w:proofErr w:type="spellEnd"/>
      <w:r w:rsidRPr="001E3AA4">
        <w:rPr>
          <w:rFonts w:ascii="Times New Roman" w:hAnsi="Times New Roman"/>
          <w:sz w:val="24"/>
          <w:szCs w:val="24"/>
        </w:rPr>
        <w:t xml:space="preserve"> О. С.  Изобразительное искусство в России первой четверти XVIII века. – М., 1987.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Евангулова</w:t>
      </w:r>
      <w:proofErr w:type="spellEnd"/>
      <w:r w:rsidRPr="001E3AA4">
        <w:rPr>
          <w:rFonts w:ascii="Times New Roman" w:hAnsi="Times New Roman"/>
          <w:sz w:val="24"/>
          <w:szCs w:val="24"/>
        </w:rPr>
        <w:t xml:space="preserve"> О. С., Карев А. А. Портретная живопись в России второй половины XVIII века. – М., 1994.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lastRenderedPageBreak/>
        <w:t>Коваленская</w:t>
      </w:r>
      <w:proofErr w:type="spellEnd"/>
      <w:r w:rsidRPr="001E3AA4">
        <w:rPr>
          <w:rFonts w:ascii="Times New Roman" w:hAnsi="Times New Roman"/>
          <w:sz w:val="24"/>
          <w:szCs w:val="24"/>
        </w:rPr>
        <w:t xml:space="preserve"> Н. Н.  История русского искусства XVIII века. – М., 1962.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Коваленская</w:t>
      </w:r>
      <w:proofErr w:type="spellEnd"/>
      <w:r w:rsidRPr="001E3AA4">
        <w:rPr>
          <w:rFonts w:ascii="Times New Roman" w:hAnsi="Times New Roman"/>
          <w:sz w:val="24"/>
          <w:szCs w:val="24"/>
        </w:rPr>
        <w:t xml:space="preserve"> Н. Н.  Русский классицизм. – М., 1964.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Лебедева Т.  А.  Иван Никитин. – М., 1951.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Первые художники  Петербурга: Ф.  Васильев, Г.  </w:t>
      </w:r>
      <w:proofErr w:type="spellStart"/>
      <w:r w:rsidRPr="001E3AA4">
        <w:rPr>
          <w:rFonts w:ascii="Times New Roman" w:hAnsi="Times New Roman"/>
          <w:sz w:val="24"/>
          <w:szCs w:val="24"/>
        </w:rPr>
        <w:t>Мусикийский</w:t>
      </w:r>
      <w:proofErr w:type="spellEnd"/>
      <w:r w:rsidRPr="001E3AA4">
        <w:rPr>
          <w:rFonts w:ascii="Times New Roman" w:hAnsi="Times New Roman"/>
          <w:sz w:val="24"/>
          <w:szCs w:val="24"/>
        </w:rPr>
        <w:t xml:space="preserve">, А.  Зубов, Н.  Никитин, А.  Матвеев (сост.  В. Г.  Андреев).  – Л., 1984.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Сахарова И. М.  Алексей Петрович Антропов. – М., 1974.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Селинова</w:t>
      </w:r>
      <w:proofErr w:type="spellEnd"/>
      <w:r w:rsidRPr="001E3AA4">
        <w:rPr>
          <w:rFonts w:ascii="Times New Roman" w:hAnsi="Times New Roman"/>
          <w:sz w:val="24"/>
          <w:szCs w:val="24"/>
        </w:rPr>
        <w:t xml:space="preserve"> Т. А.  Иван Петрович Аргунов. – М., 1973.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Федоров-Давыдов А. А.  Русский пейзаж XVIII- начала XIX века. – М., 1953.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Верещагина А. Г. Художник, время, история. Очерки русской исторической живописи XVII- начала ХХ века.   – Л., 1973.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Горина Т. Н. Русское искусство второй половины XIX века. – М., 1962.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Коваленская</w:t>
      </w:r>
      <w:proofErr w:type="spellEnd"/>
      <w:r w:rsidRPr="001E3AA4">
        <w:rPr>
          <w:rFonts w:ascii="Times New Roman" w:hAnsi="Times New Roman"/>
          <w:sz w:val="24"/>
          <w:szCs w:val="24"/>
        </w:rPr>
        <w:t xml:space="preserve"> Н. Н.  История русского искусства первой половины XIX века. – М., 1951.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Коваленская</w:t>
      </w:r>
      <w:proofErr w:type="spellEnd"/>
      <w:r w:rsidRPr="001E3AA4">
        <w:rPr>
          <w:rFonts w:ascii="Times New Roman" w:hAnsi="Times New Roman"/>
          <w:sz w:val="24"/>
          <w:szCs w:val="24"/>
        </w:rPr>
        <w:t xml:space="preserve"> Н. Н.  Русский классицизм. – М., 1964.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Лясковская</w:t>
      </w:r>
      <w:proofErr w:type="spellEnd"/>
      <w:r w:rsidRPr="001E3AA4">
        <w:rPr>
          <w:rFonts w:ascii="Times New Roman" w:hAnsi="Times New Roman"/>
          <w:sz w:val="24"/>
          <w:szCs w:val="24"/>
        </w:rPr>
        <w:t xml:space="preserve"> О.  Пленэр в русской живописи XIX в. – М., 1966.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Памятники мирового искусства.  Русское искусство XIX-начала ХХ века. – М., 1972.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Передвижники.  Альбом репродукций.  Вступ.  ст.  и сост.  А. К.  Лебедев. – М., 1974.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Пилипенко В. Н.  Пейзажная живопись.  – СПб. , 1994.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Пунин А. Л. Архитектурные памятники Петербурга. Вторая половина XIX века. – Л., 1981.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Рогинская Ф. С. Товарищество передвижных художественных выставок.  – М., 1989.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Русская жанровая живопись XIX-начала ХХ века. Очерки. Под</w:t>
      </w:r>
      <w:proofErr w:type="gramStart"/>
      <w:r w:rsidRPr="001E3AA4">
        <w:rPr>
          <w:rFonts w:ascii="Times New Roman" w:hAnsi="Times New Roman"/>
          <w:sz w:val="24"/>
          <w:szCs w:val="24"/>
        </w:rPr>
        <w:t>.</w:t>
      </w:r>
      <w:proofErr w:type="gramEnd"/>
      <w:r w:rsidRPr="001E3AA4">
        <w:rPr>
          <w:rFonts w:ascii="Times New Roman" w:hAnsi="Times New Roman"/>
          <w:sz w:val="24"/>
          <w:szCs w:val="24"/>
        </w:rPr>
        <w:t xml:space="preserve"> </w:t>
      </w:r>
      <w:proofErr w:type="gramStart"/>
      <w:r w:rsidRPr="001E3AA4">
        <w:rPr>
          <w:rFonts w:ascii="Times New Roman" w:hAnsi="Times New Roman"/>
          <w:sz w:val="24"/>
          <w:szCs w:val="24"/>
        </w:rPr>
        <w:t>р</w:t>
      </w:r>
      <w:proofErr w:type="gramEnd"/>
      <w:r w:rsidRPr="001E3AA4">
        <w:rPr>
          <w:rFonts w:ascii="Times New Roman" w:hAnsi="Times New Roman"/>
          <w:sz w:val="24"/>
          <w:szCs w:val="24"/>
        </w:rPr>
        <w:t xml:space="preserve">ед. Т. Н. Гориной. – М., 1964.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Очерки по истории русского портрета второй половины  XIX века. Под ред. Н. Г. </w:t>
      </w:r>
      <w:proofErr w:type="spellStart"/>
      <w:r w:rsidRPr="001E3AA4">
        <w:rPr>
          <w:rFonts w:ascii="Times New Roman" w:hAnsi="Times New Roman"/>
          <w:sz w:val="24"/>
          <w:szCs w:val="24"/>
        </w:rPr>
        <w:t>Машковцева</w:t>
      </w:r>
      <w:proofErr w:type="spellEnd"/>
      <w:r w:rsidRPr="001E3AA4">
        <w:rPr>
          <w:rFonts w:ascii="Times New Roman" w:hAnsi="Times New Roman"/>
          <w:sz w:val="24"/>
          <w:szCs w:val="24"/>
        </w:rPr>
        <w:t xml:space="preserve">. – М., 1963. </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Ракова</w:t>
      </w:r>
      <w:proofErr w:type="spellEnd"/>
      <w:r w:rsidRPr="001E3AA4">
        <w:rPr>
          <w:rFonts w:ascii="Times New Roman" w:hAnsi="Times New Roman"/>
          <w:sz w:val="24"/>
          <w:szCs w:val="24"/>
        </w:rPr>
        <w:t xml:space="preserve"> М. М. Русское искусство первой половины XIX века. – М., 1975.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Шмидт И. – М. Русская скульптура второй половины XIX – начала ХХ века. – М., 1989.</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«Амазонки авангарда». – М., 2001.</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Борисова Е. А. Каждан Т. П. Русская архитектура конца XIX- начала XX века. – М., 1971.</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Борисова Е. А. </w:t>
      </w:r>
      <w:proofErr w:type="spellStart"/>
      <w:r w:rsidRPr="001E3AA4">
        <w:rPr>
          <w:rFonts w:ascii="Times New Roman" w:hAnsi="Times New Roman"/>
          <w:sz w:val="24"/>
          <w:szCs w:val="24"/>
        </w:rPr>
        <w:t>Стернин</w:t>
      </w:r>
      <w:proofErr w:type="spellEnd"/>
      <w:r w:rsidRPr="001E3AA4">
        <w:rPr>
          <w:rFonts w:ascii="Times New Roman" w:hAnsi="Times New Roman"/>
          <w:sz w:val="24"/>
          <w:szCs w:val="24"/>
        </w:rPr>
        <w:t xml:space="preserve"> Г. Ю. Русский модерн. – М., 1994.</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Верещагина А. Г. Художник, время, история. Очерки русской исторической живописи XVIII- начала XX века. – Л., 1973.</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Власова Р. И. Русское театрально-декорационное искусство начала ХХ века. Из наследия петербургских мастеров. – Л., 1984.</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Грабарь Игорь. Петербургская архитектура в XVIII и XIX веках. – СПб</w:t>
      </w:r>
      <w:proofErr w:type="gramStart"/>
      <w:r w:rsidRPr="001E3AA4">
        <w:rPr>
          <w:rFonts w:ascii="Times New Roman" w:hAnsi="Times New Roman"/>
          <w:sz w:val="24"/>
          <w:szCs w:val="24"/>
        </w:rPr>
        <w:t xml:space="preserve">., </w:t>
      </w:r>
      <w:proofErr w:type="gramEnd"/>
      <w:r w:rsidRPr="001E3AA4">
        <w:rPr>
          <w:rFonts w:ascii="Times New Roman" w:hAnsi="Times New Roman"/>
          <w:sz w:val="24"/>
          <w:szCs w:val="24"/>
        </w:rPr>
        <w:t>1994.</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Гусарова</w:t>
      </w:r>
      <w:proofErr w:type="spellEnd"/>
      <w:r w:rsidRPr="001E3AA4">
        <w:rPr>
          <w:rFonts w:ascii="Times New Roman" w:hAnsi="Times New Roman"/>
          <w:sz w:val="24"/>
          <w:szCs w:val="24"/>
        </w:rPr>
        <w:t xml:space="preserve">  А. П. «Мир искусства». – Л., 1972.</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Кириченко Е. И. Русская архитектура 1830-1919-х гг. – М., 1982.</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Кириченко Е. И. Русский стиль. – М., 1997.</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Лапшин В. П. «Союз русских художников». – Л., 1974.</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Лапшина Н. П. «Мир искусства». – М., 1977.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lastRenderedPageBreak/>
        <w:t>Лисовский В. Г. Национальные традиции в русской архитектуре  XIX - начала XX века. – Л., 1988.</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Петров В. «Мир искусства». – М., 1973.</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Сарабьянов</w:t>
      </w:r>
      <w:proofErr w:type="spellEnd"/>
      <w:r w:rsidRPr="001E3AA4">
        <w:rPr>
          <w:rFonts w:ascii="Times New Roman" w:hAnsi="Times New Roman"/>
          <w:sz w:val="24"/>
          <w:szCs w:val="24"/>
        </w:rPr>
        <w:t xml:space="preserve"> Д. В. История русского искусства конца XIX – начала XX века. – М., 2001.</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Стернин</w:t>
      </w:r>
      <w:proofErr w:type="spellEnd"/>
      <w:r w:rsidRPr="001E3AA4">
        <w:rPr>
          <w:rFonts w:ascii="Times New Roman" w:hAnsi="Times New Roman"/>
          <w:sz w:val="24"/>
          <w:szCs w:val="24"/>
        </w:rPr>
        <w:t xml:space="preserve"> Г. Ю. Художественная жизнь России на рубеже XIX-XX веков. – М., 1970</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Сыркина Ф. Я., Костина Е. – М. Русское театрально-декорационное искусство. – М., 1978.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Федоров-Давыдов А. А. Русский пейзаж конца XIX – начала XX века. – М., 1974.</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Шмидт И. – М. Русская скульптура второй половины XIX – начала ХХ века. – М., 1989</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Азизян</w:t>
      </w:r>
      <w:proofErr w:type="spellEnd"/>
      <w:r w:rsidRPr="001E3AA4">
        <w:rPr>
          <w:rFonts w:ascii="Times New Roman" w:hAnsi="Times New Roman"/>
          <w:sz w:val="24"/>
          <w:szCs w:val="24"/>
        </w:rPr>
        <w:t xml:space="preserve"> И. А., Иванова И. В.  Памятники вечной славы. Концепции и композиции. – М., 1976.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Аристарх </w:t>
      </w:r>
      <w:proofErr w:type="spellStart"/>
      <w:r w:rsidRPr="001E3AA4">
        <w:rPr>
          <w:rFonts w:ascii="Times New Roman" w:hAnsi="Times New Roman"/>
          <w:sz w:val="24"/>
          <w:szCs w:val="24"/>
        </w:rPr>
        <w:t>Лентулов</w:t>
      </w:r>
      <w:proofErr w:type="spellEnd"/>
      <w:r w:rsidRPr="001E3AA4">
        <w:rPr>
          <w:rFonts w:ascii="Times New Roman" w:hAnsi="Times New Roman"/>
          <w:sz w:val="24"/>
          <w:szCs w:val="24"/>
        </w:rPr>
        <w:t>. Каталог. – М., 1987.</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Болотина И. С. И. И. Машков. (Альбом). – М., 1977.</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Глезер А. Современное русское искусство. Париж; – М., Нью-Йорк, 1993.</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Деготь Е. Русское искусство ХХ века – М., 2000.</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Искусство Советского Союза (под ред. – М. В. Давыдова и др.). – Л., 1985.</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Живопись  1920-30-х годов: Альбом (сост. В. С. Манин). – СПб</w:t>
      </w:r>
      <w:proofErr w:type="gramStart"/>
      <w:r w:rsidRPr="001E3AA4">
        <w:rPr>
          <w:rFonts w:ascii="Times New Roman" w:hAnsi="Times New Roman"/>
          <w:sz w:val="24"/>
          <w:szCs w:val="24"/>
        </w:rPr>
        <w:t xml:space="preserve">., </w:t>
      </w:r>
      <w:proofErr w:type="gramEnd"/>
      <w:r w:rsidRPr="001E3AA4">
        <w:rPr>
          <w:rFonts w:ascii="Times New Roman" w:hAnsi="Times New Roman"/>
          <w:sz w:val="24"/>
          <w:szCs w:val="24"/>
        </w:rPr>
        <w:t>1991.</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Зингер Л. Советская портретная живопись. 1917-нач.1930-х гг. – М., 1978.</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Князева В. П. АХРР. Ассоциация художников революционной России. – Л., 1967.</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Лебедев В. Советское монументальное искусство 60-х годов. – М., 1973.</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Лебедянский М. С. Русская живопись 1920-30-х  годов: Очерки. – М., 1999.</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Морозов А. И. Конец утопии. Из истории искусства в СССР 1930-х годов. – М., 1995.</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Никифоров Б. – М. Тема труда  в советском искусстве. – М., 1964.</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Очерки современного советского искусства. Сб. статей. – М., 1975. </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Павлов Г. Н. Советский политический плакат. – Л., 1973, 1975, 1986.</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Советское изобразительное искусство. 1917-1941. Под ред. Б. В. </w:t>
      </w:r>
      <w:proofErr w:type="spellStart"/>
      <w:r w:rsidRPr="001E3AA4">
        <w:rPr>
          <w:rFonts w:ascii="Times New Roman" w:hAnsi="Times New Roman"/>
          <w:sz w:val="24"/>
          <w:szCs w:val="24"/>
        </w:rPr>
        <w:t>Веймарна</w:t>
      </w:r>
      <w:proofErr w:type="spellEnd"/>
      <w:r w:rsidRPr="001E3AA4">
        <w:rPr>
          <w:rFonts w:ascii="Times New Roman" w:hAnsi="Times New Roman"/>
          <w:sz w:val="24"/>
          <w:szCs w:val="24"/>
        </w:rPr>
        <w:t xml:space="preserve">, О. И. </w:t>
      </w:r>
      <w:proofErr w:type="spellStart"/>
      <w:r w:rsidRPr="001E3AA4">
        <w:rPr>
          <w:rFonts w:ascii="Times New Roman" w:hAnsi="Times New Roman"/>
          <w:sz w:val="24"/>
          <w:szCs w:val="24"/>
        </w:rPr>
        <w:t>Сопоцинского</w:t>
      </w:r>
      <w:proofErr w:type="spellEnd"/>
      <w:r w:rsidRPr="001E3AA4">
        <w:rPr>
          <w:rFonts w:ascii="Times New Roman" w:hAnsi="Times New Roman"/>
          <w:sz w:val="24"/>
          <w:szCs w:val="24"/>
        </w:rPr>
        <w:t>. – М., 1977.</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Советское изобразительное искусство. 1940-1960. Под ред. Б. В. </w:t>
      </w:r>
      <w:proofErr w:type="spellStart"/>
      <w:r w:rsidRPr="001E3AA4">
        <w:rPr>
          <w:rFonts w:ascii="Times New Roman" w:hAnsi="Times New Roman"/>
          <w:sz w:val="24"/>
          <w:szCs w:val="24"/>
        </w:rPr>
        <w:t>Веймарна</w:t>
      </w:r>
      <w:proofErr w:type="spellEnd"/>
      <w:r w:rsidRPr="001E3AA4">
        <w:rPr>
          <w:rFonts w:ascii="Times New Roman" w:hAnsi="Times New Roman"/>
          <w:sz w:val="24"/>
          <w:szCs w:val="24"/>
        </w:rPr>
        <w:t xml:space="preserve">, О. И. </w:t>
      </w:r>
      <w:proofErr w:type="spellStart"/>
      <w:r w:rsidRPr="001E3AA4">
        <w:rPr>
          <w:rFonts w:ascii="Times New Roman" w:hAnsi="Times New Roman"/>
          <w:sz w:val="24"/>
          <w:szCs w:val="24"/>
        </w:rPr>
        <w:t>Сопоцинского</w:t>
      </w:r>
      <w:proofErr w:type="spellEnd"/>
      <w:r w:rsidRPr="001E3AA4">
        <w:rPr>
          <w:rFonts w:ascii="Times New Roman" w:hAnsi="Times New Roman"/>
          <w:sz w:val="24"/>
          <w:szCs w:val="24"/>
        </w:rPr>
        <w:t>. – М., 1981.</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Советское изобразительное искусство и архитектура 60-70 годов. Под ред. Хазанова В. Э. – М., 1979.</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Степанян Н. С. Искусство России ХХ века: взгляд из 90-х. – М., 1999.</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Суздалев</w:t>
      </w:r>
      <w:proofErr w:type="spellEnd"/>
      <w:r w:rsidRPr="001E3AA4">
        <w:rPr>
          <w:rFonts w:ascii="Times New Roman" w:hAnsi="Times New Roman"/>
          <w:sz w:val="24"/>
          <w:szCs w:val="24"/>
        </w:rPr>
        <w:t xml:space="preserve"> П. К. Советское искусство периода Великой Отечественной войны. – М., 1965.</w:t>
      </w:r>
    </w:p>
    <w:p w:rsidR="00C30908" w:rsidRPr="001E3AA4" w:rsidRDefault="00C30908" w:rsidP="00A24A24">
      <w:pPr>
        <w:pStyle w:val="afb"/>
        <w:numPr>
          <w:ilvl w:val="0"/>
          <w:numId w:val="61"/>
        </w:numPr>
        <w:jc w:val="both"/>
        <w:rPr>
          <w:rFonts w:ascii="Times New Roman" w:hAnsi="Times New Roman"/>
          <w:sz w:val="24"/>
          <w:szCs w:val="24"/>
        </w:rPr>
      </w:pPr>
      <w:proofErr w:type="spellStart"/>
      <w:r w:rsidRPr="001E3AA4">
        <w:rPr>
          <w:rFonts w:ascii="Times New Roman" w:hAnsi="Times New Roman"/>
          <w:sz w:val="24"/>
          <w:szCs w:val="24"/>
        </w:rPr>
        <w:t>Суздалев</w:t>
      </w:r>
      <w:proofErr w:type="spellEnd"/>
      <w:r w:rsidRPr="001E3AA4">
        <w:rPr>
          <w:rFonts w:ascii="Times New Roman" w:hAnsi="Times New Roman"/>
          <w:sz w:val="24"/>
          <w:szCs w:val="24"/>
        </w:rPr>
        <w:t xml:space="preserve"> П. К. История советской живописи. – М., 1973.</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Федоров-Давыдов А. А. Советский пейзаж. – М., 1958.</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Архимандрит </w:t>
      </w:r>
      <w:proofErr w:type="spellStart"/>
      <w:r w:rsidRPr="001E3AA4">
        <w:rPr>
          <w:rFonts w:ascii="Times New Roman" w:hAnsi="Times New Roman"/>
          <w:sz w:val="24"/>
          <w:szCs w:val="24"/>
        </w:rPr>
        <w:t>Зинон</w:t>
      </w:r>
      <w:proofErr w:type="spellEnd"/>
      <w:r w:rsidRPr="001E3AA4">
        <w:rPr>
          <w:rFonts w:ascii="Times New Roman" w:hAnsi="Times New Roman"/>
          <w:sz w:val="24"/>
          <w:szCs w:val="24"/>
        </w:rPr>
        <w:t xml:space="preserve"> (Теодор). Беседы иконописца. – М., 2003.</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Кутейникова Н. С. Современная православная икона. – СПб</w:t>
      </w:r>
      <w:proofErr w:type="gramStart"/>
      <w:r w:rsidRPr="001E3AA4">
        <w:rPr>
          <w:rFonts w:ascii="Times New Roman" w:hAnsi="Times New Roman"/>
          <w:sz w:val="24"/>
          <w:szCs w:val="24"/>
        </w:rPr>
        <w:t>., «</w:t>
      </w:r>
      <w:proofErr w:type="gramEnd"/>
      <w:r w:rsidRPr="001E3AA4">
        <w:rPr>
          <w:rFonts w:ascii="Times New Roman" w:hAnsi="Times New Roman"/>
          <w:sz w:val="24"/>
          <w:szCs w:val="24"/>
        </w:rPr>
        <w:t>Знаки», 2003.</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 xml:space="preserve">Кутейникова Н. С. </w:t>
      </w:r>
      <w:proofErr w:type="spellStart"/>
      <w:r w:rsidRPr="001E3AA4">
        <w:rPr>
          <w:rFonts w:ascii="Times New Roman" w:hAnsi="Times New Roman"/>
          <w:sz w:val="24"/>
          <w:szCs w:val="24"/>
        </w:rPr>
        <w:t>Иконописание</w:t>
      </w:r>
      <w:proofErr w:type="spellEnd"/>
      <w:r w:rsidRPr="001E3AA4">
        <w:rPr>
          <w:rFonts w:ascii="Times New Roman" w:hAnsi="Times New Roman"/>
          <w:sz w:val="24"/>
          <w:szCs w:val="24"/>
        </w:rPr>
        <w:t xml:space="preserve"> России второй половины ХХ века. – СПб</w:t>
      </w:r>
      <w:proofErr w:type="gramStart"/>
      <w:r w:rsidRPr="001E3AA4">
        <w:rPr>
          <w:rFonts w:ascii="Times New Roman" w:hAnsi="Times New Roman"/>
          <w:sz w:val="24"/>
          <w:szCs w:val="24"/>
        </w:rPr>
        <w:t>., «</w:t>
      </w:r>
      <w:proofErr w:type="gramEnd"/>
      <w:r w:rsidRPr="001E3AA4">
        <w:rPr>
          <w:rFonts w:ascii="Times New Roman" w:hAnsi="Times New Roman"/>
          <w:sz w:val="24"/>
          <w:szCs w:val="24"/>
        </w:rPr>
        <w:t>Знаки», 2005.</w:t>
      </w:r>
    </w:p>
    <w:p w:rsidR="00C30908" w:rsidRPr="001E3AA4" w:rsidRDefault="00C30908" w:rsidP="00A24A24">
      <w:pPr>
        <w:pStyle w:val="afb"/>
        <w:numPr>
          <w:ilvl w:val="0"/>
          <w:numId w:val="61"/>
        </w:numPr>
        <w:jc w:val="both"/>
        <w:rPr>
          <w:rFonts w:ascii="Times New Roman" w:hAnsi="Times New Roman"/>
          <w:sz w:val="24"/>
          <w:szCs w:val="24"/>
        </w:rPr>
      </w:pPr>
      <w:r w:rsidRPr="001E3AA4">
        <w:rPr>
          <w:rFonts w:ascii="Times New Roman" w:hAnsi="Times New Roman"/>
          <w:sz w:val="24"/>
          <w:szCs w:val="24"/>
        </w:rPr>
        <w:t>Современная православная икона: Альбом (сост. С. В. Тимченко). – М., 1994.</w:t>
      </w:r>
    </w:p>
    <w:p w:rsidR="00CD587C" w:rsidRDefault="00CD587C" w:rsidP="006441A7">
      <w:pPr>
        <w:ind w:firstLine="697"/>
        <w:jc w:val="both"/>
        <w:rPr>
          <w:b/>
        </w:rPr>
      </w:pPr>
    </w:p>
    <w:p w:rsidR="00C30908" w:rsidRPr="00CD587C" w:rsidRDefault="00EB6E10" w:rsidP="006441A7">
      <w:pPr>
        <w:ind w:firstLine="697"/>
        <w:jc w:val="both"/>
        <w:rPr>
          <w:b/>
          <w:lang w:val="en-US"/>
        </w:rPr>
      </w:pPr>
      <w:r w:rsidRPr="00CD587C">
        <w:rPr>
          <w:b/>
          <w:lang w:val="en-US"/>
        </w:rPr>
        <w:lastRenderedPageBreak/>
        <w:t xml:space="preserve">7.5. </w:t>
      </w:r>
      <w:r w:rsidR="00C30908" w:rsidRPr="00EB6E10">
        <w:rPr>
          <w:b/>
          <w:lang w:val="en-US"/>
        </w:rPr>
        <w:t>Internet</w:t>
      </w:r>
      <w:r w:rsidR="00C30908" w:rsidRPr="00CD587C">
        <w:rPr>
          <w:b/>
          <w:lang w:val="en-US"/>
        </w:rPr>
        <w:t xml:space="preserve"> - </w:t>
      </w:r>
      <w:r w:rsidR="00C30908" w:rsidRPr="00EB6E10">
        <w:rPr>
          <w:b/>
        </w:rPr>
        <w:t>ресурсы</w:t>
      </w:r>
      <w:r w:rsidR="00C30908" w:rsidRPr="00CD587C">
        <w:rPr>
          <w:b/>
          <w:lang w:val="en-US"/>
        </w:rPr>
        <w:t>:</w:t>
      </w:r>
    </w:p>
    <w:p w:rsidR="00C30908" w:rsidRPr="00CD587C" w:rsidRDefault="00C30908" w:rsidP="00EB6E10">
      <w:pPr>
        <w:jc w:val="both"/>
        <w:rPr>
          <w:lang w:val="en-US"/>
        </w:rPr>
      </w:pPr>
      <w:r w:rsidRPr="00CD587C">
        <w:rPr>
          <w:lang w:val="en-US"/>
        </w:rPr>
        <w:t>«</w:t>
      </w:r>
      <w:r w:rsidRPr="006441A7">
        <w:t>Лувр</w:t>
      </w:r>
      <w:r w:rsidRPr="00CD587C">
        <w:rPr>
          <w:lang w:val="en-US"/>
        </w:rPr>
        <w:t xml:space="preserve">» – </w:t>
      </w:r>
      <w:r w:rsidRPr="006441A7">
        <w:rPr>
          <w:lang w:val="en-US"/>
        </w:rPr>
        <w:t>http</w:t>
      </w:r>
      <w:r w:rsidRPr="00CD587C">
        <w:rPr>
          <w:lang w:val="en-US"/>
        </w:rPr>
        <w:t>://</w:t>
      </w:r>
      <w:r w:rsidRPr="006441A7">
        <w:rPr>
          <w:lang w:val="en-US"/>
        </w:rPr>
        <w:t>www</w:t>
      </w:r>
      <w:r w:rsidRPr="00CD587C">
        <w:rPr>
          <w:lang w:val="en-US"/>
        </w:rPr>
        <w:t>.</w:t>
      </w:r>
      <w:r w:rsidRPr="006441A7">
        <w:rPr>
          <w:lang w:val="en-US"/>
        </w:rPr>
        <w:t>louvre</w:t>
      </w:r>
      <w:r w:rsidRPr="00CD587C">
        <w:rPr>
          <w:lang w:val="en-US"/>
        </w:rPr>
        <w:t>.</w:t>
      </w:r>
      <w:r w:rsidRPr="006441A7">
        <w:rPr>
          <w:lang w:val="en-US"/>
        </w:rPr>
        <w:t>fr</w:t>
      </w:r>
    </w:p>
    <w:p w:rsidR="00C30908" w:rsidRPr="006441A7" w:rsidRDefault="00C30908" w:rsidP="00EB6E10">
      <w:pPr>
        <w:jc w:val="both"/>
      </w:pPr>
      <w:r w:rsidRPr="006441A7">
        <w:t xml:space="preserve">«Музеи мира» – </w:t>
      </w:r>
      <w:r w:rsidRPr="006441A7">
        <w:rPr>
          <w:lang w:val="en-US"/>
        </w:rPr>
        <w:t>http</w:t>
      </w:r>
      <w:r w:rsidRPr="006441A7">
        <w:t>://</w:t>
      </w:r>
      <w:hyperlink r:id="rId12" w:history="1">
        <w:r w:rsidRPr="006441A7">
          <w:rPr>
            <w:rStyle w:val="a3"/>
            <w:lang w:val="en-US"/>
          </w:rPr>
          <w:t>www</w:t>
        </w:r>
        <w:r w:rsidRPr="006441A7">
          <w:rPr>
            <w:rStyle w:val="a3"/>
          </w:rPr>
          <w:t>.</w:t>
        </w:r>
        <w:r w:rsidRPr="006441A7">
          <w:rPr>
            <w:rStyle w:val="a3"/>
            <w:lang w:val="en-US"/>
          </w:rPr>
          <w:t>museum</w:t>
        </w:r>
        <w:r w:rsidRPr="006441A7">
          <w:rPr>
            <w:rStyle w:val="a3"/>
          </w:rPr>
          <w:t>.</w:t>
        </w:r>
        <w:proofErr w:type="spellStart"/>
        <w:r w:rsidRPr="006441A7">
          <w:rPr>
            <w:rStyle w:val="a3"/>
            <w:lang w:val="en-US"/>
          </w:rPr>
          <w:t>ru</w:t>
        </w:r>
        <w:proofErr w:type="spellEnd"/>
      </w:hyperlink>
    </w:p>
    <w:p w:rsidR="00C30908" w:rsidRPr="006441A7" w:rsidRDefault="00C30908" w:rsidP="00EB6E10">
      <w:pPr>
        <w:jc w:val="both"/>
      </w:pPr>
      <w:r w:rsidRPr="006441A7">
        <w:t xml:space="preserve">«Художественные музеи и выставки» – </w:t>
      </w:r>
      <w:r w:rsidRPr="006441A7">
        <w:rPr>
          <w:lang w:val="en-US"/>
        </w:rPr>
        <w:t>http</w:t>
      </w:r>
      <w:r w:rsidRPr="006441A7">
        <w:t>://</w:t>
      </w:r>
      <w:proofErr w:type="spellStart"/>
      <w:r w:rsidRPr="006441A7">
        <w:rPr>
          <w:lang w:val="en-US"/>
        </w:rPr>
        <w:t>wwaz</w:t>
      </w:r>
      <w:proofErr w:type="spellEnd"/>
      <w:r w:rsidRPr="006441A7">
        <w:t>.</w:t>
      </w:r>
      <w:r w:rsidRPr="006441A7">
        <w:rPr>
          <w:lang w:val="en-US"/>
        </w:rPr>
        <w:t>com</w:t>
      </w:r>
      <w:r w:rsidRPr="006441A7">
        <w:t>/</w:t>
      </w:r>
      <w:r w:rsidRPr="006441A7">
        <w:rPr>
          <w:lang w:val="en-US"/>
        </w:rPr>
        <w:t>museums</w:t>
      </w:r>
      <w:r w:rsidRPr="006441A7">
        <w:t>.</w:t>
      </w:r>
      <w:r w:rsidRPr="006441A7">
        <w:rPr>
          <w:lang w:val="en-US"/>
        </w:rPr>
        <w:t>html</w:t>
      </w:r>
    </w:p>
    <w:p w:rsidR="00C30908" w:rsidRPr="006441A7" w:rsidRDefault="00C30908" w:rsidP="00EB6E10">
      <w:pPr>
        <w:jc w:val="both"/>
      </w:pPr>
      <w:r w:rsidRPr="006441A7">
        <w:t xml:space="preserve">«Сюрреализм» –  </w:t>
      </w:r>
      <w:hyperlink r:id="rId13" w:history="1">
        <w:r w:rsidRPr="006441A7">
          <w:rPr>
            <w:rStyle w:val="a3"/>
            <w:lang w:val="en-US"/>
          </w:rPr>
          <w:t>http</w:t>
        </w:r>
        <w:r w:rsidRPr="006441A7">
          <w:rPr>
            <w:rStyle w:val="a3"/>
          </w:rPr>
          <w:t>://</w:t>
        </w:r>
        <w:proofErr w:type="spellStart"/>
        <w:r w:rsidRPr="006441A7">
          <w:rPr>
            <w:rStyle w:val="a3"/>
            <w:lang w:val="en-US"/>
          </w:rPr>
          <w:t>pharmdec</w:t>
        </w:r>
        <w:proofErr w:type="spellEnd"/>
        <w:r w:rsidRPr="006441A7">
          <w:rPr>
            <w:rStyle w:val="a3"/>
          </w:rPr>
          <w:t>.</w:t>
        </w:r>
        <w:proofErr w:type="spellStart"/>
        <w:r w:rsidRPr="006441A7">
          <w:rPr>
            <w:rStyle w:val="a3"/>
            <w:lang w:val="en-US"/>
          </w:rPr>
          <w:t>wustl</w:t>
        </w:r>
        <w:proofErr w:type="spellEnd"/>
        <w:r w:rsidRPr="006441A7">
          <w:rPr>
            <w:rStyle w:val="a3"/>
          </w:rPr>
          <w:t>.</w:t>
        </w:r>
        <w:proofErr w:type="spellStart"/>
        <w:r w:rsidRPr="006441A7">
          <w:rPr>
            <w:rStyle w:val="a3"/>
            <w:lang w:val="en-US"/>
          </w:rPr>
          <w:t>edu</w:t>
        </w:r>
        <w:proofErr w:type="spellEnd"/>
        <w:r w:rsidRPr="006441A7">
          <w:rPr>
            <w:rStyle w:val="a3"/>
          </w:rPr>
          <w:t>/</w:t>
        </w:r>
        <w:r w:rsidRPr="006441A7">
          <w:rPr>
            <w:rStyle w:val="a3"/>
            <w:lang w:val="en-US"/>
          </w:rPr>
          <w:t>juju</w:t>
        </w:r>
        <w:r w:rsidRPr="006441A7">
          <w:rPr>
            <w:rStyle w:val="a3"/>
          </w:rPr>
          <w:t>/</w:t>
        </w:r>
        <w:proofErr w:type="spellStart"/>
        <w:r w:rsidRPr="006441A7">
          <w:rPr>
            <w:rStyle w:val="a3"/>
            <w:lang w:val="en-US"/>
          </w:rPr>
          <w:t>surr</w:t>
        </w:r>
        <w:proofErr w:type="spellEnd"/>
        <w:r w:rsidRPr="006441A7">
          <w:rPr>
            <w:rStyle w:val="a3"/>
          </w:rPr>
          <w:t>/</w:t>
        </w:r>
        <w:r w:rsidRPr="006441A7">
          <w:rPr>
            <w:rStyle w:val="a3"/>
            <w:lang w:val="en-US"/>
          </w:rPr>
          <w:t>surrealism</w:t>
        </w:r>
        <w:r w:rsidRPr="006441A7">
          <w:rPr>
            <w:rStyle w:val="a3"/>
          </w:rPr>
          <w:t>.</w:t>
        </w:r>
        <w:r w:rsidRPr="006441A7">
          <w:rPr>
            <w:rStyle w:val="a3"/>
            <w:lang w:val="en-US"/>
          </w:rPr>
          <w:t>html</w:t>
        </w:r>
      </w:hyperlink>
    </w:p>
    <w:p w:rsidR="00C30908" w:rsidRPr="006441A7" w:rsidRDefault="00C30908" w:rsidP="00EB6E10">
      <w:pPr>
        <w:jc w:val="both"/>
      </w:pPr>
      <w:r w:rsidRPr="006441A7">
        <w:t xml:space="preserve">«Эрмитаж. Путешествие в мир сокровищ» – </w:t>
      </w:r>
      <w:r w:rsidRPr="006441A7">
        <w:rPr>
          <w:lang w:val="en-US"/>
        </w:rPr>
        <w:t>http</w:t>
      </w:r>
      <w:r w:rsidRPr="006441A7">
        <w:t>://</w:t>
      </w:r>
      <w:r w:rsidRPr="006441A7">
        <w:rPr>
          <w:lang w:val="en-US"/>
        </w:rPr>
        <w:t>www</w:t>
      </w:r>
      <w:r w:rsidRPr="006441A7">
        <w:t>.</w:t>
      </w:r>
      <w:proofErr w:type="spellStart"/>
      <w:r w:rsidRPr="006441A7">
        <w:rPr>
          <w:lang w:val="en-US"/>
        </w:rPr>
        <w:t>scool</w:t>
      </w:r>
      <w:proofErr w:type="spellEnd"/>
      <w:r w:rsidRPr="006441A7">
        <w:t>.</w:t>
      </w:r>
      <w:proofErr w:type="spellStart"/>
      <w:r w:rsidRPr="006441A7">
        <w:rPr>
          <w:lang w:val="en-US"/>
        </w:rPr>
        <w:t>edu</w:t>
      </w:r>
      <w:proofErr w:type="spellEnd"/>
      <w:r w:rsidRPr="006441A7">
        <w:t>.</w:t>
      </w:r>
      <w:proofErr w:type="spellStart"/>
      <w:r w:rsidRPr="006441A7">
        <w:rPr>
          <w:lang w:val="en-US"/>
        </w:rPr>
        <w:t>ru</w:t>
      </w:r>
      <w:proofErr w:type="spellEnd"/>
      <w:r w:rsidRPr="006441A7">
        <w:t>/</w:t>
      </w:r>
      <w:proofErr w:type="spellStart"/>
      <w:r w:rsidRPr="006441A7">
        <w:rPr>
          <w:lang w:val="en-US"/>
        </w:rPr>
        <w:t>int</w:t>
      </w:r>
      <w:proofErr w:type="spellEnd"/>
    </w:p>
    <w:p w:rsidR="00C30908" w:rsidRPr="006441A7" w:rsidRDefault="00C30908" w:rsidP="00EB6E10">
      <w:pPr>
        <w:jc w:val="both"/>
      </w:pPr>
      <w:r w:rsidRPr="006441A7">
        <w:t>«Сокровища России. Введение в русское искусство» (русское искусство от истоков до авангарда) – там же.</w:t>
      </w:r>
    </w:p>
    <w:p w:rsidR="00C30908" w:rsidRPr="006441A7" w:rsidRDefault="00C30908" w:rsidP="00EB6E10">
      <w:pPr>
        <w:jc w:val="both"/>
      </w:pPr>
      <w:r w:rsidRPr="006441A7">
        <w:t>«Русский музей. Живопись» – там же.</w:t>
      </w:r>
    </w:p>
    <w:p w:rsidR="00C30908" w:rsidRPr="006441A7" w:rsidRDefault="00C30908" w:rsidP="00EB6E10">
      <w:pPr>
        <w:jc w:val="both"/>
      </w:pPr>
      <w:r w:rsidRPr="006441A7">
        <w:t>«</w:t>
      </w:r>
      <w:proofErr w:type="gramStart"/>
      <w:r w:rsidRPr="006441A7">
        <w:t>АРТ</w:t>
      </w:r>
      <w:proofErr w:type="gramEnd"/>
      <w:r w:rsidRPr="006441A7">
        <w:t xml:space="preserve"> – История искусств» – там же.</w:t>
      </w:r>
    </w:p>
    <w:p w:rsidR="00C30908" w:rsidRPr="006441A7" w:rsidRDefault="00C30908" w:rsidP="00EB6E10">
      <w:pPr>
        <w:jc w:val="both"/>
      </w:pPr>
      <w:r w:rsidRPr="006441A7">
        <w:t xml:space="preserve"> «</w:t>
      </w:r>
      <w:proofErr w:type="spellStart"/>
      <w:r w:rsidRPr="006441A7">
        <w:t>Нонкорфомисты</w:t>
      </w:r>
      <w:proofErr w:type="spellEnd"/>
      <w:r w:rsidRPr="006441A7">
        <w:t>. Новое русское искусство» – там же.</w:t>
      </w:r>
    </w:p>
    <w:p w:rsidR="00C30908" w:rsidRPr="006441A7" w:rsidRDefault="00C30908" w:rsidP="00EB6E10">
      <w:pPr>
        <w:jc w:val="both"/>
      </w:pPr>
      <w:r w:rsidRPr="006441A7">
        <w:t xml:space="preserve"> «Шедевры русской живописи» – там же.</w:t>
      </w:r>
    </w:p>
    <w:p w:rsidR="00C30908" w:rsidRPr="006441A7" w:rsidRDefault="00C30908" w:rsidP="00EB6E10">
      <w:pPr>
        <w:jc w:val="both"/>
      </w:pPr>
      <w:r w:rsidRPr="006441A7">
        <w:t xml:space="preserve"> «Картины истории России. </w:t>
      </w:r>
      <w:r w:rsidRPr="006441A7">
        <w:rPr>
          <w:lang w:val="en-US"/>
        </w:rPr>
        <w:t>XVII</w:t>
      </w:r>
      <w:r w:rsidRPr="006441A7">
        <w:t>-</w:t>
      </w:r>
      <w:r w:rsidRPr="006441A7">
        <w:rPr>
          <w:lang w:val="en-US"/>
        </w:rPr>
        <w:t>XX</w:t>
      </w:r>
      <w:r w:rsidRPr="006441A7">
        <w:t xml:space="preserve"> век» (сведения о русских художниках и </w:t>
      </w:r>
      <w:proofErr w:type="gramStart"/>
      <w:r w:rsidRPr="006441A7">
        <w:t>писателях )</w:t>
      </w:r>
      <w:proofErr w:type="gramEnd"/>
      <w:r w:rsidRPr="006441A7">
        <w:t xml:space="preserve"> – там же.</w:t>
      </w:r>
    </w:p>
    <w:p w:rsidR="00C30908" w:rsidRPr="006441A7" w:rsidRDefault="00C30908" w:rsidP="00EB6E10">
      <w:pPr>
        <w:jc w:val="both"/>
      </w:pPr>
      <w:r w:rsidRPr="006441A7">
        <w:t xml:space="preserve"> «Художественная энциклопедия зарубежного  классического искусства» – там же.</w:t>
      </w:r>
    </w:p>
    <w:p w:rsidR="00C30908" w:rsidRPr="006441A7" w:rsidRDefault="00C30908" w:rsidP="00EB6E10">
      <w:pPr>
        <w:jc w:val="both"/>
      </w:pPr>
      <w:proofErr w:type="spellStart"/>
      <w:r w:rsidRPr="006441A7">
        <w:t>Видеоарт</w:t>
      </w:r>
      <w:proofErr w:type="spellEnd"/>
      <w:r w:rsidRPr="006441A7">
        <w:t xml:space="preserve"> и новые виды электронного искусства – </w:t>
      </w:r>
    </w:p>
    <w:p w:rsidR="00C30908" w:rsidRPr="006441A7" w:rsidRDefault="00C30908" w:rsidP="00EB6E10">
      <w:pPr>
        <w:jc w:val="both"/>
      </w:pPr>
      <w:r w:rsidRPr="006441A7">
        <w:rPr>
          <w:lang w:val="en-US"/>
        </w:rPr>
        <w:t>http</w:t>
      </w:r>
      <w:r w:rsidRPr="006441A7">
        <w:t>://</w:t>
      </w:r>
      <w:r w:rsidRPr="006441A7">
        <w:rPr>
          <w:lang w:val="en-US"/>
        </w:rPr>
        <w:t>www</w:t>
      </w:r>
      <w:r w:rsidRPr="006441A7">
        <w:t>.</w:t>
      </w:r>
      <w:proofErr w:type="spellStart"/>
      <w:r w:rsidRPr="006441A7">
        <w:rPr>
          <w:lang w:val="en-US"/>
        </w:rPr>
        <w:t>acm</w:t>
      </w:r>
      <w:proofErr w:type="spellEnd"/>
      <w:r w:rsidRPr="006441A7">
        <w:t>.</w:t>
      </w:r>
      <w:proofErr w:type="spellStart"/>
      <w:r w:rsidRPr="006441A7">
        <w:rPr>
          <w:lang w:val="en-US"/>
        </w:rPr>
        <w:t>uiuc</w:t>
      </w:r>
      <w:proofErr w:type="spellEnd"/>
      <w:r w:rsidRPr="006441A7">
        <w:t>/</w:t>
      </w:r>
      <w:proofErr w:type="spellStart"/>
      <w:r w:rsidRPr="006441A7">
        <w:rPr>
          <w:lang w:val="en-US"/>
        </w:rPr>
        <w:t>edu</w:t>
      </w:r>
      <w:proofErr w:type="spellEnd"/>
      <w:r w:rsidRPr="006441A7">
        <w:t>/</w:t>
      </w:r>
      <w:proofErr w:type="spellStart"/>
      <w:r w:rsidRPr="006441A7">
        <w:rPr>
          <w:lang w:val="en-US"/>
        </w:rPr>
        <w:t>rml</w:t>
      </w:r>
      <w:proofErr w:type="spellEnd"/>
      <w:r w:rsidRPr="006441A7">
        <w:t xml:space="preserve">; </w:t>
      </w:r>
      <w:r w:rsidRPr="006441A7">
        <w:rPr>
          <w:lang w:val="en-US"/>
        </w:rPr>
        <w:t>http</w:t>
      </w:r>
      <w:r w:rsidRPr="006441A7">
        <w:t>://</w:t>
      </w:r>
      <w:r w:rsidRPr="006441A7">
        <w:rPr>
          <w:lang w:val="en-US"/>
        </w:rPr>
        <w:t>www</w:t>
      </w:r>
      <w:r w:rsidRPr="006441A7">
        <w:t>.</w:t>
      </w:r>
      <w:proofErr w:type="spellStart"/>
      <w:r w:rsidRPr="006441A7">
        <w:rPr>
          <w:lang w:val="en-US"/>
        </w:rPr>
        <w:t>mb</w:t>
      </w:r>
      <w:proofErr w:type="spellEnd"/>
    </w:p>
    <w:p w:rsidR="00C30908" w:rsidRPr="006441A7" w:rsidRDefault="00C30908" w:rsidP="00EB6E10">
      <w:r w:rsidRPr="006441A7">
        <w:t xml:space="preserve">«Искусство эпохи Просвещения»  </w:t>
      </w:r>
      <w:r w:rsidR="001E3AA4">
        <w:rPr>
          <w:lang w:val="en-US"/>
        </w:rPr>
        <w:t>h</w:t>
      </w:r>
      <w:r w:rsidRPr="006441A7">
        <w:rPr>
          <w:lang w:val="en-US"/>
        </w:rPr>
        <w:t>ttp</w:t>
      </w:r>
      <w:r w:rsidRPr="006441A7">
        <w:t>://</w:t>
      </w:r>
      <w:proofErr w:type="spellStart"/>
      <w:r w:rsidRPr="006441A7">
        <w:rPr>
          <w:lang w:val="en-US"/>
        </w:rPr>
        <w:t>dmf</w:t>
      </w:r>
      <w:proofErr w:type="spellEnd"/>
      <w:r w:rsidRPr="006441A7">
        <w:t>.</w:t>
      </w:r>
      <w:r w:rsidRPr="006441A7">
        <w:rPr>
          <w:lang w:val="en-US"/>
        </w:rPr>
        <w:t>culture</w:t>
      </w:r>
      <w:r w:rsidRPr="006441A7">
        <w:t>.</w:t>
      </w:r>
      <w:proofErr w:type="spellStart"/>
      <w:r w:rsidRPr="006441A7">
        <w:rPr>
          <w:lang w:val="en-US"/>
        </w:rPr>
        <w:t>fr</w:t>
      </w:r>
      <w:proofErr w:type="spellEnd"/>
      <w:r w:rsidRPr="006441A7">
        <w:t>/</w:t>
      </w:r>
      <w:r w:rsidRPr="006441A7">
        <w:rPr>
          <w:lang w:val="en-US"/>
        </w:rPr>
        <w:t>files</w:t>
      </w:r>
      <w:r w:rsidRPr="006441A7">
        <w:t>/</w:t>
      </w:r>
      <w:r w:rsidRPr="006441A7">
        <w:rPr>
          <w:lang w:val="en-US"/>
        </w:rPr>
        <w:t>imaginary</w:t>
      </w:r>
      <w:r w:rsidRPr="006441A7">
        <w:t>_</w:t>
      </w:r>
      <w:r w:rsidRPr="006441A7">
        <w:rPr>
          <w:lang w:val="en-US"/>
        </w:rPr>
        <w:t>exhibition</w:t>
      </w:r>
      <w:r w:rsidRPr="006441A7">
        <w:t>.</w:t>
      </w:r>
      <w:r w:rsidRPr="006441A7">
        <w:rPr>
          <w:lang w:val="en-US"/>
        </w:rPr>
        <w:t>html</w:t>
      </w:r>
    </w:p>
    <w:p w:rsidR="00C30908" w:rsidRPr="006441A7" w:rsidRDefault="00C30908" w:rsidP="006441A7">
      <w:pPr>
        <w:ind w:firstLine="567"/>
        <w:jc w:val="both"/>
      </w:pPr>
    </w:p>
    <w:p w:rsidR="00C30908" w:rsidRDefault="00E22603" w:rsidP="00E22603">
      <w:pPr>
        <w:tabs>
          <w:tab w:val="left" w:pos="1830"/>
        </w:tabs>
        <w:ind w:firstLine="567"/>
        <w:jc w:val="both"/>
      </w:pPr>
      <w:r>
        <w:tab/>
      </w: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Default="006C0E58" w:rsidP="00E22603">
      <w:pPr>
        <w:tabs>
          <w:tab w:val="left" w:pos="1830"/>
        </w:tabs>
        <w:ind w:firstLine="567"/>
        <w:jc w:val="both"/>
      </w:pPr>
    </w:p>
    <w:p w:rsidR="006C0E58" w:rsidRPr="006441A7" w:rsidRDefault="006C0E58" w:rsidP="00E22603">
      <w:pPr>
        <w:tabs>
          <w:tab w:val="left" w:pos="1830"/>
        </w:tabs>
        <w:ind w:firstLine="567"/>
        <w:jc w:val="both"/>
      </w:pPr>
    </w:p>
    <w:p w:rsidR="00C30908" w:rsidRPr="006441A7" w:rsidRDefault="00C30908" w:rsidP="006441A7">
      <w:pPr>
        <w:keepNext/>
        <w:keepLines/>
        <w:widowControl w:val="0"/>
        <w:suppressAutoHyphens/>
        <w:autoSpaceDE w:val="0"/>
        <w:autoSpaceDN w:val="0"/>
        <w:adjustRightInd w:val="0"/>
        <w:jc w:val="center"/>
      </w:pPr>
      <w:r w:rsidRPr="006441A7">
        <w:lastRenderedPageBreak/>
        <w:t xml:space="preserve">Муниципальное бюджетное образовательное  учреждение </w:t>
      </w:r>
    </w:p>
    <w:p w:rsidR="00C30908" w:rsidRPr="006441A7" w:rsidRDefault="00C30908" w:rsidP="006441A7">
      <w:pPr>
        <w:keepNext/>
        <w:keepLines/>
        <w:widowControl w:val="0"/>
        <w:suppressAutoHyphens/>
        <w:autoSpaceDE w:val="0"/>
        <w:autoSpaceDN w:val="0"/>
        <w:adjustRightInd w:val="0"/>
        <w:jc w:val="center"/>
      </w:pPr>
      <w:r w:rsidRPr="006441A7">
        <w:t>дополнительного образования детей</w:t>
      </w:r>
    </w:p>
    <w:p w:rsidR="00C30908" w:rsidRPr="006441A7" w:rsidRDefault="00C30908" w:rsidP="006441A7">
      <w:pPr>
        <w:keepNext/>
        <w:keepLines/>
        <w:widowControl w:val="0"/>
        <w:suppressAutoHyphens/>
        <w:autoSpaceDE w:val="0"/>
        <w:autoSpaceDN w:val="0"/>
        <w:adjustRightInd w:val="0"/>
        <w:jc w:val="center"/>
      </w:pPr>
      <w:r w:rsidRPr="006441A7">
        <w:t xml:space="preserve"> «Детская художественная школа имени Валентина Александровича Серова»</w:t>
      </w:r>
    </w:p>
    <w:p w:rsidR="00C30908" w:rsidRPr="006441A7" w:rsidRDefault="00C30908" w:rsidP="006441A7">
      <w:pPr>
        <w:keepNext/>
        <w:keepLines/>
        <w:widowControl w:val="0"/>
        <w:suppressAutoHyphens/>
        <w:autoSpaceDE w:val="0"/>
        <w:autoSpaceDN w:val="0"/>
        <w:adjustRightInd w:val="0"/>
        <w:jc w:val="center"/>
      </w:pPr>
    </w:p>
    <w:p w:rsidR="00C30908" w:rsidRPr="006441A7" w:rsidRDefault="00C30908" w:rsidP="006441A7">
      <w:pPr>
        <w:keepNext/>
        <w:keepLines/>
        <w:widowControl w:val="0"/>
        <w:suppressAutoHyphens/>
        <w:autoSpaceDE w:val="0"/>
        <w:autoSpaceDN w:val="0"/>
        <w:adjustRightInd w:val="0"/>
        <w:jc w:val="center"/>
      </w:pPr>
    </w:p>
    <w:p w:rsidR="00C30908" w:rsidRPr="006441A7" w:rsidRDefault="00C30908" w:rsidP="006441A7">
      <w:pPr>
        <w:jc w:val="center"/>
        <w:rPr>
          <w:b/>
        </w:rPr>
      </w:pPr>
    </w:p>
    <w:p w:rsidR="00C30908" w:rsidRPr="006441A7" w:rsidRDefault="00C30908" w:rsidP="006441A7">
      <w:pPr>
        <w:jc w:val="center"/>
        <w:rPr>
          <w:b/>
        </w:rPr>
      </w:pPr>
    </w:p>
    <w:p w:rsidR="00967493" w:rsidRDefault="00967493" w:rsidP="006441A7">
      <w:pPr>
        <w:jc w:val="center"/>
        <w:rPr>
          <w:b/>
        </w:rPr>
      </w:pPr>
    </w:p>
    <w:p w:rsidR="00967493" w:rsidRDefault="00967493" w:rsidP="006441A7">
      <w:pPr>
        <w:jc w:val="center"/>
        <w:rPr>
          <w:b/>
        </w:rPr>
      </w:pPr>
    </w:p>
    <w:p w:rsidR="00967493" w:rsidRDefault="00967493" w:rsidP="006441A7">
      <w:pPr>
        <w:jc w:val="center"/>
        <w:rPr>
          <w:b/>
        </w:rPr>
      </w:pPr>
    </w:p>
    <w:p w:rsidR="00967493" w:rsidRDefault="00967493" w:rsidP="006441A7">
      <w:pPr>
        <w:jc w:val="center"/>
        <w:rPr>
          <w:b/>
        </w:rPr>
      </w:pPr>
    </w:p>
    <w:p w:rsidR="00967493" w:rsidRPr="006441A7" w:rsidRDefault="00967493"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r w:rsidRPr="006441A7">
        <w:rPr>
          <w:b/>
        </w:rPr>
        <w:t>ДОПОЛНИТЕЛЬНАЯ ПРЕДПРОФЕССИОНАЛЬНАЯ</w:t>
      </w:r>
    </w:p>
    <w:p w:rsidR="00C30908" w:rsidRPr="006441A7" w:rsidRDefault="00C30908" w:rsidP="006441A7">
      <w:pPr>
        <w:jc w:val="center"/>
        <w:rPr>
          <w:b/>
        </w:rPr>
      </w:pPr>
      <w:r w:rsidRPr="006441A7">
        <w:rPr>
          <w:b/>
        </w:rPr>
        <w:t xml:space="preserve">ОБЩЕОБРАЗОВАТЕЛЬНАЯ ПРОГРАММА В ОБЛАСТИ </w:t>
      </w:r>
    </w:p>
    <w:p w:rsidR="00C30908" w:rsidRPr="006441A7" w:rsidRDefault="00C30908" w:rsidP="006441A7">
      <w:pPr>
        <w:jc w:val="center"/>
        <w:rPr>
          <w:b/>
        </w:rPr>
      </w:pPr>
      <w:r w:rsidRPr="006441A7">
        <w:rPr>
          <w:b/>
        </w:rPr>
        <w:t>ИЗОБРАЗИТЕЛЬНОГО ИСКУССТВА  «ЖИВОПИСЬ»</w:t>
      </w:r>
    </w:p>
    <w:p w:rsidR="00C30908" w:rsidRDefault="00C30908" w:rsidP="006441A7">
      <w:pPr>
        <w:jc w:val="center"/>
        <w:rPr>
          <w:b/>
        </w:rPr>
      </w:pPr>
    </w:p>
    <w:p w:rsidR="00967493" w:rsidRDefault="00967493" w:rsidP="006441A7">
      <w:pPr>
        <w:jc w:val="center"/>
        <w:rPr>
          <w:b/>
        </w:rPr>
      </w:pPr>
    </w:p>
    <w:p w:rsidR="00967493" w:rsidRDefault="00967493" w:rsidP="006441A7">
      <w:pPr>
        <w:jc w:val="center"/>
        <w:rPr>
          <w:b/>
        </w:rPr>
      </w:pPr>
    </w:p>
    <w:p w:rsidR="00967493" w:rsidRPr="006441A7" w:rsidRDefault="00967493"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p>
    <w:p w:rsidR="00C30908" w:rsidRPr="006441A7" w:rsidRDefault="00C30908" w:rsidP="006441A7">
      <w:pPr>
        <w:jc w:val="center"/>
        <w:rPr>
          <w:b/>
        </w:rPr>
      </w:pPr>
      <w:r w:rsidRPr="006441A7">
        <w:rPr>
          <w:b/>
        </w:rPr>
        <w:t>ПРОГРАММА УЧЕБНОГО ПРЕДМЕТА</w:t>
      </w:r>
    </w:p>
    <w:p w:rsidR="00C30908" w:rsidRPr="006441A7" w:rsidRDefault="00C30908" w:rsidP="006441A7">
      <w:pPr>
        <w:jc w:val="center"/>
        <w:rPr>
          <w:b/>
          <w:u w:val="single"/>
        </w:rPr>
      </w:pPr>
    </w:p>
    <w:p w:rsidR="00EB6E10" w:rsidRPr="00EB6E10" w:rsidRDefault="00C30908" w:rsidP="006441A7">
      <w:pPr>
        <w:jc w:val="center"/>
        <w:rPr>
          <w:b/>
        </w:rPr>
      </w:pPr>
      <w:r w:rsidRPr="00EB6E10">
        <w:rPr>
          <w:b/>
        </w:rPr>
        <w:t xml:space="preserve">ПО.02.УП.02. </w:t>
      </w:r>
    </w:p>
    <w:p w:rsidR="00C30908" w:rsidRPr="006441A7" w:rsidRDefault="00C30908" w:rsidP="006441A7">
      <w:pPr>
        <w:jc w:val="center"/>
        <w:rPr>
          <w:b/>
          <w:u w:val="single"/>
        </w:rPr>
      </w:pPr>
      <w:r w:rsidRPr="006441A7">
        <w:rPr>
          <w:b/>
          <w:u w:val="single"/>
        </w:rPr>
        <w:t>ИСТОРИЯ ИЗОБРАЗИТЕЛЬНОГО ИСКУССТВА</w:t>
      </w:r>
    </w:p>
    <w:p w:rsidR="00C30908" w:rsidRPr="006441A7" w:rsidRDefault="00C30908" w:rsidP="006441A7">
      <w:pPr>
        <w:jc w:val="center"/>
        <w:rPr>
          <w:b/>
        </w:rPr>
      </w:pPr>
    </w:p>
    <w:p w:rsidR="00C30908" w:rsidRPr="006441A7" w:rsidRDefault="00C30908" w:rsidP="006441A7">
      <w:pPr>
        <w:keepNext/>
        <w:keepLines/>
        <w:widowControl w:val="0"/>
        <w:suppressAutoHyphens/>
        <w:jc w:val="center"/>
      </w:pPr>
    </w:p>
    <w:p w:rsidR="0074687D" w:rsidRPr="006441A7" w:rsidRDefault="0074687D" w:rsidP="006441A7">
      <w:pPr>
        <w:keepNext/>
        <w:keepLines/>
        <w:widowControl w:val="0"/>
        <w:suppressAutoHyphens/>
        <w:jc w:val="center"/>
      </w:pPr>
    </w:p>
    <w:p w:rsidR="0074687D" w:rsidRPr="006441A7" w:rsidRDefault="0074687D" w:rsidP="006441A7">
      <w:pPr>
        <w:keepNext/>
        <w:keepLines/>
        <w:widowControl w:val="0"/>
        <w:suppressAutoHyphens/>
        <w:jc w:val="center"/>
      </w:pPr>
    </w:p>
    <w:p w:rsidR="0074687D" w:rsidRPr="006441A7" w:rsidRDefault="0074687D" w:rsidP="006441A7">
      <w:pPr>
        <w:keepNext/>
        <w:keepLines/>
        <w:widowControl w:val="0"/>
        <w:suppressAutoHyphens/>
        <w:jc w:val="center"/>
      </w:pPr>
    </w:p>
    <w:p w:rsidR="0074687D" w:rsidRPr="006441A7" w:rsidRDefault="0074687D" w:rsidP="006441A7">
      <w:pPr>
        <w:keepNext/>
        <w:keepLines/>
        <w:widowControl w:val="0"/>
        <w:suppressAutoHyphens/>
        <w:jc w:val="center"/>
      </w:pPr>
    </w:p>
    <w:p w:rsidR="0074687D" w:rsidRPr="006441A7" w:rsidRDefault="0074687D" w:rsidP="006441A7">
      <w:pPr>
        <w:keepNext/>
        <w:keepLines/>
        <w:widowControl w:val="0"/>
        <w:suppressAutoHyphens/>
        <w:jc w:val="center"/>
      </w:pPr>
    </w:p>
    <w:p w:rsidR="0074687D" w:rsidRPr="006441A7" w:rsidRDefault="0074687D"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Default="00C30908" w:rsidP="006441A7">
      <w:pPr>
        <w:keepNext/>
        <w:keepLines/>
        <w:widowControl w:val="0"/>
        <w:suppressAutoHyphens/>
        <w:jc w:val="center"/>
      </w:pPr>
    </w:p>
    <w:p w:rsidR="00967493" w:rsidRPr="006441A7" w:rsidRDefault="00967493" w:rsidP="006441A7">
      <w:pPr>
        <w:keepNext/>
        <w:keepLines/>
        <w:widowControl w:val="0"/>
        <w:suppressAutoHyphens/>
        <w:jc w:val="center"/>
      </w:pPr>
    </w:p>
    <w:p w:rsidR="00C30908" w:rsidRPr="006441A7" w:rsidRDefault="00C30908" w:rsidP="006441A7">
      <w:pPr>
        <w:keepNext/>
        <w:keepLines/>
        <w:widowControl w:val="0"/>
        <w:suppressAutoHyphens/>
        <w:jc w:val="center"/>
      </w:pPr>
    </w:p>
    <w:p w:rsidR="00C30908" w:rsidRPr="006441A7" w:rsidRDefault="00C30908" w:rsidP="006441A7">
      <w:pPr>
        <w:keepNext/>
        <w:keepLines/>
        <w:widowControl w:val="0"/>
        <w:suppressAutoHyphens/>
        <w:jc w:val="center"/>
      </w:pPr>
      <w:r w:rsidRPr="006441A7">
        <w:t>Тверь</w:t>
      </w:r>
    </w:p>
    <w:p w:rsidR="00C30908" w:rsidRPr="006441A7" w:rsidRDefault="00C30908" w:rsidP="00266566">
      <w:pPr>
        <w:keepNext/>
        <w:keepLines/>
        <w:widowControl w:val="0"/>
        <w:suppressAutoHyphens/>
      </w:pPr>
    </w:p>
    <w:p w:rsidR="00C30908" w:rsidRPr="006441A7" w:rsidRDefault="00C30908" w:rsidP="006441A7"/>
    <w:tbl>
      <w:tblPr>
        <w:tblW w:w="0" w:type="auto"/>
        <w:tblLook w:val="00A0" w:firstRow="1" w:lastRow="0" w:firstColumn="1" w:lastColumn="0" w:noHBand="0" w:noVBand="0"/>
      </w:tblPr>
      <w:tblGrid>
        <w:gridCol w:w="4785"/>
        <w:gridCol w:w="4786"/>
      </w:tblGrid>
      <w:tr w:rsidR="00C30908" w:rsidRPr="006441A7" w:rsidTr="00C30908">
        <w:tc>
          <w:tcPr>
            <w:tcW w:w="4785" w:type="dxa"/>
          </w:tcPr>
          <w:p w:rsidR="00C30908" w:rsidRPr="006441A7" w:rsidRDefault="00C30908" w:rsidP="006441A7">
            <w:r w:rsidRPr="006441A7">
              <w:lastRenderedPageBreak/>
              <w:t>СОГЛАСОВАНО</w:t>
            </w:r>
          </w:p>
          <w:p w:rsidR="00C30908" w:rsidRPr="006441A7" w:rsidRDefault="00C30908" w:rsidP="006441A7"/>
          <w:p w:rsidR="00C30908" w:rsidRPr="006441A7" w:rsidRDefault="00C30908" w:rsidP="006441A7">
            <w:r w:rsidRPr="006441A7">
              <w:t>Протокол заседания методического совета</w:t>
            </w:r>
          </w:p>
          <w:p w:rsidR="00C30908" w:rsidRPr="006441A7" w:rsidRDefault="00C30908" w:rsidP="006441A7">
            <w:r w:rsidRPr="006441A7">
              <w:t xml:space="preserve">МБОУ ДОД ДХШ им. В.А. Серова </w:t>
            </w:r>
          </w:p>
          <w:p w:rsidR="00C30908" w:rsidRPr="006441A7" w:rsidRDefault="00C30908" w:rsidP="006441A7">
            <w:r w:rsidRPr="006441A7">
              <w:t>от  «___» ________  2013  г.  № _____</w:t>
            </w:r>
          </w:p>
          <w:p w:rsidR="00C30908" w:rsidRPr="006441A7" w:rsidRDefault="00C30908" w:rsidP="006441A7"/>
        </w:tc>
        <w:tc>
          <w:tcPr>
            <w:tcW w:w="4786" w:type="dxa"/>
          </w:tcPr>
          <w:p w:rsidR="00C30908" w:rsidRPr="006441A7" w:rsidRDefault="00C30908" w:rsidP="006441A7">
            <w:pPr>
              <w:ind w:firstLine="709"/>
            </w:pPr>
            <w:r w:rsidRPr="006441A7">
              <w:t>УТВЕРЖДАЮ</w:t>
            </w:r>
          </w:p>
          <w:p w:rsidR="00C30908" w:rsidRPr="006441A7" w:rsidRDefault="00C30908" w:rsidP="006441A7">
            <w:pPr>
              <w:ind w:firstLine="709"/>
            </w:pPr>
          </w:p>
          <w:p w:rsidR="00C30908" w:rsidRPr="006441A7" w:rsidRDefault="00C30908" w:rsidP="006441A7">
            <w:pPr>
              <w:ind w:firstLine="709"/>
            </w:pPr>
            <w:r w:rsidRPr="006441A7">
              <w:t>Директор МБОУ ДОД ДХШ</w:t>
            </w:r>
          </w:p>
          <w:p w:rsidR="00C30908" w:rsidRPr="006441A7" w:rsidRDefault="00C30908" w:rsidP="006441A7">
            <w:pPr>
              <w:ind w:firstLine="709"/>
            </w:pPr>
            <w:r w:rsidRPr="006441A7">
              <w:t>им. В.А. Серова</w:t>
            </w:r>
          </w:p>
          <w:p w:rsidR="00C30908" w:rsidRPr="006441A7" w:rsidRDefault="00C30908" w:rsidP="006441A7">
            <w:pPr>
              <w:ind w:firstLine="709"/>
            </w:pPr>
            <w:r w:rsidRPr="006441A7">
              <w:t xml:space="preserve">____________ И.Ф. Лельчицкая </w:t>
            </w:r>
          </w:p>
          <w:p w:rsidR="00C30908" w:rsidRPr="006441A7" w:rsidRDefault="00C30908" w:rsidP="006441A7">
            <w:pPr>
              <w:ind w:firstLine="709"/>
            </w:pPr>
            <w:r w:rsidRPr="006441A7">
              <w:t>«____»___________2013 г.</w:t>
            </w:r>
          </w:p>
          <w:p w:rsidR="00C30908" w:rsidRPr="006441A7" w:rsidRDefault="00C30908" w:rsidP="006441A7">
            <w:pPr>
              <w:jc w:val="right"/>
            </w:pPr>
          </w:p>
        </w:tc>
      </w:tr>
    </w:tbl>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Default="00C30908" w:rsidP="006441A7">
      <w:pPr>
        <w:ind w:firstLine="567"/>
        <w:jc w:val="both"/>
      </w:pPr>
    </w:p>
    <w:p w:rsidR="00967493" w:rsidRDefault="00967493" w:rsidP="006441A7">
      <w:pPr>
        <w:ind w:firstLine="567"/>
        <w:jc w:val="both"/>
      </w:pPr>
    </w:p>
    <w:p w:rsidR="00967493" w:rsidRPr="006441A7" w:rsidRDefault="00967493"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r w:rsidRPr="006441A7">
        <w:t>Разработчики – Борисова Дарья Александровна, преподаватель</w:t>
      </w:r>
    </w:p>
    <w:p w:rsidR="00C30908" w:rsidRPr="006441A7" w:rsidRDefault="00C30908" w:rsidP="006441A7">
      <w:pPr>
        <w:ind w:firstLine="567"/>
        <w:jc w:val="both"/>
      </w:pPr>
      <w:r w:rsidRPr="006441A7">
        <w:t xml:space="preserve">                            Заботина Светлана Александровна, преподаватель </w:t>
      </w:r>
    </w:p>
    <w:p w:rsidR="00C30908" w:rsidRDefault="00C30908"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Pr="006441A7" w:rsidRDefault="00967493"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r w:rsidRPr="006441A7">
        <w:t>Рецензент – фамилия, имя, отчество, должность</w:t>
      </w:r>
    </w:p>
    <w:p w:rsidR="00C30908" w:rsidRPr="006441A7" w:rsidRDefault="00C30908" w:rsidP="006441A7">
      <w:pPr>
        <w:ind w:firstLine="567"/>
        <w:jc w:val="both"/>
      </w:pPr>
      <w:r w:rsidRPr="006441A7">
        <w:t>Рецензент – фамилия, имя, отчество, должность</w:t>
      </w: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Default="00C30908"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Default="00967493" w:rsidP="006441A7">
      <w:pPr>
        <w:ind w:firstLine="567"/>
        <w:jc w:val="both"/>
      </w:pPr>
    </w:p>
    <w:p w:rsidR="00967493" w:rsidRPr="006441A7" w:rsidRDefault="00967493"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ind w:firstLine="567"/>
        <w:jc w:val="both"/>
      </w:pPr>
    </w:p>
    <w:p w:rsidR="00C30908" w:rsidRPr="006441A7" w:rsidRDefault="00C30908" w:rsidP="006441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color w:val="auto"/>
          <w:kern w:val="0"/>
          <w:sz w:val="24"/>
          <w:szCs w:val="24"/>
        </w:rPr>
      </w:pPr>
      <w:r w:rsidRPr="006441A7">
        <w:rPr>
          <w:rFonts w:ascii="Times New Roman" w:hAnsi="Times New Roman" w:cs="Times New Roman"/>
          <w:b w:val="0"/>
          <w:color w:val="auto"/>
          <w:kern w:val="0"/>
          <w:sz w:val="24"/>
          <w:szCs w:val="24"/>
        </w:rPr>
        <w:t>СОДЕРЖАНИЕ</w:t>
      </w: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675"/>
        <w:gridCol w:w="7659"/>
        <w:gridCol w:w="1237"/>
      </w:tblGrid>
      <w:tr w:rsidR="00C30908" w:rsidRPr="006441A7" w:rsidTr="00C30908">
        <w:trPr>
          <w:trHeight w:val="646"/>
        </w:trPr>
        <w:tc>
          <w:tcPr>
            <w:tcW w:w="675" w:type="dxa"/>
            <w:tcBorders>
              <w:bottom w:val="single" w:sz="4" w:space="0" w:color="auto"/>
            </w:tcBorders>
          </w:tcPr>
          <w:p w:rsidR="00C30908" w:rsidRPr="006441A7" w:rsidRDefault="00C30908" w:rsidP="006441A7"/>
        </w:tc>
        <w:tc>
          <w:tcPr>
            <w:tcW w:w="7659" w:type="dxa"/>
            <w:tcBorders>
              <w:bottom w:val="single" w:sz="4" w:space="0" w:color="auto"/>
            </w:tcBorders>
          </w:tcPr>
          <w:p w:rsidR="00C30908" w:rsidRPr="006441A7" w:rsidRDefault="00C30908" w:rsidP="006441A7"/>
        </w:tc>
        <w:tc>
          <w:tcPr>
            <w:tcW w:w="1237" w:type="dxa"/>
            <w:tcBorders>
              <w:bottom w:val="single" w:sz="4" w:space="0" w:color="auto"/>
            </w:tcBorders>
          </w:tcPr>
          <w:p w:rsidR="00C30908" w:rsidRPr="006441A7" w:rsidRDefault="00C30908" w:rsidP="006441A7">
            <w:pPr>
              <w:jc w:val="center"/>
            </w:pPr>
            <w:r w:rsidRPr="006441A7">
              <w:t>стр.</w:t>
            </w:r>
          </w:p>
        </w:tc>
      </w:tr>
      <w:tr w:rsidR="00C30908" w:rsidRPr="006441A7" w:rsidTr="00967493">
        <w:trPr>
          <w:trHeight w:val="2631"/>
        </w:trPr>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1.</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Пояснительная записка:</w:t>
            </w:r>
          </w:p>
          <w:p w:rsidR="00C30908" w:rsidRPr="006441A7" w:rsidRDefault="00C30908" w:rsidP="006441A7">
            <w:pPr>
              <w:jc w:val="both"/>
            </w:pPr>
            <w:r w:rsidRPr="006441A7">
              <w:t>1.1.  Характеристика учебного предмета, его место и роль в образовательном процессе</w:t>
            </w:r>
          </w:p>
          <w:p w:rsidR="00C30908" w:rsidRPr="006441A7" w:rsidRDefault="00C30908" w:rsidP="006441A7">
            <w:pPr>
              <w:pStyle w:val="17"/>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1.2. Срок реализации учебного предмета, возраст </w:t>
            </w:r>
            <w:proofErr w:type="gramStart"/>
            <w:r w:rsidRPr="006441A7">
              <w:rPr>
                <w:rFonts w:ascii="Times New Roman" w:hAnsi="Times New Roman"/>
                <w:sz w:val="24"/>
                <w:szCs w:val="24"/>
              </w:rPr>
              <w:t>обучающихся</w:t>
            </w:r>
            <w:proofErr w:type="gramEnd"/>
          </w:p>
          <w:p w:rsidR="00C30908" w:rsidRPr="006441A7" w:rsidRDefault="00C30908" w:rsidP="006441A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1.3. Объем учебного времени, предусмотренный учебным планом ОУ на реализацию учебного предмета </w:t>
            </w:r>
          </w:p>
          <w:p w:rsidR="00C30908" w:rsidRPr="006441A7" w:rsidRDefault="00C30908" w:rsidP="006441A7">
            <w:pPr>
              <w:pStyle w:val="2a"/>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1.4. Форма проведения учебных аудиторных занятий  </w:t>
            </w:r>
          </w:p>
          <w:p w:rsidR="00C30908" w:rsidRPr="006441A7" w:rsidRDefault="00C30908" w:rsidP="006441A7">
            <w:pPr>
              <w:pStyle w:val="2a"/>
              <w:spacing w:after="0" w:line="240" w:lineRule="auto"/>
              <w:ind w:left="0"/>
              <w:jc w:val="both"/>
              <w:rPr>
                <w:rFonts w:ascii="Times New Roman" w:hAnsi="Times New Roman"/>
                <w:sz w:val="24"/>
                <w:szCs w:val="24"/>
              </w:rPr>
            </w:pPr>
            <w:r w:rsidRPr="006441A7">
              <w:rPr>
                <w:rFonts w:ascii="Times New Roman" w:hAnsi="Times New Roman"/>
                <w:sz w:val="24"/>
                <w:szCs w:val="24"/>
              </w:rPr>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2.</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Учебно-тематический план</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rPr>
          <w:trHeight w:val="363"/>
        </w:trPr>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3.</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Содержание учебного  предмета</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4.</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 xml:space="preserve">Требования к уровню подготовки </w:t>
            </w:r>
            <w:proofErr w:type="gramStart"/>
            <w:r w:rsidRPr="006441A7">
              <w:rPr>
                <w:b/>
              </w:rPr>
              <w:t>обучающихся</w:t>
            </w:r>
            <w:proofErr w:type="gramEnd"/>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5.</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Формы и методы контроля, система оценок</w:t>
            </w:r>
          </w:p>
          <w:p w:rsidR="00C30908" w:rsidRPr="006441A7" w:rsidRDefault="00C30908" w:rsidP="006441A7">
            <w:r w:rsidRPr="006441A7">
              <w:t>5.1. Аттестация: цели, виды, форма, содержание.</w:t>
            </w:r>
          </w:p>
          <w:p w:rsidR="00C30908" w:rsidRPr="006441A7" w:rsidRDefault="00C30908" w:rsidP="006441A7">
            <w:pPr>
              <w:pStyle w:val="2a"/>
              <w:spacing w:after="0" w:line="240" w:lineRule="auto"/>
              <w:ind w:left="0"/>
              <w:jc w:val="both"/>
              <w:rPr>
                <w:rFonts w:ascii="Times New Roman" w:hAnsi="Times New Roman"/>
                <w:sz w:val="24"/>
                <w:szCs w:val="24"/>
              </w:rPr>
            </w:pPr>
            <w:r w:rsidRPr="006441A7">
              <w:rPr>
                <w:rFonts w:ascii="Times New Roman" w:hAnsi="Times New Roman"/>
                <w:sz w:val="24"/>
                <w:szCs w:val="24"/>
              </w:rPr>
              <w:t>5.2. Критерии оценки.</w:t>
            </w:r>
          </w:p>
          <w:p w:rsidR="00C30908" w:rsidRPr="006441A7" w:rsidRDefault="00C30908" w:rsidP="006441A7">
            <w:pPr>
              <w:pStyle w:val="2a"/>
              <w:spacing w:after="0" w:line="240" w:lineRule="auto"/>
              <w:ind w:left="0"/>
              <w:jc w:val="both"/>
              <w:rPr>
                <w:rFonts w:ascii="Times New Roman" w:hAnsi="Times New Roman"/>
                <w:sz w:val="24"/>
                <w:szCs w:val="24"/>
              </w:rPr>
            </w:pPr>
            <w:r w:rsidRPr="006441A7">
              <w:rPr>
                <w:rFonts w:ascii="Times New Roman" w:hAnsi="Times New Roman"/>
                <w:sz w:val="24"/>
                <w:szCs w:val="24"/>
              </w:rPr>
              <w:t>5.3. Контрольные требования на разных этапах обучения</w:t>
            </w:r>
          </w:p>
          <w:p w:rsidR="00C30908" w:rsidRPr="006441A7" w:rsidRDefault="00C30908" w:rsidP="006441A7">
            <w:pPr>
              <w:pStyle w:val="2a"/>
              <w:spacing w:after="0" w:line="240" w:lineRule="auto"/>
              <w:ind w:left="0"/>
              <w:jc w:val="both"/>
              <w:rPr>
                <w:rFonts w:ascii="Times New Roman" w:hAnsi="Times New Roman"/>
                <w:sz w:val="24"/>
                <w:szCs w:val="24"/>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6.</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Методическое обеспечение учебного процесса</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r w:rsidR="00C30908" w:rsidRPr="006441A7" w:rsidTr="00C30908">
        <w:tc>
          <w:tcPr>
            <w:tcW w:w="675"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jc w:val="right"/>
              <w:rPr>
                <w:b/>
              </w:rPr>
            </w:pPr>
            <w:r w:rsidRPr="006441A7">
              <w:rPr>
                <w:b/>
              </w:rPr>
              <w:t>7.</w:t>
            </w:r>
          </w:p>
        </w:tc>
        <w:tc>
          <w:tcPr>
            <w:tcW w:w="7659" w:type="dxa"/>
            <w:tcBorders>
              <w:top w:val="single" w:sz="4" w:space="0" w:color="auto"/>
              <w:left w:val="single" w:sz="4" w:space="0" w:color="auto"/>
              <w:bottom w:val="single" w:sz="4" w:space="0" w:color="auto"/>
              <w:right w:val="single" w:sz="4" w:space="0" w:color="auto"/>
            </w:tcBorders>
          </w:tcPr>
          <w:p w:rsidR="00C30908" w:rsidRPr="006441A7" w:rsidRDefault="00C30908" w:rsidP="006441A7">
            <w:pPr>
              <w:rPr>
                <w:b/>
              </w:rPr>
            </w:pPr>
            <w:r w:rsidRPr="006441A7">
              <w:rPr>
                <w:b/>
              </w:rPr>
              <w:t>Список литературы и средств обучения</w:t>
            </w:r>
          </w:p>
          <w:p w:rsidR="00C30908" w:rsidRPr="006441A7" w:rsidRDefault="00C30908" w:rsidP="006441A7">
            <w:pPr>
              <w:rPr>
                <w:b/>
              </w:rPr>
            </w:pPr>
          </w:p>
        </w:tc>
        <w:tc>
          <w:tcPr>
            <w:tcW w:w="1237" w:type="dxa"/>
            <w:tcBorders>
              <w:top w:val="single" w:sz="4" w:space="0" w:color="auto"/>
              <w:left w:val="single" w:sz="4" w:space="0" w:color="auto"/>
              <w:bottom w:val="single" w:sz="4" w:space="0" w:color="auto"/>
              <w:right w:val="single" w:sz="4" w:space="0" w:color="auto"/>
            </w:tcBorders>
          </w:tcPr>
          <w:p w:rsidR="00C30908" w:rsidRPr="006441A7" w:rsidRDefault="00C30908" w:rsidP="006441A7"/>
        </w:tc>
      </w:tr>
    </w:tbl>
    <w:p w:rsidR="00C30908" w:rsidRPr="006441A7" w:rsidRDefault="00C30908" w:rsidP="006441A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30908" w:rsidRPr="006441A7" w:rsidRDefault="00C30908" w:rsidP="006441A7">
      <w:pPr>
        <w:ind w:firstLine="567"/>
        <w:jc w:val="center"/>
        <w:rPr>
          <w:b/>
        </w:rPr>
      </w:pPr>
      <w:r w:rsidRPr="006441A7">
        <w:rPr>
          <w:b/>
          <w:caps/>
          <w:u w:val="single"/>
        </w:rPr>
        <w:br w:type="page"/>
      </w:r>
      <w:r w:rsidRPr="006441A7">
        <w:rPr>
          <w:b/>
          <w:caps/>
        </w:rPr>
        <w:lastRenderedPageBreak/>
        <w:t xml:space="preserve">1. </w:t>
      </w:r>
      <w:r w:rsidRPr="006441A7">
        <w:rPr>
          <w:b/>
        </w:rPr>
        <w:t>ПОЯСНИТЕЛЬНАЯ ЗАПИСКА</w:t>
      </w:r>
    </w:p>
    <w:p w:rsidR="00C30908" w:rsidRPr="006441A7" w:rsidRDefault="00C30908" w:rsidP="006441A7">
      <w:pPr>
        <w:ind w:firstLine="567"/>
        <w:jc w:val="both"/>
      </w:pPr>
    </w:p>
    <w:p w:rsidR="00C30908" w:rsidRDefault="00C30908" w:rsidP="006441A7">
      <w:pPr>
        <w:ind w:firstLine="709"/>
        <w:jc w:val="both"/>
        <w:rPr>
          <w:b/>
        </w:rPr>
      </w:pPr>
      <w:r w:rsidRPr="006441A7">
        <w:rPr>
          <w:b/>
        </w:rPr>
        <w:t xml:space="preserve">1.1. Характеристика учебного предмета, его место и роль в образовательном процессе: </w:t>
      </w:r>
    </w:p>
    <w:p w:rsidR="00471566" w:rsidRPr="006441A7" w:rsidRDefault="00471566" w:rsidP="006441A7">
      <w:pPr>
        <w:ind w:firstLine="709"/>
        <w:jc w:val="both"/>
        <w:rPr>
          <w:b/>
        </w:rPr>
      </w:pPr>
    </w:p>
    <w:p w:rsidR="002C1E76" w:rsidRPr="006441A7" w:rsidRDefault="002C1E76" w:rsidP="002C1E76">
      <w:pPr>
        <w:ind w:firstLine="709"/>
        <w:jc w:val="both"/>
      </w:pPr>
      <w:r w:rsidRPr="006441A7">
        <w:t>В соответствии с ФГТ учебный предмет  «История изобразительного искусства» является частью дополнительной предпрофессиональной общеобразовательной программы в области изобразительного искусства,  входит в обязательную часть предметной области «История искусств» как базовый предмет в системе обучения изобразительному искусству.</w:t>
      </w:r>
    </w:p>
    <w:p w:rsidR="00E568C3" w:rsidRPr="00E568C3" w:rsidRDefault="00E568C3" w:rsidP="00E568C3">
      <w:pPr>
        <w:ind w:firstLine="709"/>
        <w:jc w:val="both"/>
      </w:pPr>
      <w:r w:rsidRPr="00E568C3">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E568C3" w:rsidRPr="00E568C3" w:rsidRDefault="00E568C3" w:rsidP="00E568C3">
      <w:pPr>
        <w:ind w:firstLine="709"/>
        <w:jc w:val="both"/>
      </w:pPr>
      <w:r w:rsidRPr="00E568C3">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E568C3" w:rsidRPr="00E568C3" w:rsidRDefault="00E568C3" w:rsidP="00E568C3">
      <w:pPr>
        <w:ind w:firstLine="709"/>
        <w:jc w:val="both"/>
      </w:pPr>
      <w:r w:rsidRPr="00E568C3">
        <w:t>Предмет «История изобразительного искусства» ориентирован на осмысление отношения художественного произведения  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E568C3" w:rsidRDefault="00E568C3" w:rsidP="00E568C3">
      <w:pPr>
        <w:tabs>
          <w:tab w:val="left" w:pos="6645"/>
        </w:tabs>
        <w:ind w:firstLine="709"/>
        <w:contextualSpacing/>
        <w:jc w:val="both"/>
      </w:pPr>
      <w:proofErr w:type="gramStart"/>
      <w:r w:rsidRPr="00E568C3">
        <w:t xml:space="preserve">Знание истории культуры и искусства дает </w:t>
      </w:r>
      <w:r w:rsidR="002C1E76">
        <w:t>об</w:t>
      </w:r>
      <w:r w:rsidRPr="00E568C3">
        <w:t>уча</w:t>
      </w:r>
      <w:r w:rsidR="002C1E76">
        <w:t>ю</w:t>
      </w:r>
      <w:r w:rsidRPr="00E568C3">
        <w:t>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w:t>
      </w:r>
      <w:proofErr w:type="gramEnd"/>
      <w:r w:rsidRPr="00E568C3">
        <w:t xml:space="preserve">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A03966" w:rsidRPr="00E568C3" w:rsidRDefault="00A03966" w:rsidP="00E568C3">
      <w:pPr>
        <w:tabs>
          <w:tab w:val="left" w:pos="6645"/>
        </w:tabs>
        <w:ind w:firstLine="709"/>
        <w:contextualSpacing/>
        <w:jc w:val="both"/>
      </w:pPr>
    </w:p>
    <w:p w:rsidR="00C30908" w:rsidRPr="006441A7" w:rsidRDefault="00C30908" w:rsidP="006441A7">
      <w:pPr>
        <w:pStyle w:val="17"/>
        <w:spacing w:line="240" w:lineRule="auto"/>
        <w:jc w:val="both"/>
        <w:rPr>
          <w:rFonts w:ascii="Times New Roman" w:hAnsi="Times New Roman"/>
          <w:b/>
          <w:sz w:val="24"/>
          <w:szCs w:val="24"/>
        </w:rPr>
      </w:pPr>
      <w:r w:rsidRPr="006441A7">
        <w:rPr>
          <w:rFonts w:ascii="Times New Roman" w:hAnsi="Times New Roman"/>
          <w:b/>
          <w:sz w:val="24"/>
          <w:szCs w:val="24"/>
        </w:rPr>
        <w:t xml:space="preserve">1.2. Срок реализации учебного предмета. Возраст </w:t>
      </w:r>
      <w:proofErr w:type="gramStart"/>
      <w:r w:rsidRPr="006441A7">
        <w:rPr>
          <w:rFonts w:ascii="Times New Roman" w:hAnsi="Times New Roman"/>
          <w:b/>
          <w:sz w:val="24"/>
          <w:szCs w:val="24"/>
        </w:rPr>
        <w:t>обучающихся</w:t>
      </w:r>
      <w:proofErr w:type="gramEnd"/>
      <w:r w:rsidRPr="006441A7">
        <w:rPr>
          <w:rFonts w:ascii="Times New Roman" w:hAnsi="Times New Roman"/>
          <w:b/>
          <w:sz w:val="24"/>
          <w:szCs w:val="24"/>
        </w:rPr>
        <w:t>.</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Срок освоения программы  УП «История изобразительного искусства»:</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поступивших в  ОУ  в первый класс в возрасте с десяти до двенадцати лет, составляет 4 года и осуществл</w:t>
      </w:r>
      <w:r w:rsidR="00A03966">
        <w:rPr>
          <w:rFonts w:ascii="Times New Roman" w:hAnsi="Times New Roman" w:cs="Times New Roman"/>
          <w:sz w:val="24"/>
          <w:szCs w:val="24"/>
        </w:rPr>
        <w:t>яется со второго по пятый класс</w:t>
      </w:r>
      <w:r w:rsidRPr="006441A7">
        <w:rPr>
          <w:rFonts w:ascii="Times New Roman" w:hAnsi="Times New Roman" w:cs="Times New Roman"/>
          <w:sz w:val="24"/>
          <w:szCs w:val="24"/>
        </w:rPr>
        <w:t>;</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право реализовывать программу  УП «История изобразительного искусства» в сокращенные сроки, а также по индивидуальным учебным планам с учетом ФГТ.</w:t>
      </w:r>
    </w:p>
    <w:p w:rsidR="00C30908" w:rsidRPr="006441A7" w:rsidRDefault="00C30908" w:rsidP="006441A7">
      <w:pPr>
        <w:pStyle w:val="ConsPlusNormal0"/>
        <w:widowControl/>
        <w:ind w:firstLine="709"/>
        <w:jc w:val="both"/>
        <w:rPr>
          <w:rFonts w:ascii="Times New Roman" w:hAnsi="Times New Roman" w:cs="Times New Roman"/>
          <w:sz w:val="24"/>
          <w:szCs w:val="24"/>
        </w:rPr>
      </w:pPr>
    </w:p>
    <w:p w:rsidR="00C30908" w:rsidRDefault="00C30908" w:rsidP="006441A7">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1.3. Объем учебного времени, предусмотренный учебным планом образовательного учреждения на реализацию учебного предмета</w:t>
      </w:r>
    </w:p>
    <w:p w:rsidR="00A03966" w:rsidRPr="006441A7" w:rsidRDefault="00A03966" w:rsidP="006441A7">
      <w:pPr>
        <w:pStyle w:val="ConsPlusNormal0"/>
        <w:widowControl/>
        <w:ind w:firstLine="709"/>
        <w:jc w:val="both"/>
        <w:rPr>
          <w:rFonts w:ascii="Times New Roman" w:hAnsi="Times New Roman" w:cs="Times New Roman"/>
          <w:b/>
          <w:sz w:val="24"/>
          <w:szCs w:val="24"/>
        </w:rPr>
      </w:pPr>
    </w:p>
    <w:p w:rsidR="00C30908" w:rsidRPr="006441A7" w:rsidRDefault="00C30908"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Со сроком обучения 4 </w:t>
      </w:r>
      <w:r w:rsidR="00A03966">
        <w:rPr>
          <w:rFonts w:ascii="Times New Roman" w:hAnsi="Times New Roman"/>
          <w:sz w:val="24"/>
          <w:szCs w:val="24"/>
        </w:rPr>
        <w:t>года</w:t>
      </w:r>
      <w:r w:rsidRPr="006441A7">
        <w:rPr>
          <w:rFonts w:ascii="Times New Roman" w:hAnsi="Times New Roman"/>
          <w:sz w:val="24"/>
          <w:szCs w:val="24"/>
        </w:rPr>
        <w:t>:</w:t>
      </w: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396 часов максимальной учебной нагрузки, в том числе:</w:t>
      </w:r>
    </w:p>
    <w:p w:rsidR="00C30908" w:rsidRPr="006441A7" w:rsidRDefault="00C30908"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обязательной аудиторной учебной нагрузки  198 час;</w:t>
      </w:r>
    </w:p>
    <w:p w:rsidR="00C30908" w:rsidRDefault="00C30908"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самостоятельной работы  198 часов.</w:t>
      </w:r>
    </w:p>
    <w:p w:rsidR="00471566" w:rsidRDefault="00471566"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C30908" w:rsidRPr="006441A7" w:rsidRDefault="00C30908"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441A7">
        <w:rPr>
          <w:rFonts w:ascii="Times New Roman" w:hAnsi="Times New Roman"/>
          <w:sz w:val="24"/>
          <w:szCs w:val="24"/>
        </w:rPr>
        <w:lastRenderedPageBreak/>
        <w:t>На дополнительный год обучения (6 класс):</w:t>
      </w:r>
    </w:p>
    <w:p w:rsidR="00C30908" w:rsidRPr="006441A7" w:rsidRDefault="00C30908" w:rsidP="0064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41A7">
        <w:t>82,5  часов максимальной учебной нагрузки, в том числе:</w:t>
      </w:r>
    </w:p>
    <w:p w:rsidR="00C30908" w:rsidRPr="006441A7" w:rsidRDefault="00C30908"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обязательной аудиторной учебной нагрузки 49,5 часов;</w:t>
      </w:r>
    </w:p>
    <w:p w:rsidR="00C30908" w:rsidRDefault="00C30908"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самостоятельной работы  33 час</w:t>
      </w:r>
      <w:r w:rsidR="0074687D" w:rsidRPr="006441A7">
        <w:rPr>
          <w:rFonts w:ascii="Times New Roman" w:hAnsi="Times New Roman"/>
          <w:sz w:val="24"/>
          <w:szCs w:val="24"/>
        </w:rPr>
        <w:t>а</w:t>
      </w:r>
      <w:r w:rsidRPr="006441A7">
        <w:rPr>
          <w:rFonts w:ascii="Times New Roman" w:hAnsi="Times New Roman"/>
          <w:sz w:val="24"/>
          <w:szCs w:val="24"/>
        </w:rPr>
        <w:t>.</w:t>
      </w:r>
    </w:p>
    <w:p w:rsidR="00A03966" w:rsidRDefault="00A03966"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p w:rsidR="00A03966" w:rsidRPr="00A03966" w:rsidRDefault="00A03966" w:rsidP="00A03966">
      <w:pPr>
        <w:jc w:val="center"/>
      </w:pPr>
      <w:r w:rsidRPr="00A03966">
        <w:t>Срок освоения образовательной программы «Живопись» 5 лет</w:t>
      </w:r>
    </w:p>
    <w:p w:rsidR="00A03966" w:rsidRPr="006441A7" w:rsidRDefault="00A03966" w:rsidP="006441A7">
      <w:pPr>
        <w:pStyle w:val="2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
        <w:gridCol w:w="567"/>
        <w:gridCol w:w="567"/>
        <w:gridCol w:w="709"/>
        <w:gridCol w:w="708"/>
        <w:gridCol w:w="709"/>
        <w:gridCol w:w="709"/>
        <w:gridCol w:w="709"/>
        <w:gridCol w:w="567"/>
        <w:gridCol w:w="850"/>
        <w:gridCol w:w="992"/>
      </w:tblGrid>
      <w:tr w:rsidR="00A03966" w:rsidRPr="00A03966" w:rsidTr="00A03966">
        <w:tc>
          <w:tcPr>
            <w:tcW w:w="2093" w:type="dxa"/>
            <w:shd w:val="clear" w:color="auto" w:fill="auto"/>
            <w:vAlign w:val="center"/>
          </w:tcPr>
          <w:p w:rsidR="00A03966" w:rsidRPr="00A03966" w:rsidRDefault="00A03966" w:rsidP="00DB58B5">
            <w:pPr>
              <w:jc w:val="center"/>
              <w:rPr>
                <w:b/>
              </w:rPr>
            </w:pPr>
            <w:r w:rsidRPr="00A03966">
              <w:rPr>
                <w:b/>
                <w:sz w:val="22"/>
                <w:szCs w:val="22"/>
              </w:rPr>
              <w:t>Вид учебной работы, аттестации, учебной нагрузки</w:t>
            </w:r>
          </w:p>
        </w:tc>
        <w:tc>
          <w:tcPr>
            <w:tcW w:w="6662" w:type="dxa"/>
            <w:gridSpan w:val="10"/>
            <w:shd w:val="clear" w:color="auto" w:fill="auto"/>
            <w:vAlign w:val="center"/>
          </w:tcPr>
          <w:p w:rsidR="00A03966" w:rsidRPr="00A03966" w:rsidRDefault="00A03966" w:rsidP="00DB58B5">
            <w:pPr>
              <w:jc w:val="center"/>
              <w:rPr>
                <w:b/>
              </w:rPr>
            </w:pPr>
            <w:r w:rsidRPr="00A03966">
              <w:rPr>
                <w:b/>
                <w:sz w:val="22"/>
                <w:szCs w:val="22"/>
              </w:rPr>
              <w:t>Классы/Годы обучения</w:t>
            </w:r>
          </w:p>
          <w:p w:rsidR="00A03966" w:rsidRPr="00A03966" w:rsidRDefault="00A03966" w:rsidP="00DB58B5">
            <w:pPr>
              <w:jc w:val="center"/>
              <w:rPr>
                <w:b/>
              </w:rPr>
            </w:pPr>
          </w:p>
        </w:tc>
        <w:tc>
          <w:tcPr>
            <w:tcW w:w="992" w:type="dxa"/>
            <w:vAlign w:val="center"/>
          </w:tcPr>
          <w:p w:rsidR="00A03966" w:rsidRPr="00A03966" w:rsidRDefault="00A03966" w:rsidP="00DB58B5">
            <w:pPr>
              <w:jc w:val="center"/>
              <w:rPr>
                <w:b/>
              </w:rPr>
            </w:pPr>
            <w:r w:rsidRPr="00A03966">
              <w:rPr>
                <w:b/>
                <w:sz w:val="22"/>
                <w:szCs w:val="22"/>
              </w:rPr>
              <w:t>Всего</w:t>
            </w:r>
          </w:p>
          <w:p w:rsidR="00A03966" w:rsidRPr="00A03966" w:rsidRDefault="00A03966" w:rsidP="00DB58B5">
            <w:pPr>
              <w:jc w:val="center"/>
              <w:rPr>
                <w:b/>
              </w:rPr>
            </w:pPr>
            <w:r w:rsidRPr="00A03966">
              <w:rPr>
                <w:b/>
                <w:sz w:val="22"/>
                <w:szCs w:val="22"/>
              </w:rPr>
              <w:t>часов</w:t>
            </w:r>
          </w:p>
        </w:tc>
      </w:tr>
      <w:tr w:rsidR="00A03966" w:rsidRPr="00A03966" w:rsidTr="00A03966">
        <w:trPr>
          <w:trHeight w:val="998"/>
        </w:trPr>
        <w:tc>
          <w:tcPr>
            <w:tcW w:w="2093" w:type="dxa"/>
            <w:shd w:val="clear" w:color="auto" w:fill="EEECE1"/>
          </w:tcPr>
          <w:p w:rsidR="00A03966" w:rsidRPr="00A03966" w:rsidRDefault="00A03966" w:rsidP="00DB58B5"/>
        </w:tc>
        <w:tc>
          <w:tcPr>
            <w:tcW w:w="1134" w:type="dxa"/>
            <w:gridSpan w:val="2"/>
            <w:shd w:val="clear" w:color="auto" w:fill="EEECE1"/>
          </w:tcPr>
          <w:p w:rsidR="00A03966" w:rsidRPr="00A03966" w:rsidRDefault="00A03966" w:rsidP="00DB58B5">
            <w:pPr>
              <w:jc w:val="center"/>
            </w:pPr>
            <w:r w:rsidRPr="00A03966">
              <w:rPr>
                <w:sz w:val="22"/>
                <w:szCs w:val="22"/>
              </w:rPr>
              <w:t>1 класс</w:t>
            </w:r>
          </w:p>
          <w:p w:rsidR="00A03966" w:rsidRPr="00A03966" w:rsidRDefault="00A03966" w:rsidP="00DB58B5">
            <w:pPr>
              <w:jc w:val="center"/>
            </w:pPr>
          </w:p>
        </w:tc>
        <w:tc>
          <w:tcPr>
            <w:tcW w:w="1276" w:type="dxa"/>
            <w:gridSpan w:val="2"/>
            <w:shd w:val="clear" w:color="auto" w:fill="EEECE1"/>
          </w:tcPr>
          <w:p w:rsidR="00A03966" w:rsidRPr="00A03966" w:rsidRDefault="00A03966" w:rsidP="00DB58B5">
            <w:pPr>
              <w:jc w:val="center"/>
            </w:pPr>
            <w:r w:rsidRPr="00A03966">
              <w:rPr>
                <w:sz w:val="22"/>
                <w:szCs w:val="22"/>
              </w:rPr>
              <w:t>2 класс</w:t>
            </w:r>
          </w:p>
          <w:p w:rsidR="00A03966" w:rsidRPr="00A03966" w:rsidRDefault="00A03966" w:rsidP="00DB58B5">
            <w:pPr>
              <w:jc w:val="center"/>
            </w:pPr>
            <w:r w:rsidRPr="00A03966">
              <w:rPr>
                <w:sz w:val="22"/>
                <w:szCs w:val="22"/>
              </w:rPr>
              <w:t>1 год обучения</w:t>
            </w:r>
          </w:p>
          <w:p w:rsidR="00A03966" w:rsidRPr="00A03966" w:rsidRDefault="00A03966" w:rsidP="00DB58B5">
            <w:pPr>
              <w:jc w:val="center"/>
            </w:pPr>
          </w:p>
        </w:tc>
        <w:tc>
          <w:tcPr>
            <w:tcW w:w="1417" w:type="dxa"/>
            <w:gridSpan w:val="2"/>
            <w:shd w:val="clear" w:color="auto" w:fill="EEECE1"/>
          </w:tcPr>
          <w:p w:rsidR="00A03966" w:rsidRPr="00A03966" w:rsidRDefault="00A03966" w:rsidP="00DB58B5">
            <w:pPr>
              <w:jc w:val="center"/>
            </w:pPr>
            <w:r w:rsidRPr="00A03966">
              <w:rPr>
                <w:sz w:val="22"/>
                <w:szCs w:val="22"/>
              </w:rPr>
              <w:t>3 класс</w:t>
            </w:r>
          </w:p>
          <w:p w:rsidR="00A03966" w:rsidRPr="00A03966" w:rsidRDefault="00A03966" w:rsidP="00DB58B5">
            <w:pPr>
              <w:jc w:val="center"/>
            </w:pPr>
            <w:r w:rsidRPr="00A03966">
              <w:rPr>
                <w:sz w:val="22"/>
                <w:szCs w:val="22"/>
              </w:rPr>
              <w:t>2 год обучения</w:t>
            </w:r>
          </w:p>
          <w:p w:rsidR="00A03966" w:rsidRPr="00A03966" w:rsidRDefault="00A03966" w:rsidP="00DB58B5">
            <w:pPr>
              <w:jc w:val="center"/>
            </w:pPr>
          </w:p>
        </w:tc>
        <w:tc>
          <w:tcPr>
            <w:tcW w:w="1418" w:type="dxa"/>
            <w:gridSpan w:val="2"/>
            <w:shd w:val="clear" w:color="auto" w:fill="EEECE1"/>
          </w:tcPr>
          <w:p w:rsidR="00A03966" w:rsidRPr="00A03966" w:rsidRDefault="00A03966" w:rsidP="00DB58B5">
            <w:pPr>
              <w:jc w:val="center"/>
            </w:pPr>
            <w:r w:rsidRPr="00A03966">
              <w:rPr>
                <w:sz w:val="22"/>
                <w:szCs w:val="22"/>
              </w:rPr>
              <w:t>4 класс</w:t>
            </w:r>
          </w:p>
          <w:p w:rsidR="00A03966" w:rsidRPr="00A03966" w:rsidRDefault="00A03966" w:rsidP="00DB58B5">
            <w:pPr>
              <w:jc w:val="center"/>
            </w:pPr>
            <w:r w:rsidRPr="00A03966">
              <w:rPr>
                <w:sz w:val="22"/>
                <w:szCs w:val="22"/>
              </w:rPr>
              <w:t>3 год обучения</w:t>
            </w:r>
          </w:p>
          <w:p w:rsidR="00A03966" w:rsidRPr="00A03966" w:rsidRDefault="00A03966" w:rsidP="00DB58B5">
            <w:pPr>
              <w:jc w:val="center"/>
            </w:pPr>
          </w:p>
        </w:tc>
        <w:tc>
          <w:tcPr>
            <w:tcW w:w="1417" w:type="dxa"/>
            <w:gridSpan w:val="2"/>
            <w:shd w:val="clear" w:color="auto" w:fill="EEECE1"/>
          </w:tcPr>
          <w:p w:rsidR="00A03966" w:rsidRPr="00A03966" w:rsidRDefault="00A03966" w:rsidP="00DB58B5">
            <w:pPr>
              <w:jc w:val="center"/>
            </w:pPr>
            <w:r w:rsidRPr="00A03966">
              <w:rPr>
                <w:sz w:val="22"/>
                <w:szCs w:val="22"/>
              </w:rPr>
              <w:t>5 класс</w:t>
            </w:r>
          </w:p>
          <w:p w:rsidR="00A03966" w:rsidRPr="00A03966" w:rsidRDefault="00A03966" w:rsidP="00DB58B5">
            <w:pPr>
              <w:jc w:val="center"/>
            </w:pPr>
            <w:r w:rsidRPr="00A03966">
              <w:rPr>
                <w:sz w:val="22"/>
                <w:szCs w:val="22"/>
              </w:rPr>
              <w:t>4 год обучения</w:t>
            </w:r>
          </w:p>
        </w:tc>
        <w:tc>
          <w:tcPr>
            <w:tcW w:w="992" w:type="dxa"/>
            <w:shd w:val="clear" w:color="auto" w:fill="EEECE1"/>
          </w:tcPr>
          <w:p w:rsidR="00A03966" w:rsidRPr="00A03966" w:rsidRDefault="00A03966" w:rsidP="00DB58B5"/>
        </w:tc>
      </w:tr>
      <w:tr w:rsidR="00A03966" w:rsidRPr="00A03966" w:rsidTr="00A03966">
        <w:trPr>
          <w:trHeight w:val="510"/>
        </w:trPr>
        <w:tc>
          <w:tcPr>
            <w:tcW w:w="2093" w:type="dxa"/>
            <w:shd w:val="clear" w:color="auto" w:fill="EEECE1"/>
          </w:tcPr>
          <w:p w:rsidR="00A03966" w:rsidRPr="00A03966" w:rsidRDefault="00A03966" w:rsidP="00DB58B5">
            <w:r w:rsidRPr="00A03966">
              <w:rPr>
                <w:sz w:val="22"/>
                <w:szCs w:val="22"/>
              </w:rPr>
              <w:t>Полугодия</w:t>
            </w:r>
          </w:p>
        </w:tc>
        <w:tc>
          <w:tcPr>
            <w:tcW w:w="567" w:type="dxa"/>
            <w:shd w:val="clear" w:color="auto" w:fill="EEECE1"/>
          </w:tcPr>
          <w:p w:rsidR="00A03966" w:rsidRPr="00A03966" w:rsidRDefault="00A03966" w:rsidP="00DB58B5">
            <w:pPr>
              <w:jc w:val="center"/>
            </w:pPr>
            <w:r w:rsidRPr="00A03966">
              <w:rPr>
                <w:sz w:val="22"/>
                <w:szCs w:val="22"/>
              </w:rPr>
              <w:t>1</w:t>
            </w:r>
          </w:p>
        </w:tc>
        <w:tc>
          <w:tcPr>
            <w:tcW w:w="567" w:type="dxa"/>
            <w:shd w:val="clear" w:color="auto" w:fill="EEECE1"/>
          </w:tcPr>
          <w:p w:rsidR="00A03966" w:rsidRPr="00A03966" w:rsidRDefault="00A03966" w:rsidP="00DB58B5">
            <w:pPr>
              <w:jc w:val="center"/>
            </w:pPr>
            <w:r w:rsidRPr="00A03966">
              <w:rPr>
                <w:sz w:val="22"/>
                <w:szCs w:val="22"/>
              </w:rPr>
              <w:t>2</w:t>
            </w:r>
          </w:p>
        </w:tc>
        <w:tc>
          <w:tcPr>
            <w:tcW w:w="567" w:type="dxa"/>
            <w:shd w:val="clear" w:color="auto" w:fill="EEECE1"/>
          </w:tcPr>
          <w:p w:rsidR="00A03966" w:rsidRPr="00A03966" w:rsidRDefault="00A03966" w:rsidP="00DB58B5">
            <w:pPr>
              <w:jc w:val="center"/>
            </w:pPr>
            <w:r w:rsidRPr="00A03966">
              <w:rPr>
                <w:sz w:val="22"/>
                <w:szCs w:val="22"/>
              </w:rPr>
              <w:t>3</w:t>
            </w:r>
          </w:p>
        </w:tc>
        <w:tc>
          <w:tcPr>
            <w:tcW w:w="709" w:type="dxa"/>
            <w:shd w:val="clear" w:color="auto" w:fill="EEECE1"/>
          </w:tcPr>
          <w:p w:rsidR="00A03966" w:rsidRPr="00A03966" w:rsidRDefault="00A03966" w:rsidP="00DB58B5">
            <w:pPr>
              <w:jc w:val="center"/>
            </w:pPr>
            <w:r w:rsidRPr="00A03966">
              <w:rPr>
                <w:sz w:val="22"/>
                <w:szCs w:val="22"/>
              </w:rPr>
              <w:t>4</w:t>
            </w:r>
          </w:p>
        </w:tc>
        <w:tc>
          <w:tcPr>
            <w:tcW w:w="708" w:type="dxa"/>
            <w:shd w:val="clear" w:color="auto" w:fill="EEECE1"/>
          </w:tcPr>
          <w:p w:rsidR="00A03966" w:rsidRPr="00A03966" w:rsidRDefault="00A03966" w:rsidP="00DB58B5">
            <w:pPr>
              <w:jc w:val="center"/>
            </w:pPr>
            <w:r w:rsidRPr="00A03966">
              <w:rPr>
                <w:sz w:val="22"/>
                <w:szCs w:val="22"/>
              </w:rPr>
              <w:t>5</w:t>
            </w:r>
          </w:p>
        </w:tc>
        <w:tc>
          <w:tcPr>
            <w:tcW w:w="709" w:type="dxa"/>
            <w:shd w:val="clear" w:color="auto" w:fill="EEECE1"/>
          </w:tcPr>
          <w:p w:rsidR="00A03966" w:rsidRPr="00A03966" w:rsidRDefault="00A03966" w:rsidP="00DB58B5">
            <w:pPr>
              <w:jc w:val="center"/>
            </w:pPr>
            <w:r w:rsidRPr="00A03966">
              <w:rPr>
                <w:sz w:val="22"/>
                <w:szCs w:val="22"/>
              </w:rPr>
              <w:t>6</w:t>
            </w:r>
          </w:p>
        </w:tc>
        <w:tc>
          <w:tcPr>
            <w:tcW w:w="709" w:type="dxa"/>
            <w:shd w:val="clear" w:color="auto" w:fill="EEECE1"/>
          </w:tcPr>
          <w:p w:rsidR="00A03966" w:rsidRPr="00A03966" w:rsidRDefault="00A03966" w:rsidP="00DB58B5">
            <w:pPr>
              <w:jc w:val="center"/>
            </w:pPr>
            <w:r w:rsidRPr="00A03966">
              <w:rPr>
                <w:sz w:val="22"/>
                <w:szCs w:val="22"/>
              </w:rPr>
              <w:t>7</w:t>
            </w:r>
          </w:p>
        </w:tc>
        <w:tc>
          <w:tcPr>
            <w:tcW w:w="709" w:type="dxa"/>
            <w:shd w:val="clear" w:color="auto" w:fill="EEECE1"/>
          </w:tcPr>
          <w:p w:rsidR="00A03966" w:rsidRPr="00A03966" w:rsidRDefault="00A03966" w:rsidP="00DB58B5">
            <w:pPr>
              <w:jc w:val="center"/>
            </w:pPr>
            <w:r w:rsidRPr="00A03966">
              <w:rPr>
                <w:sz w:val="22"/>
                <w:szCs w:val="22"/>
              </w:rPr>
              <w:t>8</w:t>
            </w:r>
          </w:p>
        </w:tc>
        <w:tc>
          <w:tcPr>
            <w:tcW w:w="567" w:type="dxa"/>
            <w:shd w:val="clear" w:color="auto" w:fill="EEECE1"/>
          </w:tcPr>
          <w:p w:rsidR="00A03966" w:rsidRPr="00A03966" w:rsidRDefault="00A03966" w:rsidP="00DB58B5">
            <w:pPr>
              <w:jc w:val="center"/>
            </w:pPr>
            <w:r w:rsidRPr="00A03966">
              <w:rPr>
                <w:sz w:val="22"/>
                <w:szCs w:val="22"/>
              </w:rPr>
              <w:t>9</w:t>
            </w:r>
          </w:p>
        </w:tc>
        <w:tc>
          <w:tcPr>
            <w:tcW w:w="850" w:type="dxa"/>
            <w:shd w:val="clear" w:color="auto" w:fill="EEECE1"/>
          </w:tcPr>
          <w:p w:rsidR="00A03966" w:rsidRPr="00A03966" w:rsidRDefault="00A03966" w:rsidP="00DB58B5">
            <w:pPr>
              <w:jc w:val="center"/>
            </w:pPr>
            <w:r w:rsidRPr="00A03966">
              <w:rPr>
                <w:sz w:val="22"/>
                <w:szCs w:val="22"/>
              </w:rPr>
              <w:t>10</w:t>
            </w:r>
          </w:p>
        </w:tc>
        <w:tc>
          <w:tcPr>
            <w:tcW w:w="992" w:type="dxa"/>
            <w:shd w:val="clear" w:color="auto" w:fill="EEECE1"/>
          </w:tcPr>
          <w:p w:rsidR="00A03966" w:rsidRPr="00A03966" w:rsidRDefault="00A03966" w:rsidP="00DB58B5">
            <w:pPr>
              <w:jc w:val="center"/>
            </w:pPr>
          </w:p>
        </w:tc>
      </w:tr>
      <w:tr w:rsidR="005B6154" w:rsidRPr="00A03966" w:rsidTr="00A03966">
        <w:trPr>
          <w:trHeight w:val="497"/>
        </w:trPr>
        <w:tc>
          <w:tcPr>
            <w:tcW w:w="2093" w:type="dxa"/>
            <w:shd w:val="clear" w:color="auto" w:fill="auto"/>
          </w:tcPr>
          <w:p w:rsidR="005B6154" w:rsidRPr="00A03966" w:rsidRDefault="005B6154" w:rsidP="00DB58B5">
            <w:r w:rsidRPr="00A03966">
              <w:rPr>
                <w:sz w:val="22"/>
                <w:szCs w:val="22"/>
              </w:rPr>
              <w:t xml:space="preserve">Аудиторные занятия </w:t>
            </w:r>
          </w:p>
        </w:tc>
        <w:tc>
          <w:tcPr>
            <w:tcW w:w="567" w:type="dxa"/>
            <w:shd w:val="clear" w:color="auto" w:fill="auto"/>
          </w:tcPr>
          <w:p w:rsidR="005B6154" w:rsidRPr="00A03966" w:rsidRDefault="005B6154" w:rsidP="00DB58B5"/>
        </w:tc>
        <w:tc>
          <w:tcPr>
            <w:tcW w:w="567" w:type="dxa"/>
            <w:shd w:val="clear" w:color="auto" w:fill="auto"/>
          </w:tcPr>
          <w:p w:rsidR="005B6154" w:rsidRPr="00A03966" w:rsidRDefault="005B6154" w:rsidP="005B6154">
            <w:pPr>
              <w:jc w:val="center"/>
            </w:pPr>
          </w:p>
        </w:tc>
        <w:tc>
          <w:tcPr>
            <w:tcW w:w="567" w:type="dxa"/>
            <w:shd w:val="clear" w:color="auto" w:fill="auto"/>
          </w:tcPr>
          <w:p w:rsidR="005B6154" w:rsidRPr="00EC48C4" w:rsidRDefault="005B6154" w:rsidP="00E72934">
            <w:pPr>
              <w:jc w:val="center"/>
            </w:pPr>
            <w:r>
              <w:rPr>
                <w:sz w:val="22"/>
                <w:szCs w:val="22"/>
              </w:rPr>
              <w:t>16</w:t>
            </w:r>
          </w:p>
        </w:tc>
        <w:tc>
          <w:tcPr>
            <w:tcW w:w="709" w:type="dxa"/>
            <w:shd w:val="clear" w:color="auto" w:fill="auto"/>
          </w:tcPr>
          <w:p w:rsidR="005B6154" w:rsidRPr="00EC48C4" w:rsidRDefault="005B6154" w:rsidP="00E72934">
            <w:pPr>
              <w:jc w:val="center"/>
            </w:pPr>
            <w:r>
              <w:rPr>
                <w:sz w:val="22"/>
                <w:szCs w:val="22"/>
              </w:rPr>
              <w:t>17</w:t>
            </w:r>
          </w:p>
        </w:tc>
        <w:tc>
          <w:tcPr>
            <w:tcW w:w="708" w:type="dxa"/>
            <w:shd w:val="clear" w:color="auto" w:fill="auto"/>
          </w:tcPr>
          <w:p w:rsidR="005B6154" w:rsidRPr="00EC48C4" w:rsidRDefault="005B6154" w:rsidP="00E72934">
            <w:pPr>
              <w:jc w:val="center"/>
            </w:pPr>
            <w:r>
              <w:rPr>
                <w:sz w:val="22"/>
                <w:szCs w:val="22"/>
              </w:rPr>
              <w:t>16</w:t>
            </w:r>
          </w:p>
        </w:tc>
        <w:tc>
          <w:tcPr>
            <w:tcW w:w="709" w:type="dxa"/>
            <w:shd w:val="clear" w:color="auto" w:fill="auto"/>
          </w:tcPr>
          <w:p w:rsidR="005B6154" w:rsidRPr="00EC48C4" w:rsidRDefault="005B6154" w:rsidP="00E72934">
            <w:pPr>
              <w:jc w:val="center"/>
            </w:pPr>
            <w:r>
              <w:rPr>
                <w:sz w:val="22"/>
                <w:szCs w:val="22"/>
              </w:rPr>
              <w:t>17</w:t>
            </w:r>
          </w:p>
        </w:tc>
        <w:tc>
          <w:tcPr>
            <w:tcW w:w="709" w:type="dxa"/>
            <w:shd w:val="clear" w:color="auto" w:fill="auto"/>
          </w:tcPr>
          <w:p w:rsidR="005B6154" w:rsidRPr="00EC48C4" w:rsidRDefault="005B6154" w:rsidP="00E72934">
            <w:pPr>
              <w:jc w:val="center"/>
            </w:pPr>
            <w:r>
              <w:rPr>
                <w:sz w:val="22"/>
                <w:szCs w:val="22"/>
              </w:rPr>
              <w:t>32</w:t>
            </w:r>
          </w:p>
        </w:tc>
        <w:tc>
          <w:tcPr>
            <w:tcW w:w="709" w:type="dxa"/>
            <w:shd w:val="clear" w:color="auto" w:fill="auto"/>
          </w:tcPr>
          <w:p w:rsidR="005B6154" w:rsidRPr="00EC48C4" w:rsidRDefault="005B6154" w:rsidP="00E72934">
            <w:pPr>
              <w:jc w:val="center"/>
            </w:pPr>
            <w:r>
              <w:rPr>
                <w:sz w:val="22"/>
                <w:szCs w:val="22"/>
              </w:rPr>
              <w:t>34</w:t>
            </w:r>
          </w:p>
        </w:tc>
        <w:tc>
          <w:tcPr>
            <w:tcW w:w="567" w:type="dxa"/>
          </w:tcPr>
          <w:p w:rsidR="005B6154" w:rsidRPr="00EC48C4" w:rsidRDefault="005B6154" w:rsidP="00E72934">
            <w:pPr>
              <w:jc w:val="center"/>
            </w:pPr>
            <w:r>
              <w:rPr>
                <w:sz w:val="22"/>
                <w:szCs w:val="22"/>
              </w:rPr>
              <w:t>32</w:t>
            </w:r>
          </w:p>
        </w:tc>
        <w:tc>
          <w:tcPr>
            <w:tcW w:w="850" w:type="dxa"/>
          </w:tcPr>
          <w:p w:rsidR="005B6154" w:rsidRPr="00EC48C4" w:rsidRDefault="005B6154" w:rsidP="00E72934">
            <w:pPr>
              <w:jc w:val="center"/>
            </w:pPr>
            <w:r>
              <w:rPr>
                <w:sz w:val="22"/>
                <w:szCs w:val="22"/>
              </w:rPr>
              <w:t>34</w:t>
            </w:r>
          </w:p>
        </w:tc>
        <w:tc>
          <w:tcPr>
            <w:tcW w:w="992" w:type="dxa"/>
          </w:tcPr>
          <w:p w:rsidR="005B6154" w:rsidRPr="00472A9D" w:rsidRDefault="005B6154" w:rsidP="005B6154">
            <w:pPr>
              <w:jc w:val="center"/>
              <w:rPr>
                <w:b/>
              </w:rPr>
            </w:pPr>
            <w:r w:rsidRPr="00472A9D">
              <w:rPr>
                <w:b/>
                <w:sz w:val="22"/>
                <w:szCs w:val="22"/>
              </w:rPr>
              <w:t>198</w:t>
            </w:r>
          </w:p>
        </w:tc>
      </w:tr>
      <w:tr w:rsidR="005B6154" w:rsidRPr="00A03966" w:rsidTr="00A03966">
        <w:tc>
          <w:tcPr>
            <w:tcW w:w="2093" w:type="dxa"/>
            <w:shd w:val="clear" w:color="auto" w:fill="auto"/>
          </w:tcPr>
          <w:p w:rsidR="005B6154" w:rsidRPr="00A03966" w:rsidRDefault="005B6154" w:rsidP="00DB58B5">
            <w:r w:rsidRPr="00A03966">
              <w:rPr>
                <w:sz w:val="22"/>
                <w:szCs w:val="22"/>
              </w:rPr>
              <w:t xml:space="preserve">Самостоятельная работа </w:t>
            </w:r>
          </w:p>
        </w:tc>
        <w:tc>
          <w:tcPr>
            <w:tcW w:w="567" w:type="dxa"/>
            <w:shd w:val="clear" w:color="auto" w:fill="auto"/>
          </w:tcPr>
          <w:p w:rsidR="005B6154" w:rsidRPr="00A03966" w:rsidRDefault="005B6154" w:rsidP="00DB58B5"/>
        </w:tc>
        <w:tc>
          <w:tcPr>
            <w:tcW w:w="567" w:type="dxa"/>
            <w:shd w:val="clear" w:color="auto" w:fill="auto"/>
          </w:tcPr>
          <w:p w:rsidR="005B6154" w:rsidRPr="00A03966" w:rsidRDefault="005B6154" w:rsidP="005B6154">
            <w:pPr>
              <w:jc w:val="center"/>
            </w:pPr>
          </w:p>
        </w:tc>
        <w:tc>
          <w:tcPr>
            <w:tcW w:w="567" w:type="dxa"/>
            <w:shd w:val="clear" w:color="auto" w:fill="auto"/>
          </w:tcPr>
          <w:p w:rsidR="005B6154" w:rsidRPr="00EC48C4" w:rsidRDefault="005B6154" w:rsidP="00E72934">
            <w:pPr>
              <w:jc w:val="center"/>
            </w:pPr>
            <w:r>
              <w:rPr>
                <w:sz w:val="22"/>
                <w:szCs w:val="22"/>
              </w:rPr>
              <w:t>16</w:t>
            </w:r>
          </w:p>
        </w:tc>
        <w:tc>
          <w:tcPr>
            <w:tcW w:w="709" w:type="dxa"/>
            <w:shd w:val="clear" w:color="auto" w:fill="auto"/>
          </w:tcPr>
          <w:p w:rsidR="005B6154" w:rsidRPr="00EC48C4" w:rsidRDefault="005B6154" w:rsidP="00E72934">
            <w:pPr>
              <w:jc w:val="center"/>
            </w:pPr>
            <w:r>
              <w:rPr>
                <w:sz w:val="22"/>
                <w:szCs w:val="22"/>
              </w:rPr>
              <w:t>17</w:t>
            </w:r>
          </w:p>
        </w:tc>
        <w:tc>
          <w:tcPr>
            <w:tcW w:w="708" w:type="dxa"/>
            <w:shd w:val="clear" w:color="auto" w:fill="auto"/>
          </w:tcPr>
          <w:p w:rsidR="005B6154" w:rsidRPr="00EC48C4" w:rsidRDefault="005B6154" w:rsidP="00E72934">
            <w:pPr>
              <w:jc w:val="center"/>
            </w:pPr>
            <w:r>
              <w:rPr>
                <w:sz w:val="22"/>
                <w:szCs w:val="22"/>
              </w:rPr>
              <w:t>16</w:t>
            </w:r>
          </w:p>
        </w:tc>
        <w:tc>
          <w:tcPr>
            <w:tcW w:w="709" w:type="dxa"/>
            <w:shd w:val="clear" w:color="auto" w:fill="auto"/>
          </w:tcPr>
          <w:p w:rsidR="005B6154" w:rsidRPr="00EC48C4" w:rsidRDefault="005B6154" w:rsidP="00E72934">
            <w:pPr>
              <w:jc w:val="center"/>
            </w:pPr>
            <w:r>
              <w:rPr>
                <w:sz w:val="22"/>
                <w:szCs w:val="22"/>
              </w:rPr>
              <w:t>17</w:t>
            </w:r>
          </w:p>
        </w:tc>
        <w:tc>
          <w:tcPr>
            <w:tcW w:w="709" w:type="dxa"/>
            <w:shd w:val="clear" w:color="auto" w:fill="auto"/>
          </w:tcPr>
          <w:p w:rsidR="005B6154" w:rsidRPr="00EC48C4" w:rsidRDefault="005B6154" w:rsidP="00E72934">
            <w:pPr>
              <w:jc w:val="center"/>
            </w:pPr>
            <w:r>
              <w:rPr>
                <w:sz w:val="22"/>
                <w:szCs w:val="22"/>
              </w:rPr>
              <w:t>32</w:t>
            </w:r>
          </w:p>
        </w:tc>
        <w:tc>
          <w:tcPr>
            <w:tcW w:w="709" w:type="dxa"/>
            <w:shd w:val="clear" w:color="auto" w:fill="auto"/>
          </w:tcPr>
          <w:p w:rsidR="005B6154" w:rsidRPr="00EC48C4" w:rsidRDefault="005B6154" w:rsidP="00E72934">
            <w:pPr>
              <w:jc w:val="center"/>
            </w:pPr>
            <w:r>
              <w:rPr>
                <w:sz w:val="22"/>
                <w:szCs w:val="22"/>
              </w:rPr>
              <w:t>34</w:t>
            </w:r>
          </w:p>
        </w:tc>
        <w:tc>
          <w:tcPr>
            <w:tcW w:w="567" w:type="dxa"/>
          </w:tcPr>
          <w:p w:rsidR="005B6154" w:rsidRPr="00EC48C4" w:rsidRDefault="005B6154" w:rsidP="00E72934">
            <w:pPr>
              <w:jc w:val="center"/>
            </w:pPr>
            <w:r>
              <w:rPr>
                <w:sz w:val="22"/>
                <w:szCs w:val="22"/>
              </w:rPr>
              <w:t>32</w:t>
            </w:r>
          </w:p>
        </w:tc>
        <w:tc>
          <w:tcPr>
            <w:tcW w:w="850" w:type="dxa"/>
          </w:tcPr>
          <w:p w:rsidR="005B6154" w:rsidRPr="00EC48C4" w:rsidRDefault="005B6154" w:rsidP="00E72934">
            <w:pPr>
              <w:jc w:val="center"/>
            </w:pPr>
            <w:r>
              <w:rPr>
                <w:sz w:val="22"/>
                <w:szCs w:val="22"/>
              </w:rPr>
              <w:t>34</w:t>
            </w:r>
          </w:p>
        </w:tc>
        <w:tc>
          <w:tcPr>
            <w:tcW w:w="992" w:type="dxa"/>
          </w:tcPr>
          <w:p w:rsidR="005B6154" w:rsidRPr="00472A9D" w:rsidRDefault="005B6154" w:rsidP="005B6154">
            <w:pPr>
              <w:jc w:val="center"/>
              <w:rPr>
                <w:b/>
              </w:rPr>
            </w:pPr>
            <w:r w:rsidRPr="00472A9D">
              <w:rPr>
                <w:b/>
                <w:sz w:val="22"/>
                <w:szCs w:val="22"/>
              </w:rPr>
              <w:t>198</w:t>
            </w:r>
          </w:p>
        </w:tc>
      </w:tr>
      <w:tr w:rsidR="005B6154" w:rsidRPr="00A03966" w:rsidTr="00A03966">
        <w:tc>
          <w:tcPr>
            <w:tcW w:w="2093" w:type="dxa"/>
            <w:shd w:val="clear" w:color="auto" w:fill="auto"/>
          </w:tcPr>
          <w:p w:rsidR="005B6154" w:rsidRPr="00A03966" w:rsidRDefault="005B6154" w:rsidP="00DB58B5">
            <w:r w:rsidRPr="00A03966">
              <w:rPr>
                <w:sz w:val="22"/>
                <w:szCs w:val="22"/>
              </w:rPr>
              <w:t xml:space="preserve">Максимальная учебная нагрузка </w:t>
            </w:r>
          </w:p>
        </w:tc>
        <w:tc>
          <w:tcPr>
            <w:tcW w:w="567" w:type="dxa"/>
            <w:shd w:val="clear" w:color="auto" w:fill="auto"/>
          </w:tcPr>
          <w:p w:rsidR="005B6154" w:rsidRPr="00A03966" w:rsidRDefault="005B6154" w:rsidP="00DB58B5"/>
        </w:tc>
        <w:tc>
          <w:tcPr>
            <w:tcW w:w="567" w:type="dxa"/>
            <w:shd w:val="clear" w:color="auto" w:fill="auto"/>
          </w:tcPr>
          <w:p w:rsidR="005B6154" w:rsidRPr="00A03966" w:rsidRDefault="005B6154" w:rsidP="005B6154">
            <w:pPr>
              <w:jc w:val="center"/>
            </w:pPr>
          </w:p>
        </w:tc>
        <w:tc>
          <w:tcPr>
            <w:tcW w:w="567" w:type="dxa"/>
            <w:shd w:val="clear" w:color="auto" w:fill="auto"/>
          </w:tcPr>
          <w:p w:rsidR="005B6154" w:rsidRPr="00EC48C4" w:rsidRDefault="005B6154" w:rsidP="00E72934">
            <w:pPr>
              <w:jc w:val="center"/>
            </w:pPr>
            <w:r>
              <w:rPr>
                <w:sz w:val="22"/>
                <w:szCs w:val="22"/>
              </w:rPr>
              <w:t>32</w:t>
            </w:r>
          </w:p>
        </w:tc>
        <w:tc>
          <w:tcPr>
            <w:tcW w:w="709" w:type="dxa"/>
            <w:shd w:val="clear" w:color="auto" w:fill="auto"/>
          </w:tcPr>
          <w:p w:rsidR="005B6154" w:rsidRPr="00EC48C4" w:rsidRDefault="005B6154" w:rsidP="00E72934">
            <w:pPr>
              <w:jc w:val="center"/>
            </w:pPr>
            <w:r>
              <w:rPr>
                <w:sz w:val="22"/>
                <w:szCs w:val="22"/>
              </w:rPr>
              <w:t>34</w:t>
            </w:r>
          </w:p>
        </w:tc>
        <w:tc>
          <w:tcPr>
            <w:tcW w:w="708" w:type="dxa"/>
            <w:shd w:val="clear" w:color="auto" w:fill="auto"/>
          </w:tcPr>
          <w:p w:rsidR="005B6154" w:rsidRPr="00EC48C4" w:rsidRDefault="005B6154" w:rsidP="00E72934">
            <w:pPr>
              <w:jc w:val="center"/>
            </w:pPr>
            <w:r>
              <w:rPr>
                <w:sz w:val="22"/>
                <w:szCs w:val="22"/>
              </w:rPr>
              <w:t>32</w:t>
            </w:r>
          </w:p>
        </w:tc>
        <w:tc>
          <w:tcPr>
            <w:tcW w:w="709" w:type="dxa"/>
            <w:shd w:val="clear" w:color="auto" w:fill="auto"/>
          </w:tcPr>
          <w:p w:rsidR="005B6154" w:rsidRPr="00EC48C4" w:rsidRDefault="005B6154" w:rsidP="00E72934">
            <w:pPr>
              <w:jc w:val="center"/>
            </w:pPr>
            <w:r>
              <w:rPr>
                <w:sz w:val="22"/>
                <w:szCs w:val="22"/>
              </w:rPr>
              <w:t xml:space="preserve">34 </w:t>
            </w:r>
          </w:p>
        </w:tc>
        <w:tc>
          <w:tcPr>
            <w:tcW w:w="709" w:type="dxa"/>
            <w:shd w:val="clear" w:color="auto" w:fill="auto"/>
          </w:tcPr>
          <w:p w:rsidR="005B6154" w:rsidRPr="00EC48C4" w:rsidRDefault="005B6154" w:rsidP="00F811E7">
            <w:pPr>
              <w:jc w:val="center"/>
            </w:pPr>
            <w:r>
              <w:rPr>
                <w:sz w:val="22"/>
                <w:szCs w:val="22"/>
              </w:rPr>
              <w:t>6</w:t>
            </w:r>
            <w:r w:rsidR="00F811E7">
              <w:rPr>
                <w:sz w:val="22"/>
                <w:szCs w:val="22"/>
              </w:rPr>
              <w:t>4</w:t>
            </w:r>
          </w:p>
        </w:tc>
        <w:tc>
          <w:tcPr>
            <w:tcW w:w="709" w:type="dxa"/>
            <w:shd w:val="clear" w:color="auto" w:fill="auto"/>
          </w:tcPr>
          <w:p w:rsidR="005B6154" w:rsidRPr="00EC48C4" w:rsidRDefault="005B6154" w:rsidP="00E72934">
            <w:pPr>
              <w:jc w:val="center"/>
            </w:pPr>
            <w:r>
              <w:rPr>
                <w:sz w:val="22"/>
                <w:szCs w:val="22"/>
              </w:rPr>
              <w:t>68</w:t>
            </w:r>
          </w:p>
        </w:tc>
        <w:tc>
          <w:tcPr>
            <w:tcW w:w="567" w:type="dxa"/>
          </w:tcPr>
          <w:p w:rsidR="005B6154" w:rsidRPr="00EC48C4" w:rsidRDefault="005B6154" w:rsidP="00F811E7">
            <w:pPr>
              <w:jc w:val="center"/>
            </w:pPr>
            <w:r>
              <w:rPr>
                <w:sz w:val="22"/>
                <w:szCs w:val="22"/>
              </w:rPr>
              <w:t>6</w:t>
            </w:r>
            <w:r w:rsidR="00F811E7">
              <w:rPr>
                <w:sz w:val="22"/>
                <w:szCs w:val="22"/>
              </w:rPr>
              <w:t>4</w:t>
            </w:r>
          </w:p>
        </w:tc>
        <w:tc>
          <w:tcPr>
            <w:tcW w:w="850" w:type="dxa"/>
          </w:tcPr>
          <w:p w:rsidR="005B6154" w:rsidRPr="00EC48C4" w:rsidRDefault="005B6154" w:rsidP="00E72934">
            <w:pPr>
              <w:jc w:val="center"/>
            </w:pPr>
            <w:r>
              <w:rPr>
                <w:sz w:val="22"/>
                <w:szCs w:val="22"/>
              </w:rPr>
              <w:t>68</w:t>
            </w:r>
          </w:p>
        </w:tc>
        <w:tc>
          <w:tcPr>
            <w:tcW w:w="992" w:type="dxa"/>
          </w:tcPr>
          <w:p w:rsidR="005B6154" w:rsidRPr="00472A9D" w:rsidRDefault="005B6154" w:rsidP="005B6154">
            <w:pPr>
              <w:jc w:val="center"/>
              <w:rPr>
                <w:b/>
              </w:rPr>
            </w:pPr>
            <w:r w:rsidRPr="00472A9D">
              <w:rPr>
                <w:b/>
                <w:sz w:val="22"/>
                <w:szCs w:val="22"/>
              </w:rPr>
              <w:t>396</w:t>
            </w:r>
          </w:p>
        </w:tc>
      </w:tr>
      <w:tr w:rsidR="005B6154" w:rsidRPr="00A03966" w:rsidTr="00A03966">
        <w:trPr>
          <w:cantSplit/>
          <w:trHeight w:val="1134"/>
        </w:trPr>
        <w:tc>
          <w:tcPr>
            <w:tcW w:w="2093" w:type="dxa"/>
            <w:shd w:val="clear" w:color="auto" w:fill="auto"/>
          </w:tcPr>
          <w:p w:rsidR="005B6154" w:rsidRPr="00A03966" w:rsidRDefault="005B6154" w:rsidP="00DB58B5">
            <w:r w:rsidRPr="00A03966">
              <w:rPr>
                <w:sz w:val="22"/>
                <w:szCs w:val="22"/>
              </w:rPr>
              <w:t>Вид промежуточной и итоговой аттестации по полугодиям</w:t>
            </w:r>
          </w:p>
        </w:tc>
        <w:tc>
          <w:tcPr>
            <w:tcW w:w="567" w:type="dxa"/>
            <w:shd w:val="clear" w:color="auto" w:fill="auto"/>
          </w:tcPr>
          <w:p w:rsidR="005B6154" w:rsidRPr="00A03966" w:rsidRDefault="005B6154" w:rsidP="00DB58B5"/>
        </w:tc>
        <w:tc>
          <w:tcPr>
            <w:tcW w:w="567" w:type="dxa"/>
            <w:shd w:val="clear" w:color="auto" w:fill="auto"/>
          </w:tcPr>
          <w:p w:rsidR="005B6154" w:rsidRPr="00A03966" w:rsidRDefault="005B6154" w:rsidP="00DB58B5"/>
          <w:p w:rsidR="005B6154" w:rsidRPr="00A03966" w:rsidRDefault="005B6154" w:rsidP="00DB58B5"/>
        </w:tc>
        <w:tc>
          <w:tcPr>
            <w:tcW w:w="567" w:type="dxa"/>
            <w:shd w:val="clear" w:color="auto" w:fill="auto"/>
          </w:tcPr>
          <w:p w:rsidR="005B6154" w:rsidRPr="00A03966" w:rsidRDefault="005B6154" w:rsidP="00DB58B5"/>
        </w:tc>
        <w:tc>
          <w:tcPr>
            <w:tcW w:w="709" w:type="dxa"/>
            <w:shd w:val="clear" w:color="auto" w:fill="auto"/>
            <w:textDirection w:val="btLr"/>
            <w:vAlign w:val="center"/>
          </w:tcPr>
          <w:p w:rsidR="005B6154" w:rsidRPr="00A03966" w:rsidRDefault="005B6154" w:rsidP="00DB58B5">
            <w:pPr>
              <w:ind w:left="113" w:right="113"/>
              <w:jc w:val="center"/>
            </w:pPr>
            <w:r w:rsidRPr="00A03966">
              <w:rPr>
                <w:sz w:val="22"/>
                <w:szCs w:val="22"/>
              </w:rPr>
              <w:t>зачет</w:t>
            </w:r>
          </w:p>
        </w:tc>
        <w:tc>
          <w:tcPr>
            <w:tcW w:w="708" w:type="dxa"/>
            <w:shd w:val="clear" w:color="auto" w:fill="auto"/>
            <w:textDirection w:val="btLr"/>
            <w:vAlign w:val="center"/>
          </w:tcPr>
          <w:p w:rsidR="005B6154" w:rsidRPr="00A03966" w:rsidRDefault="005B6154" w:rsidP="00DB58B5">
            <w:pPr>
              <w:ind w:left="113" w:right="113"/>
              <w:jc w:val="center"/>
            </w:pPr>
          </w:p>
        </w:tc>
        <w:tc>
          <w:tcPr>
            <w:tcW w:w="709" w:type="dxa"/>
            <w:shd w:val="clear" w:color="auto" w:fill="auto"/>
            <w:textDirection w:val="btLr"/>
            <w:vAlign w:val="center"/>
          </w:tcPr>
          <w:p w:rsidR="005B6154" w:rsidRPr="00A03966" w:rsidRDefault="005B6154" w:rsidP="00DB58B5">
            <w:pPr>
              <w:ind w:left="113" w:right="113"/>
              <w:jc w:val="center"/>
            </w:pPr>
            <w:r w:rsidRPr="00A03966">
              <w:rPr>
                <w:sz w:val="22"/>
                <w:szCs w:val="22"/>
              </w:rPr>
              <w:t>зачет</w:t>
            </w:r>
          </w:p>
        </w:tc>
        <w:tc>
          <w:tcPr>
            <w:tcW w:w="709" w:type="dxa"/>
            <w:shd w:val="clear" w:color="auto" w:fill="auto"/>
            <w:textDirection w:val="btLr"/>
            <w:vAlign w:val="center"/>
          </w:tcPr>
          <w:p w:rsidR="005B6154" w:rsidRPr="00A03966" w:rsidRDefault="005B6154" w:rsidP="00DB58B5">
            <w:pPr>
              <w:ind w:left="113" w:right="113"/>
              <w:jc w:val="center"/>
            </w:pPr>
          </w:p>
        </w:tc>
        <w:tc>
          <w:tcPr>
            <w:tcW w:w="709" w:type="dxa"/>
            <w:shd w:val="clear" w:color="auto" w:fill="auto"/>
            <w:textDirection w:val="btLr"/>
            <w:vAlign w:val="center"/>
          </w:tcPr>
          <w:p w:rsidR="005B6154" w:rsidRPr="00A03966" w:rsidRDefault="005B6154" w:rsidP="00DB58B5">
            <w:pPr>
              <w:ind w:left="113" w:right="113"/>
              <w:jc w:val="center"/>
            </w:pPr>
            <w:r w:rsidRPr="00A03966">
              <w:rPr>
                <w:sz w:val="22"/>
                <w:szCs w:val="22"/>
              </w:rPr>
              <w:t>зачет</w:t>
            </w:r>
          </w:p>
        </w:tc>
        <w:tc>
          <w:tcPr>
            <w:tcW w:w="567" w:type="dxa"/>
            <w:textDirection w:val="btLr"/>
            <w:vAlign w:val="center"/>
          </w:tcPr>
          <w:p w:rsidR="005B6154" w:rsidRPr="00A03966" w:rsidRDefault="005B6154" w:rsidP="00DB58B5">
            <w:pPr>
              <w:ind w:left="113" w:right="113"/>
              <w:jc w:val="center"/>
            </w:pPr>
          </w:p>
        </w:tc>
        <w:tc>
          <w:tcPr>
            <w:tcW w:w="850" w:type="dxa"/>
            <w:textDirection w:val="btLr"/>
            <w:vAlign w:val="center"/>
          </w:tcPr>
          <w:p w:rsidR="005B6154" w:rsidRPr="00A03966" w:rsidRDefault="005B6154" w:rsidP="00DB58B5">
            <w:pPr>
              <w:ind w:left="113" w:right="113"/>
              <w:jc w:val="center"/>
            </w:pPr>
            <w:r w:rsidRPr="00A03966">
              <w:rPr>
                <w:sz w:val="22"/>
                <w:szCs w:val="22"/>
              </w:rPr>
              <w:t>Итоговая аттестация</w:t>
            </w:r>
          </w:p>
          <w:p w:rsidR="005B6154" w:rsidRPr="00A03966" w:rsidRDefault="005B6154" w:rsidP="00DB58B5">
            <w:pPr>
              <w:ind w:left="113" w:right="113"/>
              <w:jc w:val="center"/>
            </w:pPr>
            <w:r w:rsidRPr="00A03966">
              <w:rPr>
                <w:sz w:val="22"/>
                <w:szCs w:val="22"/>
              </w:rPr>
              <w:t>(экзамен)</w:t>
            </w:r>
          </w:p>
        </w:tc>
        <w:tc>
          <w:tcPr>
            <w:tcW w:w="992" w:type="dxa"/>
          </w:tcPr>
          <w:p w:rsidR="005B6154" w:rsidRPr="00A03966" w:rsidRDefault="005B6154" w:rsidP="00DB58B5"/>
        </w:tc>
      </w:tr>
    </w:tbl>
    <w:p w:rsidR="00A03966" w:rsidRDefault="00A03966" w:rsidP="006441A7">
      <w:pPr>
        <w:pStyle w:val="17"/>
        <w:spacing w:after="0" w:line="240" w:lineRule="auto"/>
        <w:ind w:left="0" w:firstLine="709"/>
        <w:jc w:val="both"/>
        <w:rPr>
          <w:rFonts w:ascii="Times New Roman" w:hAnsi="Times New Roman"/>
          <w:sz w:val="24"/>
          <w:szCs w:val="24"/>
        </w:rPr>
      </w:pPr>
    </w:p>
    <w:p w:rsidR="00A03966" w:rsidRPr="00A03966" w:rsidRDefault="00A03966" w:rsidP="00A03966">
      <w:pPr>
        <w:jc w:val="center"/>
      </w:pPr>
      <w:r w:rsidRPr="00A03966">
        <w:t>Срок освоения образовательной программы «Живопись» 6 лет</w:t>
      </w:r>
    </w:p>
    <w:p w:rsidR="00A03966" w:rsidRPr="006441A7" w:rsidRDefault="00A03966" w:rsidP="006441A7">
      <w:pPr>
        <w:pStyle w:val="17"/>
        <w:spacing w:after="0" w:line="240" w:lineRule="auto"/>
        <w:ind w:left="0" w:firstLine="709"/>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
        <w:gridCol w:w="425"/>
        <w:gridCol w:w="567"/>
        <w:gridCol w:w="709"/>
        <w:gridCol w:w="567"/>
        <w:gridCol w:w="709"/>
        <w:gridCol w:w="567"/>
        <w:gridCol w:w="708"/>
        <w:gridCol w:w="567"/>
        <w:gridCol w:w="709"/>
        <w:gridCol w:w="567"/>
        <w:gridCol w:w="851"/>
        <w:gridCol w:w="850"/>
      </w:tblGrid>
      <w:tr w:rsidR="00A03966" w:rsidRPr="00EC48C4" w:rsidTr="00DB58B5">
        <w:tc>
          <w:tcPr>
            <w:tcW w:w="1668" w:type="dxa"/>
            <w:shd w:val="clear" w:color="auto" w:fill="auto"/>
            <w:vAlign w:val="center"/>
          </w:tcPr>
          <w:p w:rsidR="00A03966" w:rsidRPr="00EC48C4" w:rsidRDefault="00A03966" w:rsidP="00DB58B5">
            <w:pPr>
              <w:jc w:val="center"/>
              <w:rPr>
                <w:b/>
              </w:rPr>
            </w:pPr>
            <w:r w:rsidRPr="00EC48C4">
              <w:rPr>
                <w:b/>
                <w:sz w:val="22"/>
                <w:szCs w:val="22"/>
              </w:rPr>
              <w:t>Вид учебной работы, аттестации, учебной нагрузки</w:t>
            </w:r>
          </w:p>
        </w:tc>
        <w:tc>
          <w:tcPr>
            <w:tcW w:w="7371" w:type="dxa"/>
            <w:gridSpan w:val="12"/>
            <w:shd w:val="clear" w:color="auto" w:fill="auto"/>
            <w:vAlign w:val="center"/>
          </w:tcPr>
          <w:p w:rsidR="00A03966" w:rsidRPr="00EC48C4" w:rsidRDefault="00A03966" w:rsidP="00DB58B5">
            <w:pPr>
              <w:jc w:val="center"/>
              <w:rPr>
                <w:b/>
              </w:rPr>
            </w:pPr>
            <w:r w:rsidRPr="00EC48C4">
              <w:rPr>
                <w:b/>
                <w:sz w:val="22"/>
                <w:szCs w:val="22"/>
              </w:rPr>
              <w:t>Классы/Годы обучения</w:t>
            </w:r>
          </w:p>
          <w:p w:rsidR="00A03966" w:rsidRPr="00EC48C4" w:rsidRDefault="00A03966" w:rsidP="00DB58B5">
            <w:pPr>
              <w:jc w:val="center"/>
              <w:rPr>
                <w:b/>
              </w:rPr>
            </w:pPr>
          </w:p>
        </w:tc>
        <w:tc>
          <w:tcPr>
            <w:tcW w:w="850" w:type="dxa"/>
            <w:vAlign w:val="center"/>
          </w:tcPr>
          <w:p w:rsidR="00A03966" w:rsidRPr="00EC48C4" w:rsidRDefault="00A03966" w:rsidP="00DB58B5">
            <w:pPr>
              <w:jc w:val="center"/>
              <w:rPr>
                <w:b/>
              </w:rPr>
            </w:pPr>
            <w:r w:rsidRPr="00EC48C4">
              <w:rPr>
                <w:b/>
                <w:sz w:val="22"/>
                <w:szCs w:val="22"/>
              </w:rPr>
              <w:t>Всего</w:t>
            </w:r>
          </w:p>
          <w:p w:rsidR="00A03966" w:rsidRPr="00EC48C4" w:rsidRDefault="00A03966" w:rsidP="00DB58B5">
            <w:pPr>
              <w:jc w:val="center"/>
              <w:rPr>
                <w:b/>
              </w:rPr>
            </w:pPr>
            <w:r w:rsidRPr="00EC48C4">
              <w:rPr>
                <w:b/>
                <w:sz w:val="22"/>
                <w:szCs w:val="22"/>
              </w:rPr>
              <w:t>часов</w:t>
            </w:r>
          </w:p>
        </w:tc>
      </w:tr>
      <w:tr w:rsidR="00A03966" w:rsidRPr="00EC48C4" w:rsidTr="00DB58B5">
        <w:trPr>
          <w:trHeight w:val="510"/>
        </w:trPr>
        <w:tc>
          <w:tcPr>
            <w:tcW w:w="1668" w:type="dxa"/>
            <w:shd w:val="clear" w:color="auto" w:fill="EEECE1"/>
          </w:tcPr>
          <w:p w:rsidR="00A03966" w:rsidRPr="00EC48C4" w:rsidRDefault="00A03966" w:rsidP="00DB58B5"/>
        </w:tc>
        <w:tc>
          <w:tcPr>
            <w:tcW w:w="850" w:type="dxa"/>
            <w:gridSpan w:val="2"/>
            <w:shd w:val="clear" w:color="auto" w:fill="EEECE1"/>
          </w:tcPr>
          <w:p w:rsidR="00A03966" w:rsidRPr="00EC48C4" w:rsidRDefault="00A03966" w:rsidP="00DB58B5">
            <w:pPr>
              <w:jc w:val="center"/>
            </w:pPr>
            <w:r w:rsidRPr="00EC48C4">
              <w:rPr>
                <w:sz w:val="22"/>
                <w:szCs w:val="22"/>
              </w:rPr>
              <w:t>1 класс</w:t>
            </w:r>
          </w:p>
          <w:p w:rsidR="00A03966" w:rsidRPr="00EC48C4" w:rsidRDefault="00A03966" w:rsidP="00DB58B5">
            <w:pPr>
              <w:jc w:val="center"/>
            </w:pPr>
          </w:p>
        </w:tc>
        <w:tc>
          <w:tcPr>
            <w:tcW w:w="1276" w:type="dxa"/>
            <w:gridSpan w:val="2"/>
            <w:shd w:val="clear" w:color="auto" w:fill="EEECE1"/>
          </w:tcPr>
          <w:p w:rsidR="00A03966" w:rsidRPr="00EC48C4" w:rsidRDefault="00A03966" w:rsidP="00DB58B5">
            <w:pPr>
              <w:jc w:val="center"/>
            </w:pPr>
            <w:r w:rsidRPr="00EC48C4">
              <w:rPr>
                <w:sz w:val="22"/>
                <w:szCs w:val="22"/>
              </w:rPr>
              <w:t>2 класс</w:t>
            </w:r>
          </w:p>
          <w:p w:rsidR="00A03966" w:rsidRPr="00EC48C4" w:rsidRDefault="00A03966" w:rsidP="00DB58B5">
            <w:pPr>
              <w:jc w:val="center"/>
            </w:pPr>
            <w:r w:rsidRPr="00EC48C4">
              <w:rPr>
                <w:sz w:val="22"/>
                <w:szCs w:val="22"/>
              </w:rPr>
              <w:t>1 год обучения</w:t>
            </w:r>
          </w:p>
          <w:p w:rsidR="00A03966" w:rsidRPr="00EC48C4" w:rsidRDefault="00A03966" w:rsidP="00DB58B5">
            <w:pPr>
              <w:jc w:val="center"/>
            </w:pPr>
          </w:p>
        </w:tc>
        <w:tc>
          <w:tcPr>
            <w:tcW w:w="1276" w:type="dxa"/>
            <w:gridSpan w:val="2"/>
            <w:shd w:val="clear" w:color="auto" w:fill="EEECE1"/>
          </w:tcPr>
          <w:p w:rsidR="00A03966" w:rsidRPr="00EC48C4" w:rsidRDefault="00A03966" w:rsidP="00DB58B5">
            <w:pPr>
              <w:jc w:val="center"/>
            </w:pPr>
            <w:r w:rsidRPr="00EC48C4">
              <w:rPr>
                <w:sz w:val="22"/>
                <w:szCs w:val="22"/>
              </w:rPr>
              <w:t>3 класс</w:t>
            </w:r>
          </w:p>
          <w:p w:rsidR="00A03966" w:rsidRPr="00EC48C4" w:rsidRDefault="00A03966" w:rsidP="00DB58B5">
            <w:pPr>
              <w:jc w:val="center"/>
            </w:pPr>
            <w:r w:rsidRPr="00EC48C4">
              <w:rPr>
                <w:sz w:val="22"/>
                <w:szCs w:val="22"/>
              </w:rPr>
              <w:t>2 год обучения</w:t>
            </w:r>
          </w:p>
          <w:p w:rsidR="00A03966" w:rsidRPr="00EC48C4" w:rsidRDefault="00A03966" w:rsidP="00DB58B5">
            <w:pPr>
              <w:jc w:val="center"/>
            </w:pPr>
          </w:p>
        </w:tc>
        <w:tc>
          <w:tcPr>
            <w:tcW w:w="1275" w:type="dxa"/>
            <w:gridSpan w:val="2"/>
            <w:shd w:val="clear" w:color="auto" w:fill="EEECE1"/>
          </w:tcPr>
          <w:p w:rsidR="00A03966" w:rsidRPr="00EC48C4" w:rsidRDefault="00A03966" w:rsidP="00DB58B5">
            <w:pPr>
              <w:jc w:val="center"/>
            </w:pPr>
            <w:r w:rsidRPr="00EC48C4">
              <w:rPr>
                <w:sz w:val="22"/>
                <w:szCs w:val="22"/>
              </w:rPr>
              <w:t>4 класс</w:t>
            </w:r>
          </w:p>
          <w:p w:rsidR="00A03966" w:rsidRPr="00EC48C4" w:rsidRDefault="00A03966" w:rsidP="00DB58B5">
            <w:pPr>
              <w:jc w:val="center"/>
            </w:pPr>
            <w:r w:rsidRPr="00EC48C4">
              <w:rPr>
                <w:sz w:val="22"/>
                <w:szCs w:val="22"/>
              </w:rPr>
              <w:t>3 год обучения</w:t>
            </w:r>
          </w:p>
          <w:p w:rsidR="00A03966" w:rsidRPr="00EC48C4" w:rsidRDefault="00A03966" w:rsidP="00DB58B5">
            <w:pPr>
              <w:jc w:val="center"/>
            </w:pPr>
          </w:p>
        </w:tc>
        <w:tc>
          <w:tcPr>
            <w:tcW w:w="1276" w:type="dxa"/>
            <w:gridSpan w:val="2"/>
            <w:shd w:val="clear" w:color="auto" w:fill="EEECE1"/>
          </w:tcPr>
          <w:p w:rsidR="00A03966" w:rsidRPr="00EC48C4" w:rsidRDefault="00A03966" w:rsidP="00DB58B5">
            <w:pPr>
              <w:jc w:val="center"/>
            </w:pPr>
            <w:r w:rsidRPr="00EC48C4">
              <w:rPr>
                <w:sz w:val="22"/>
                <w:szCs w:val="22"/>
              </w:rPr>
              <w:t>5 класс</w:t>
            </w:r>
          </w:p>
          <w:p w:rsidR="00A03966" w:rsidRPr="00EC48C4" w:rsidRDefault="00A03966" w:rsidP="00DB58B5">
            <w:pPr>
              <w:jc w:val="center"/>
            </w:pPr>
            <w:r w:rsidRPr="00EC48C4">
              <w:rPr>
                <w:sz w:val="22"/>
                <w:szCs w:val="22"/>
              </w:rPr>
              <w:t>4 год обучения</w:t>
            </w:r>
          </w:p>
        </w:tc>
        <w:tc>
          <w:tcPr>
            <w:tcW w:w="1418" w:type="dxa"/>
            <w:gridSpan w:val="2"/>
            <w:shd w:val="clear" w:color="auto" w:fill="EEECE1"/>
          </w:tcPr>
          <w:p w:rsidR="00A03966" w:rsidRPr="00EC48C4" w:rsidRDefault="00A03966" w:rsidP="00DB58B5">
            <w:pPr>
              <w:jc w:val="center"/>
            </w:pPr>
            <w:r w:rsidRPr="00EC48C4">
              <w:rPr>
                <w:sz w:val="22"/>
                <w:szCs w:val="22"/>
              </w:rPr>
              <w:t>6 класс</w:t>
            </w:r>
          </w:p>
          <w:p w:rsidR="00A03966" w:rsidRPr="00EC48C4" w:rsidRDefault="00A03966" w:rsidP="00DB58B5">
            <w:pPr>
              <w:jc w:val="center"/>
            </w:pPr>
            <w:r w:rsidRPr="00EC48C4">
              <w:rPr>
                <w:sz w:val="22"/>
                <w:szCs w:val="22"/>
              </w:rPr>
              <w:t>5 год обучения</w:t>
            </w:r>
          </w:p>
        </w:tc>
        <w:tc>
          <w:tcPr>
            <w:tcW w:w="850" w:type="dxa"/>
            <w:shd w:val="clear" w:color="auto" w:fill="EEECE1"/>
          </w:tcPr>
          <w:p w:rsidR="00A03966" w:rsidRPr="00EC48C4" w:rsidRDefault="00A03966" w:rsidP="00DB58B5">
            <w:pPr>
              <w:tabs>
                <w:tab w:val="left" w:pos="1485"/>
              </w:tabs>
            </w:pPr>
            <w:r w:rsidRPr="00EC48C4">
              <w:rPr>
                <w:sz w:val="22"/>
                <w:szCs w:val="22"/>
              </w:rPr>
              <w:tab/>
            </w:r>
          </w:p>
        </w:tc>
      </w:tr>
      <w:tr w:rsidR="00A03966" w:rsidRPr="00EC48C4" w:rsidTr="00DB58B5">
        <w:trPr>
          <w:trHeight w:val="510"/>
        </w:trPr>
        <w:tc>
          <w:tcPr>
            <w:tcW w:w="1668" w:type="dxa"/>
            <w:shd w:val="clear" w:color="auto" w:fill="EEECE1"/>
          </w:tcPr>
          <w:p w:rsidR="00A03966" w:rsidRPr="00EC48C4" w:rsidRDefault="00A03966" w:rsidP="00DB58B5">
            <w:r w:rsidRPr="00EC48C4">
              <w:rPr>
                <w:sz w:val="22"/>
                <w:szCs w:val="22"/>
              </w:rPr>
              <w:t>Полугодия</w:t>
            </w:r>
          </w:p>
        </w:tc>
        <w:tc>
          <w:tcPr>
            <w:tcW w:w="425" w:type="dxa"/>
            <w:shd w:val="clear" w:color="auto" w:fill="EEECE1"/>
          </w:tcPr>
          <w:p w:rsidR="00A03966" w:rsidRPr="00EC48C4" w:rsidRDefault="00A03966" w:rsidP="005B6154">
            <w:pPr>
              <w:jc w:val="center"/>
            </w:pPr>
            <w:r w:rsidRPr="00EC48C4">
              <w:rPr>
                <w:sz w:val="22"/>
                <w:szCs w:val="22"/>
              </w:rPr>
              <w:t>1</w:t>
            </w:r>
          </w:p>
        </w:tc>
        <w:tc>
          <w:tcPr>
            <w:tcW w:w="425" w:type="dxa"/>
            <w:shd w:val="clear" w:color="auto" w:fill="EEECE1"/>
          </w:tcPr>
          <w:p w:rsidR="00A03966" w:rsidRPr="00EC48C4" w:rsidRDefault="00A03966" w:rsidP="005B6154">
            <w:pPr>
              <w:jc w:val="center"/>
            </w:pPr>
            <w:r w:rsidRPr="00EC48C4">
              <w:rPr>
                <w:sz w:val="22"/>
                <w:szCs w:val="22"/>
              </w:rPr>
              <w:t>2</w:t>
            </w:r>
          </w:p>
        </w:tc>
        <w:tc>
          <w:tcPr>
            <w:tcW w:w="567" w:type="dxa"/>
            <w:shd w:val="clear" w:color="auto" w:fill="EEECE1"/>
          </w:tcPr>
          <w:p w:rsidR="00A03966" w:rsidRPr="00EC48C4" w:rsidRDefault="00A03966" w:rsidP="005B6154">
            <w:pPr>
              <w:jc w:val="center"/>
            </w:pPr>
            <w:r w:rsidRPr="00EC48C4">
              <w:rPr>
                <w:sz w:val="22"/>
                <w:szCs w:val="22"/>
              </w:rPr>
              <w:t>3</w:t>
            </w:r>
          </w:p>
        </w:tc>
        <w:tc>
          <w:tcPr>
            <w:tcW w:w="709" w:type="dxa"/>
            <w:shd w:val="clear" w:color="auto" w:fill="EEECE1"/>
          </w:tcPr>
          <w:p w:rsidR="00A03966" w:rsidRPr="00EC48C4" w:rsidRDefault="00A03966" w:rsidP="005B6154">
            <w:pPr>
              <w:jc w:val="center"/>
            </w:pPr>
            <w:r w:rsidRPr="00EC48C4">
              <w:rPr>
                <w:sz w:val="22"/>
                <w:szCs w:val="22"/>
              </w:rPr>
              <w:t>4</w:t>
            </w:r>
          </w:p>
        </w:tc>
        <w:tc>
          <w:tcPr>
            <w:tcW w:w="567" w:type="dxa"/>
            <w:shd w:val="clear" w:color="auto" w:fill="EEECE1"/>
          </w:tcPr>
          <w:p w:rsidR="00A03966" w:rsidRPr="00EC48C4" w:rsidRDefault="00A03966" w:rsidP="005B6154">
            <w:pPr>
              <w:jc w:val="center"/>
            </w:pPr>
            <w:r w:rsidRPr="00EC48C4">
              <w:rPr>
                <w:sz w:val="22"/>
                <w:szCs w:val="22"/>
              </w:rPr>
              <w:t>5</w:t>
            </w:r>
          </w:p>
        </w:tc>
        <w:tc>
          <w:tcPr>
            <w:tcW w:w="709" w:type="dxa"/>
            <w:shd w:val="clear" w:color="auto" w:fill="EEECE1"/>
          </w:tcPr>
          <w:p w:rsidR="00A03966" w:rsidRPr="00EC48C4" w:rsidRDefault="00A03966" w:rsidP="005B6154">
            <w:pPr>
              <w:jc w:val="center"/>
            </w:pPr>
            <w:r w:rsidRPr="00EC48C4">
              <w:rPr>
                <w:sz w:val="22"/>
                <w:szCs w:val="22"/>
              </w:rPr>
              <w:t>6</w:t>
            </w:r>
          </w:p>
        </w:tc>
        <w:tc>
          <w:tcPr>
            <w:tcW w:w="567" w:type="dxa"/>
            <w:shd w:val="clear" w:color="auto" w:fill="EEECE1"/>
          </w:tcPr>
          <w:p w:rsidR="00A03966" w:rsidRPr="00EC48C4" w:rsidRDefault="00A03966" w:rsidP="005B6154">
            <w:pPr>
              <w:jc w:val="center"/>
            </w:pPr>
            <w:r w:rsidRPr="00EC48C4">
              <w:rPr>
                <w:sz w:val="22"/>
                <w:szCs w:val="22"/>
              </w:rPr>
              <w:t>7</w:t>
            </w:r>
          </w:p>
        </w:tc>
        <w:tc>
          <w:tcPr>
            <w:tcW w:w="708" w:type="dxa"/>
            <w:shd w:val="clear" w:color="auto" w:fill="EEECE1"/>
          </w:tcPr>
          <w:p w:rsidR="00A03966" w:rsidRPr="00EC48C4" w:rsidRDefault="00A03966" w:rsidP="005B6154">
            <w:pPr>
              <w:jc w:val="center"/>
            </w:pPr>
            <w:r w:rsidRPr="00EC48C4">
              <w:rPr>
                <w:sz w:val="22"/>
                <w:szCs w:val="22"/>
              </w:rPr>
              <w:t>8</w:t>
            </w:r>
          </w:p>
        </w:tc>
        <w:tc>
          <w:tcPr>
            <w:tcW w:w="567" w:type="dxa"/>
            <w:shd w:val="clear" w:color="auto" w:fill="EEECE1"/>
          </w:tcPr>
          <w:p w:rsidR="00A03966" w:rsidRPr="00EC48C4" w:rsidRDefault="00A03966" w:rsidP="005B6154">
            <w:pPr>
              <w:jc w:val="center"/>
            </w:pPr>
            <w:r w:rsidRPr="00EC48C4">
              <w:rPr>
                <w:sz w:val="22"/>
                <w:szCs w:val="22"/>
              </w:rPr>
              <w:t>9</w:t>
            </w:r>
          </w:p>
        </w:tc>
        <w:tc>
          <w:tcPr>
            <w:tcW w:w="709" w:type="dxa"/>
            <w:shd w:val="clear" w:color="auto" w:fill="EEECE1"/>
          </w:tcPr>
          <w:p w:rsidR="00A03966" w:rsidRPr="00EC48C4" w:rsidRDefault="00A03966" w:rsidP="005B6154">
            <w:pPr>
              <w:jc w:val="center"/>
            </w:pPr>
            <w:r w:rsidRPr="00EC48C4">
              <w:rPr>
                <w:sz w:val="22"/>
                <w:szCs w:val="22"/>
              </w:rPr>
              <w:t>10</w:t>
            </w:r>
          </w:p>
        </w:tc>
        <w:tc>
          <w:tcPr>
            <w:tcW w:w="567" w:type="dxa"/>
            <w:shd w:val="clear" w:color="auto" w:fill="EEECE1"/>
          </w:tcPr>
          <w:p w:rsidR="00A03966" w:rsidRPr="00EC48C4" w:rsidRDefault="00A03966" w:rsidP="005B6154">
            <w:pPr>
              <w:jc w:val="center"/>
            </w:pPr>
            <w:r w:rsidRPr="00EC48C4">
              <w:rPr>
                <w:sz w:val="22"/>
                <w:szCs w:val="22"/>
              </w:rPr>
              <w:t>11</w:t>
            </w:r>
          </w:p>
        </w:tc>
        <w:tc>
          <w:tcPr>
            <w:tcW w:w="851" w:type="dxa"/>
            <w:shd w:val="clear" w:color="auto" w:fill="EEECE1"/>
          </w:tcPr>
          <w:p w:rsidR="00A03966" w:rsidRPr="00EC48C4" w:rsidRDefault="00A03966" w:rsidP="005B6154">
            <w:pPr>
              <w:jc w:val="center"/>
            </w:pPr>
            <w:r w:rsidRPr="00EC48C4">
              <w:rPr>
                <w:sz w:val="22"/>
                <w:szCs w:val="22"/>
              </w:rPr>
              <w:t>12</w:t>
            </w:r>
          </w:p>
        </w:tc>
        <w:tc>
          <w:tcPr>
            <w:tcW w:w="850" w:type="dxa"/>
            <w:shd w:val="clear" w:color="auto" w:fill="EEECE1"/>
          </w:tcPr>
          <w:p w:rsidR="00A03966" w:rsidRPr="00EC48C4" w:rsidRDefault="00A03966" w:rsidP="00DB58B5"/>
        </w:tc>
      </w:tr>
      <w:tr w:rsidR="005B6154" w:rsidRPr="00EC48C4" w:rsidTr="00DB58B5">
        <w:trPr>
          <w:trHeight w:val="497"/>
        </w:trPr>
        <w:tc>
          <w:tcPr>
            <w:tcW w:w="1668" w:type="dxa"/>
            <w:shd w:val="clear" w:color="auto" w:fill="auto"/>
          </w:tcPr>
          <w:p w:rsidR="005B6154" w:rsidRPr="00EC48C4" w:rsidRDefault="005B6154" w:rsidP="00DB58B5">
            <w:r w:rsidRPr="00EC48C4">
              <w:rPr>
                <w:sz w:val="22"/>
                <w:szCs w:val="22"/>
              </w:rPr>
              <w:t xml:space="preserve">Аудиторные занятия </w:t>
            </w:r>
          </w:p>
        </w:tc>
        <w:tc>
          <w:tcPr>
            <w:tcW w:w="425" w:type="dxa"/>
            <w:shd w:val="clear" w:color="auto" w:fill="auto"/>
          </w:tcPr>
          <w:p w:rsidR="005B6154" w:rsidRPr="00EC48C4" w:rsidRDefault="005B6154" w:rsidP="00DB58B5"/>
        </w:tc>
        <w:tc>
          <w:tcPr>
            <w:tcW w:w="425" w:type="dxa"/>
            <w:shd w:val="clear" w:color="auto" w:fill="auto"/>
          </w:tcPr>
          <w:p w:rsidR="005B6154" w:rsidRPr="00EC48C4" w:rsidRDefault="005B6154" w:rsidP="00DB58B5"/>
        </w:tc>
        <w:tc>
          <w:tcPr>
            <w:tcW w:w="567" w:type="dxa"/>
            <w:shd w:val="clear" w:color="auto" w:fill="auto"/>
          </w:tcPr>
          <w:p w:rsidR="005B6154" w:rsidRPr="00EC48C4" w:rsidRDefault="005B6154" w:rsidP="005B6154">
            <w:pPr>
              <w:jc w:val="center"/>
            </w:pPr>
            <w:r>
              <w:rPr>
                <w:sz w:val="22"/>
                <w:szCs w:val="22"/>
              </w:rPr>
              <w:t>16</w:t>
            </w:r>
          </w:p>
        </w:tc>
        <w:tc>
          <w:tcPr>
            <w:tcW w:w="709" w:type="dxa"/>
            <w:shd w:val="clear" w:color="auto" w:fill="auto"/>
          </w:tcPr>
          <w:p w:rsidR="005B6154" w:rsidRPr="00EC48C4" w:rsidRDefault="005B6154" w:rsidP="005B6154">
            <w:pPr>
              <w:jc w:val="center"/>
            </w:pPr>
            <w:r>
              <w:rPr>
                <w:sz w:val="22"/>
                <w:szCs w:val="22"/>
              </w:rPr>
              <w:t>17</w:t>
            </w:r>
          </w:p>
        </w:tc>
        <w:tc>
          <w:tcPr>
            <w:tcW w:w="567" w:type="dxa"/>
            <w:shd w:val="clear" w:color="auto" w:fill="auto"/>
          </w:tcPr>
          <w:p w:rsidR="005B6154" w:rsidRPr="00EC48C4" w:rsidRDefault="005B6154" w:rsidP="00E72934">
            <w:pPr>
              <w:jc w:val="center"/>
            </w:pPr>
            <w:r>
              <w:rPr>
                <w:sz w:val="22"/>
                <w:szCs w:val="22"/>
              </w:rPr>
              <w:t>16</w:t>
            </w:r>
          </w:p>
        </w:tc>
        <w:tc>
          <w:tcPr>
            <w:tcW w:w="709" w:type="dxa"/>
            <w:shd w:val="clear" w:color="auto" w:fill="auto"/>
          </w:tcPr>
          <w:p w:rsidR="005B6154" w:rsidRPr="00EC48C4" w:rsidRDefault="005B6154" w:rsidP="00E72934">
            <w:pPr>
              <w:jc w:val="center"/>
            </w:pPr>
            <w:r>
              <w:rPr>
                <w:sz w:val="22"/>
                <w:szCs w:val="22"/>
              </w:rPr>
              <w:t>17</w:t>
            </w:r>
          </w:p>
        </w:tc>
        <w:tc>
          <w:tcPr>
            <w:tcW w:w="567" w:type="dxa"/>
            <w:shd w:val="clear" w:color="auto" w:fill="auto"/>
          </w:tcPr>
          <w:p w:rsidR="005B6154" w:rsidRPr="00EC48C4" w:rsidRDefault="005B6154" w:rsidP="005B6154">
            <w:pPr>
              <w:jc w:val="center"/>
            </w:pPr>
            <w:r>
              <w:rPr>
                <w:sz w:val="22"/>
                <w:szCs w:val="22"/>
              </w:rPr>
              <w:t>32</w:t>
            </w:r>
          </w:p>
        </w:tc>
        <w:tc>
          <w:tcPr>
            <w:tcW w:w="708" w:type="dxa"/>
            <w:shd w:val="clear" w:color="auto" w:fill="auto"/>
          </w:tcPr>
          <w:p w:rsidR="005B6154" w:rsidRPr="00EC48C4" w:rsidRDefault="005B6154" w:rsidP="005B6154">
            <w:pPr>
              <w:jc w:val="center"/>
            </w:pPr>
            <w:r>
              <w:rPr>
                <w:sz w:val="22"/>
                <w:szCs w:val="22"/>
              </w:rPr>
              <w:t>34</w:t>
            </w:r>
          </w:p>
        </w:tc>
        <w:tc>
          <w:tcPr>
            <w:tcW w:w="567" w:type="dxa"/>
          </w:tcPr>
          <w:p w:rsidR="005B6154" w:rsidRPr="00EC48C4" w:rsidRDefault="005B6154" w:rsidP="00E72934">
            <w:pPr>
              <w:jc w:val="center"/>
            </w:pPr>
            <w:r>
              <w:rPr>
                <w:sz w:val="22"/>
                <w:szCs w:val="22"/>
              </w:rPr>
              <w:t>32</w:t>
            </w:r>
          </w:p>
        </w:tc>
        <w:tc>
          <w:tcPr>
            <w:tcW w:w="709" w:type="dxa"/>
          </w:tcPr>
          <w:p w:rsidR="005B6154" w:rsidRPr="00EC48C4" w:rsidRDefault="005B6154" w:rsidP="00E72934">
            <w:pPr>
              <w:jc w:val="center"/>
            </w:pPr>
            <w:r>
              <w:rPr>
                <w:sz w:val="22"/>
                <w:szCs w:val="22"/>
              </w:rPr>
              <w:t>34</w:t>
            </w:r>
          </w:p>
        </w:tc>
        <w:tc>
          <w:tcPr>
            <w:tcW w:w="567" w:type="dxa"/>
          </w:tcPr>
          <w:p w:rsidR="005B6154" w:rsidRPr="00EC48C4" w:rsidRDefault="005B6154" w:rsidP="005B6154">
            <w:pPr>
              <w:jc w:val="center"/>
            </w:pPr>
            <w:r w:rsidRPr="00EC48C4">
              <w:rPr>
                <w:sz w:val="22"/>
                <w:szCs w:val="22"/>
              </w:rPr>
              <w:t>24</w:t>
            </w:r>
          </w:p>
        </w:tc>
        <w:tc>
          <w:tcPr>
            <w:tcW w:w="851" w:type="dxa"/>
          </w:tcPr>
          <w:p w:rsidR="005B6154" w:rsidRPr="00EC48C4" w:rsidRDefault="005B6154" w:rsidP="005B6154">
            <w:pPr>
              <w:jc w:val="center"/>
            </w:pPr>
            <w:r w:rsidRPr="00EC48C4">
              <w:rPr>
                <w:sz w:val="22"/>
                <w:szCs w:val="22"/>
              </w:rPr>
              <w:t>25,5</w:t>
            </w:r>
          </w:p>
        </w:tc>
        <w:tc>
          <w:tcPr>
            <w:tcW w:w="850" w:type="dxa"/>
          </w:tcPr>
          <w:p w:rsidR="005B6154" w:rsidRPr="00472A9D" w:rsidRDefault="00472A9D" w:rsidP="005B6154">
            <w:pPr>
              <w:jc w:val="center"/>
              <w:rPr>
                <w:b/>
              </w:rPr>
            </w:pPr>
            <w:r w:rsidRPr="00472A9D">
              <w:rPr>
                <w:b/>
                <w:sz w:val="22"/>
                <w:szCs w:val="22"/>
              </w:rPr>
              <w:t>247,5</w:t>
            </w:r>
          </w:p>
        </w:tc>
      </w:tr>
      <w:tr w:rsidR="005B6154" w:rsidRPr="00EC48C4" w:rsidTr="00DB58B5">
        <w:tc>
          <w:tcPr>
            <w:tcW w:w="1668" w:type="dxa"/>
            <w:shd w:val="clear" w:color="auto" w:fill="auto"/>
          </w:tcPr>
          <w:p w:rsidR="005B6154" w:rsidRPr="00EC48C4" w:rsidRDefault="005B6154" w:rsidP="00DB58B5">
            <w:r w:rsidRPr="00EC48C4">
              <w:rPr>
                <w:sz w:val="22"/>
                <w:szCs w:val="22"/>
              </w:rPr>
              <w:t xml:space="preserve">Самостоятельная работа </w:t>
            </w:r>
          </w:p>
        </w:tc>
        <w:tc>
          <w:tcPr>
            <w:tcW w:w="425" w:type="dxa"/>
            <w:shd w:val="clear" w:color="auto" w:fill="auto"/>
          </w:tcPr>
          <w:p w:rsidR="005B6154" w:rsidRPr="00EC48C4" w:rsidRDefault="005B6154" w:rsidP="00DB58B5"/>
        </w:tc>
        <w:tc>
          <w:tcPr>
            <w:tcW w:w="425" w:type="dxa"/>
            <w:shd w:val="clear" w:color="auto" w:fill="auto"/>
          </w:tcPr>
          <w:p w:rsidR="005B6154" w:rsidRPr="00EC48C4" w:rsidRDefault="005B6154" w:rsidP="00DB58B5"/>
        </w:tc>
        <w:tc>
          <w:tcPr>
            <w:tcW w:w="567" w:type="dxa"/>
            <w:shd w:val="clear" w:color="auto" w:fill="auto"/>
          </w:tcPr>
          <w:p w:rsidR="005B6154" w:rsidRPr="00EC48C4" w:rsidRDefault="005B6154" w:rsidP="005B6154">
            <w:pPr>
              <w:jc w:val="center"/>
            </w:pPr>
            <w:r>
              <w:rPr>
                <w:sz w:val="22"/>
                <w:szCs w:val="22"/>
              </w:rPr>
              <w:t>16</w:t>
            </w:r>
          </w:p>
        </w:tc>
        <w:tc>
          <w:tcPr>
            <w:tcW w:w="709" w:type="dxa"/>
            <w:shd w:val="clear" w:color="auto" w:fill="auto"/>
          </w:tcPr>
          <w:p w:rsidR="005B6154" w:rsidRPr="00EC48C4" w:rsidRDefault="005B6154" w:rsidP="005B6154">
            <w:pPr>
              <w:jc w:val="center"/>
            </w:pPr>
            <w:r>
              <w:rPr>
                <w:sz w:val="22"/>
                <w:szCs w:val="22"/>
              </w:rPr>
              <w:t>17</w:t>
            </w:r>
          </w:p>
        </w:tc>
        <w:tc>
          <w:tcPr>
            <w:tcW w:w="567" w:type="dxa"/>
            <w:shd w:val="clear" w:color="auto" w:fill="auto"/>
          </w:tcPr>
          <w:p w:rsidR="005B6154" w:rsidRPr="00EC48C4" w:rsidRDefault="005B6154" w:rsidP="00E72934">
            <w:pPr>
              <w:jc w:val="center"/>
            </w:pPr>
            <w:r>
              <w:rPr>
                <w:sz w:val="22"/>
                <w:szCs w:val="22"/>
              </w:rPr>
              <w:t>16</w:t>
            </w:r>
          </w:p>
        </w:tc>
        <w:tc>
          <w:tcPr>
            <w:tcW w:w="709" w:type="dxa"/>
            <w:shd w:val="clear" w:color="auto" w:fill="auto"/>
          </w:tcPr>
          <w:p w:rsidR="005B6154" w:rsidRPr="00EC48C4" w:rsidRDefault="005B6154" w:rsidP="00E72934">
            <w:pPr>
              <w:jc w:val="center"/>
            </w:pPr>
            <w:r>
              <w:rPr>
                <w:sz w:val="22"/>
                <w:szCs w:val="22"/>
              </w:rPr>
              <w:t>17</w:t>
            </w:r>
          </w:p>
        </w:tc>
        <w:tc>
          <w:tcPr>
            <w:tcW w:w="567" w:type="dxa"/>
            <w:shd w:val="clear" w:color="auto" w:fill="auto"/>
          </w:tcPr>
          <w:p w:rsidR="005B6154" w:rsidRPr="00EC48C4" w:rsidRDefault="005B6154" w:rsidP="005B6154">
            <w:pPr>
              <w:jc w:val="center"/>
            </w:pPr>
            <w:r>
              <w:rPr>
                <w:sz w:val="22"/>
                <w:szCs w:val="22"/>
              </w:rPr>
              <w:t>32</w:t>
            </w:r>
          </w:p>
        </w:tc>
        <w:tc>
          <w:tcPr>
            <w:tcW w:w="708" w:type="dxa"/>
            <w:shd w:val="clear" w:color="auto" w:fill="auto"/>
          </w:tcPr>
          <w:p w:rsidR="005B6154" w:rsidRPr="00EC48C4" w:rsidRDefault="005B6154" w:rsidP="005B6154">
            <w:pPr>
              <w:jc w:val="center"/>
            </w:pPr>
            <w:r>
              <w:rPr>
                <w:sz w:val="22"/>
                <w:szCs w:val="22"/>
              </w:rPr>
              <w:t>34</w:t>
            </w:r>
          </w:p>
        </w:tc>
        <w:tc>
          <w:tcPr>
            <w:tcW w:w="567" w:type="dxa"/>
          </w:tcPr>
          <w:p w:rsidR="005B6154" w:rsidRPr="00EC48C4" w:rsidRDefault="005B6154" w:rsidP="00E72934">
            <w:pPr>
              <w:jc w:val="center"/>
            </w:pPr>
            <w:r>
              <w:rPr>
                <w:sz w:val="22"/>
                <w:szCs w:val="22"/>
              </w:rPr>
              <w:t>32</w:t>
            </w:r>
          </w:p>
        </w:tc>
        <w:tc>
          <w:tcPr>
            <w:tcW w:w="709" w:type="dxa"/>
          </w:tcPr>
          <w:p w:rsidR="005B6154" w:rsidRPr="00EC48C4" w:rsidRDefault="005B6154" w:rsidP="00E72934">
            <w:pPr>
              <w:jc w:val="center"/>
            </w:pPr>
            <w:r>
              <w:rPr>
                <w:sz w:val="22"/>
                <w:szCs w:val="22"/>
              </w:rPr>
              <w:t>34</w:t>
            </w:r>
          </w:p>
        </w:tc>
        <w:tc>
          <w:tcPr>
            <w:tcW w:w="567" w:type="dxa"/>
          </w:tcPr>
          <w:p w:rsidR="005B6154" w:rsidRPr="00EC48C4" w:rsidRDefault="005B6154" w:rsidP="005B6154">
            <w:pPr>
              <w:jc w:val="center"/>
            </w:pPr>
            <w:r w:rsidRPr="00EC48C4">
              <w:rPr>
                <w:sz w:val="22"/>
                <w:szCs w:val="22"/>
              </w:rPr>
              <w:t>16</w:t>
            </w:r>
          </w:p>
        </w:tc>
        <w:tc>
          <w:tcPr>
            <w:tcW w:w="851" w:type="dxa"/>
          </w:tcPr>
          <w:p w:rsidR="005B6154" w:rsidRPr="00EC48C4" w:rsidRDefault="005B6154" w:rsidP="005B6154">
            <w:pPr>
              <w:jc w:val="center"/>
            </w:pPr>
            <w:r w:rsidRPr="00EC48C4">
              <w:rPr>
                <w:sz w:val="22"/>
                <w:szCs w:val="22"/>
              </w:rPr>
              <w:t>17</w:t>
            </w:r>
          </w:p>
        </w:tc>
        <w:tc>
          <w:tcPr>
            <w:tcW w:w="850" w:type="dxa"/>
          </w:tcPr>
          <w:p w:rsidR="005B6154" w:rsidRPr="00472A9D" w:rsidRDefault="00472A9D" w:rsidP="005B6154">
            <w:pPr>
              <w:jc w:val="center"/>
              <w:rPr>
                <w:b/>
              </w:rPr>
            </w:pPr>
            <w:r w:rsidRPr="00472A9D">
              <w:rPr>
                <w:b/>
                <w:sz w:val="22"/>
                <w:szCs w:val="22"/>
              </w:rPr>
              <w:t>231</w:t>
            </w:r>
          </w:p>
        </w:tc>
      </w:tr>
      <w:tr w:rsidR="005B6154" w:rsidRPr="00EC48C4" w:rsidTr="00DB58B5">
        <w:tc>
          <w:tcPr>
            <w:tcW w:w="1668" w:type="dxa"/>
            <w:shd w:val="clear" w:color="auto" w:fill="auto"/>
          </w:tcPr>
          <w:p w:rsidR="005B6154" w:rsidRPr="00EC48C4" w:rsidRDefault="005B6154" w:rsidP="00DB58B5">
            <w:r w:rsidRPr="00EC48C4">
              <w:rPr>
                <w:sz w:val="22"/>
                <w:szCs w:val="22"/>
              </w:rPr>
              <w:t xml:space="preserve">Максимальная учебная нагрузка </w:t>
            </w:r>
          </w:p>
        </w:tc>
        <w:tc>
          <w:tcPr>
            <w:tcW w:w="425" w:type="dxa"/>
            <w:shd w:val="clear" w:color="auto" w:fill="auto"/>
          </w:tcPr>
          <w:p w:rsidR="005B6154" w:rsidRPr="00EC48C4" w:rsidRDefault="005B6154" w:rsidP="00DB58B5"/>
        </w:tc>
        <w:tc>
          <w:tcPr>
            <w:tcW w:w="425" w:type="dxa"/>
            <w:shd w:val="clear" w:color="auto" w:fill="auto"/>
          </w:tcPr>
          <w:p w:rsidR="005B6154" w:rsidRPr="00EC48C4" w:rsidRDefault="005B6154" w:rsidP="00DB58B5"/>
        </w:tc>
        <w:tc>
          <w:tcPr>
            <w:tcW w:w="567" w:type="dxa"/>
            <w:shd w:val="clear" w:color="auto" w:fill="auto"/>
          </w:tcPr>
          <w:p w:rsidR="005B6154" w:rsidRPr="00EC48C4" w:rsidRDefault="005B6154" w:rsidP="005B6154">
            <w:pPr>
              <w:jc w:val="center"/>
            </w:pPr>
            <w:r>
              <w:rPr>
                <w:sz w:val="22"/>
                <w:szCs w:val="22"/>
              </w:rPr>
              <w:t>32</w:t>
            </w:r>
          </w:p>
        </w:tc>
        <w:tc>
          <w:tcPr>
            <w:tcW w:w="709" w:type="dxa"/>
            <w:shd w:val="clear" w:color="auto" w:fill="auto"/>
          </w:tcPr>
          <w:p w:rsidR="005B6154" w:rsidRPr="00EC48C4" w:rsidRDefault="005B6154" w:rsidP="005B6154">
            <w:pPr>
              <w:jc w:val="center"/>
            </w:pPr>
            <w:r>
              <w:rPr>
                <w:sz w:val="22"/>
                <w:szCs w:val="22"/>
              </w:rPr>
              <w:t>34</w:t>
            </w:r>
          </w:p>
        </w:tc>
        <w:tc>
          <w:tcPr>
            <w:tcW w:w="567" w:type="dxa"/>
            <w:shd w:val="clear" w:color="auto" w:fill="auto"/>
          </w:tcPr>
          <w:p w:rsidR="005B6154" w:rsidRPr="00EC48C4" w:rsidRDefault="005B6154" w:rsidP="00E72934">
            <w:pPr>
              <w:jc w:val="center"/>
            </w:pPr>
            <w:r>
              <w:rPr>
                <w:sz w:val="22"/>
                <w:szCs w:val="22"/>
              </w:rPr>
              <w:t>32</w:t>
            </w:r>
          </w:p>
        </w:tc>
        <w:tc>
          <w:tcPr>
            <w:tcW w:w="709" w:type="dxa"/>
            <w:shd w:val="clear" w:color="auto" w:fill="auto"/>
          </w:tcPr>
          <w:p w:rsidR="005B6154" w:rsidRPr="00EC48C4" w:rsidRDefault="005B6154" w:rsidP="00E72934">
            <w:pPr>
              <w:jc w:val="center"/>
            </w:pPr>
            <w:r>
              <w:rPr>
                <w:sz w:val="22"/>
                <w:szCs w:val="22"/>
              </w:rPr>
              <w:t>34</w:t>
            </w:r>
          </w:p>
        </w:tc>
        <w:tc>
          <w:tcPr>
            <w:tcW w:w="567" w:type="dxa"/>
            <w:shd w:val="clear" w:color="auto" w:fill="auto"/>
          </w:tcPr>
          <w:p w:rsidR="005B6154" w:rsidRPr="00EC48C4" w:rsidRDefault="005B6154" w:rsidP="00472A9D">
            <w:pPr>
              <w:jc w:val="center"/>
            </w:pPr>
            <w:r>
              <w:rPr>
                <w:sz w:val="22"/>
                <w:szCs w:val="22"/>
              </w:rPr>
              <w:t>6</w:t>
            </w:r>
            <w:r w:rsidR="00472A9D">
              <w:rPr>
                <w:sz w:val="22"/>
                <w:szCs w:val="22"/>
              </w:rPr>
              <w:t>4</w:t>
            </w:r>
          </w:p>
        </w:tc>
        <w:tc>
          <w:tcPr>
            <w:tcW w:w="708" w:type="dxa"/>
            <w:shd w:val="clear" w:color="auto" w:fill="auto"/>
          </w:tcPr>
          <w:p w:rsidR="005B6154" w:rsidRPr="00EC48C4" w:rsidRDefault="005B6154" w:rsidP="005B6154">
            <w:pPr>
              <w:jc w:val="center"/>
            </w:pPr>
            <w:r>
              <w:rPr>
                <w:sz w:val="22"/>
                <w:szCs w:val="22"/>
              </w:rPr>
              <w:t>68</w:t>
            </w:r>
          </w:p>
        </w:tc>
        <w:tc>
          <w:tcPr>
            <w:tcW w:w="567" w:type="dxa"/>
          </w:tcPr>
          <w:p w:rsidR="005B6154" w:rsidRPr="00EC48C4" w:rsidRDefault="005B6154" w:rsidP="00472A9D">
            <w:pPr>
              <w:jc w:val="center"/>
            </w:pPr>
            <w:r>
              <w:rPr>
                <w:sz w:val="22"/>
                <w:szCs w:val="22"/>
              </w:rPr>
              <w:t>6</w:t>
            </w:r>
            <w:r w:rsidR="00472A9D">
              <w:rPr>
                <w:sz w:val="22"/>
                <w:szCs w:val="22"/>
              </w:rPr>
              <w:t>4</w:t>
            </w:r>
          </w:p>
        </w:tc>
        <w:tc>
          <w:tcPr>
            <w:tcW w:w="709" w:type="dxa"/>
          </w:tcPr>
          <w:p w:rsidR="005B6154" w:rsidRPr="00EC48C4" w:rsidRDefault="005B6154" w:rsidP="00E72934">
            <w:pPr>
              <w:jc w:val="center"/>
            </w:pPr>
            <w:r>
              <w:rPr>
                <w:sz w:val="22"/>
                <w:szCs w:val="22"/>
              </w:rPr>
              <w:t>68</w:t>
            </w:r>
          </w:p>
        </w:tc>
        <w:tc>
          <w:tcPr>
            <w:tcW w:w="567" w:type="dxa"/>
          </w:tcPr>
          <w:p w:rsidR="005B6154" w:rsidRPr="00EC48C4" w:rsidRDefault="005B6154" w:rsidP="005B6154">
            <w:pPr>
              <w:jc w:val="center"/>
            </w:pPr>
            <w:r w:rsidRPr="00EC48C4">
              <w:rPr>
                <w:sz w:val="22"/>
                <w:szCs w:val="22"/>
              </w:rPr>
              <w:t>42</w:t>
            </w:r>
          </w:p>
        </w:tc>
        <w:tc>
          <w:tcPr>
            <w:tcW w:w="851" w:type="dxa"/>
          </w:tcPr>
          <w:p w:rsidR="005B6154" w:rsidRPr="00EC48C4" w:rsidRDefault="005B6154" w:rsidP="005B6154">
            <w:pPr>
              <w:jc w:val="center"/>
            </w:pPr>
            <w:r w:rsidRPr="00EC48C4">
              <w:rPr>
                <w:sz w:val="22"/>
                <w:szCs w:val="22"/>
              </w:rPr>
              <w:t>42,5</w:t>
            </w:r>
          </w:p>
        </w:tc>
        <w:tc>
          <w:tcPr>
            <w:tcW w:w="850" w:type="dxa"/>
          </w:tcPr>
          <w:p w:rsidR="005B6154" w:rsidRPr="00472A9D" w:rsidRDefault="00472A9D" w:rsidP="005B6154">
            <w:pPr>
              <w:jc w:val="center"/>
              <w:rPr>
                <w:b/>
              </w:rPr>
            </w:pPr>
            <w:r w:rsidRPr="00472A9D">
              <w:rPr>
                <w:b/>
                <w:sz w:val="22"/>
                <w:szCs w:val="22"/>
              </w:rPr>
              <w:t>478,5</w:t>
            </w:r>
          </w:p>
        </w:tc>
      </w:tr>
      <w:tr w:rsidR="005B6154" w:rsidRPr="00EC48C4" w:rsidTr="00DB58B5">
        <w:trPr>
          <w:cantSplit/>
          <w:trHeight w:val="1134"/>
        </w:trPr>
        <w:tc>
          <w:tcPr>
            <w:tcW w:w="1668" w:type="dxa"/>
            <w:shd w:val="clear" w:color="auto" w:fill="auto"/>
          </w:tcPr>
          <w:p w:rsidR="005B6154" w:rsidRPr="00EC48C4" w:rsidRDefault="005B6154" w:rsidP="00DB58B5">
            <w:r w:rsidRPr="00EC48C4">
              <w:rPr>
                <w:sz w:val="22"/>
                <w:szCs w:val="22"/>
              </w:rPr>
              <w:t>Вид промежуточной и итоговой аттестации по полугодиям</w:t>
            </w:r>
          </w:p>
        </w:tc>
        <w:tc>
          <w:tcPr>
            <w:tcW w:w="425" w:type="dxa"/>
            <w:shd w:val="clear" w:color="auto" w:fill="auto"/>
          </w:tcPr>
          <w:p w:rsidR="005B6154" w:rsidRPr="00EC48C4" w:rsidRDefault="005B6154" w:rsidP="00DB58B5"/>
        </w:tc>
        <w:tc>
          <w:tcPr>
            <w:tcW w:w="425" w:type="dxa"/>
            <w:shd w:val="clear" w:color="auto" w:fill="auto"/>
          </w:tcPr>
          <w:p w:rsidR="005B6154" w:rsidRPr="00EC48C4" w:rsidRDefault="005B6154" w:rsidP="00DB58B5"/>
          <w:p w:rsidR="005B6154" w:rsidRPr="00EC48C4" w:rsidRDefault="005B6154" w:rsidP="00DB58B5"/>
        </w:tc>
        <w:tc>
          <w:tcPr>
            <w:tcW w:w="567" w:type="dxa"/>
            <w:shd w:val="clear" w:color="auto" w:fill="auto"/>
          </w:tcPr>
          <w:p w:rsidR="005B6154" w:rsidRPr="00EC48C4" w:rsidRDefault="005B6154" w:rsidP="00DB58B5"/>
        </w:tc>
        <w:tc>
          <w:tcPr>
            <w:tcW w:w="709" w:type="dxa"/>
            <w:shd w:val="clear" w:color="auto" w:fill="auto"/>
            <w:textDirection w:val="btLr"/>
          </w:tcPr>
          <w:p w:rsidR="005B6154" w:rsidRPr="00EC48C4" w:rsidRDefault="005B6154" w:rsidP="00DB58B5">
            <w:pPr>
              <w:ind w:left="113" w:right="113"/>
            </w:pPr>
            <w:r w:rsidRPr="00EC48C4">
              <w:rPr>
                <w:sz w:val="22"/>
                <w:szCs w:val="22"/>
              </w:rPr>
              <w:t>Зачет</w:t>
            </w:r>
          </w:p>
        </w:tc>
        <w:tc>
          <w:tcPr>
            <w:tcW w:w="567" w:type="dxa"/>
            <w:shd w:val="clear" w:color="auto" w:fill="auto"/>
            <w:textDirection w:val="btLr"/>
          </w:tcPr>
          <w:p w:rsidR="005B6154" w:rsidRPr="00EC48C4" w:rsidRDefault="005B6154" w:rsidP="00DB58B5">
            <w:pPr>
              <w:ind w:left="113" w:right="113"/>
            </w:pPr>
          </w:p>
        </w:tc>
        <w:tc>
          <w:tcPr>
            <w:tcW w:w="709" w:type="dxa"/>
            <w:shd w:val="clear" w:color="auto" w:fill="auto"/>
            <w:textDirection w:val="btLr"/>
          </w:tcPr>
          <w:p w:rsidR="005B6154" w:rsidRPr="00EC48C4" w:rsidRDefault="005B6154" w:rsidP="00DB58B5">
            <w:pPr>
              <w:ind w:left="113" w:right="113"/>
            </w:pPr>
            <w:r w:rsidRPr="00EC48C4">
              <w:rPr>
                <w:sz w:val="22"/>
                <w:szCs w:val="22"/>
              </w:rPr>
              <w:t>Зачет</w:t>
            </w:r>
          </w:p>
        </w:tc>
        <w:tc>
          <w:tcPr>
            <w:tcW w:w="567" w:type="dxa"/>
            <w:shd w:val="clear" w:color="auto" w:fill="auto"/>
            <w:textDirection w:val="btLr"/>
          </w:tcPr>
          <w:p w:rsidR="005B6154" w:rsidRPr="00EC48C4" w:rsidRDefault="005B6154" w:rsidP="00DB58B5">
            <w:pPr>
              <w:ind w:left="113" w:right="113"/>
            </w:pPr>
          </w:p>
        </w:tc>
        <w:tc>
          <w:tcPr>
            <w:tcW w:w="708" w:type="dxa"/>
            <w:shd w:val="clear" w:color="auto" w:fill="auto"/>
            <w:textDirection w:val="btLr"/>
          </w:tcPr>
          <w:p w:rsidR="005B6154" w:rsidRPr="00EC48C4" w:rsidRDefault="005B6154" w:rsidP="00DB58B5">
            <w:pPr>
              <w:ind w:left="113" w:right="113"/>
            </w:pPr>
            <w:r w:rsidRPr="00EC48C4">
              <w:rPr>
                <w:sz w:val="22"/>
                <w:szCs w:val="22"/>
              </w:rPr>
              <w:t>Зачет</w:t>
            </w:r>
          </w:p>
        </w:tc>
        <w:tc>
          <w:tcPr>
            <w:tcW w:w="567" w:type="dxa"/>
            <w:textDirection w:val="btLr"/>
          </w:tcPr>
          <w:p w:rsidR="005B6154" w:rsidRPr="00EC48C4" w:rsidRDefault="005B6154" w:rsidP="00DB58B5">
            <w:pPr>
              <w:ind w:left="113" w:right="113"/>
            </w:pPr>
            <w:r w:rsidRPr="00EC48C4">
              <w:rPr>
                <w:sz w:val="22"/>
                <w:szCs w:val="22"/>
              </w:rPr>
              <w:t xml:space="preserve"> </w:t>
            </w:r>
          </w:p>
        </w:tc>
        <w:tc>
          <w:tcPr>
            <w:tcW w:w="709" w:type="dxa"/>
            <w:textDirection w:val="btLr"/>
          </w:tcPr>
          <w:p w:rsidR="005B6154" w:rsidRPr="00EC48C4" w:rsidRDefault="005B6154" w:rsidP="00DB58B5">
            <w:pPr>
              <w:ind w:left="113" w:right="113"/>
            </w:pPr>
            <w:r w:rsidRPr="00EC48C4">
              <w:rPr>
                <w:sz w:val="22"/>
                <w:szCs w:val="22"/>
              </w:rPr>
              <w:t>Зачет</w:t>
            </w:r>
          </w:p>
        </w:tc>
        <w:tc>
          <w:tcPr>
            <w:tcW w:w="567" w:type="dxa"/>
          </w:tcPr>
          <w:p w:rsidR="005B6154" w:rsidRPr="00EC48C4" w:rsidRDefault="005B6154" w:rsidP="00DB58B5"/>
        </w:tc>
        <w:tc>
          <w:tcPr>
            <w:tcW w:w="851" w:type="dxa"/>
            <w:textDirection w:val="btLr"/>
          </w:tcPr>
          <w:p w:rsidR="005B6154" w:rsidRPr="00EC48C4" w:rsidRDefault="005B6154" w:rsidP="00EC48C4">
            <w:pPr>
              <w:ind w:left="113" w:right="113"/>
              <w:jc w:val="center"/>
            </w:pPr>
            <w:r w:rsidRPr="00EC48C4">
              <w:rPr>
                <w:sz w:val="22"/>
                <w:szCs w:val="22"/>
              </w:rPr>
              <w:t>Итоговая аттестация</w:t>
            </w:r>
          </w:p>
          <w:p w:rsidR="005B6154" w:rsidRPr="00EC48C4" w:rsidRDefault="005B6154" w:rsidP="00EC48C4">
            <w:pPr>
              <w:ind w:left="113" w:right="113"/>
              <w:jc w:val="center"/>
            </w:pPr>
            <w:r w:rsidRPr="00EC48C4">
              <w:rPr>
                <w:sz w:val="22"/>
                <w:szCs w:val="22"/>
              </w:rPr>
              <w:t>(экзамен)</w:t>
            </w:r>
          </w:p>
        </w:tc>
        <w:tc>
          <w:tcPr>
            <w:tcW w:w="850" w:type="dxa"/>
          </w:tcPr>
          <w:p w:rsidR="005B6154" w:rsidRPr="00EC48C4" w:rsidRDefault="005B6154" w:rsidP="00EC48C4"/>
        </w:tc>
      </w:tr>
    </w:tbl>
    <w:p w:rsidR="00A03966" w:rsidRDefault="00A03966" w:rsidP="006441A7">
      <w:pPr>
        <w:pStyle w:val="17"/>
        <w:spacing w:after="0" w:line="240" w:lineRule="auto"/>
        <w:ind w:left="0" w:firstLine="709"/>
        <w:jc w:val="both"/>
        <w:rPr>
          <w:rFonts w:ascii="Times New Roman" w:hAnsi="Times New Roman"/>
          <w:b/>
          <w:sz w:val="24"/>
          <w:szCs w:val="24"/>
        </w:rPr>
      </w:pPr>
    </w:p>
    <w:p w:rsidR="00C30908" w:rsidRPr="006441A7" w:rsidRDefault="00C30908" w:rsidP="006441A7">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lastRenderedPageBreak/>
        <w:t>1.4. Форма проведения учебных аудиторных занятий</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Учебные аудиторные занятия по программе УП «История изобразительного искусства»  проводятся в форме  мелкогрупповых занятий (численностью от 4 до 10 человек). </w:t>
      </w:r>
    </w:p>
    <w:p w:rsidR="00C30908" w:rsidRPr="006441A7" w:rsidRDefault="00C30908" w:rsidP="006441A7">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Мелкогрупповая форма занятий позволяет построить процесс обучения в соответствии с принципами дифференцированного и индивидуального подходов. </w:t>
      </w:r>
    </w:p>
    <w:p w:rsidR="00C30908" w:rsidRPr="006441A7" w:rsidRDefault="00C30908"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 xml:space="preserve"> </w:t>
      </w:r>
    </w:p>
    <w:p w:rsidR="00C30908" w:rsidRDefault="00C30908" w:rsidP="006441A7">
      <w:pPr>
        <w:ind w:firstLine="709"/>
        <w:jc w:val="both"/>
        <w:rPr>
          <w:b/>
        </w:rPr>
      </w:pPr>
      <w:r w:rsidRPr="006441A7">
        <w:rPr>
          <w:b/>
        </w:rPr>
        <w:t>1.5. Цели и задачи учебного предмета</w:t>
      </w:r>
    </w:p>
    <w:p w:rsidR="00480725" w:rsidRDefault="00480725" w:rsidP="006441A7">
      <w:pPr>
        <w:ind w:firstLine="709"/>
        <w:jc w:val="both"/>
        <w:rPr>
          <w:b/>
        </w:rPr>
      </w:pPr>
    </w:p>
    <w:p w:rsidR="00480725" w:rsidRDefault="00480725" w:rsidP="00480725">
      <w:pPr>
        <w:ind w:firstLine="709"/>
        <w:jc w:val="both"/>
      </w:pPr>
      <w:r w:rsidRPr="00480725">
        <w:rPr>
          <w:b/>
        </w:rPr>
        <w:t xml:space="preserve">Цель: </w:t>
      </w:r>
      <w:r w:rsidRPr="00480725">
        <w:t xml:space="preserve">художественно-эстетическое развитие личности </w:t>
      </w:r>
      <w:r w:rsidR="003451D3">
        <w:t>об</w:t>
      </w:r>
      <w:r w:rsidRPr="00480725">
        <w:t>уча</w:t>
      </w:r>
      <w:r w:rsidR="003451D3">
        <w:t>ю</w:t>
      </w:r>
      <w:r w:rsidRPr="00480725">
        <w:t>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E22603" w:rsidRPr="00480725" w:rsidRDefault="00E22603" w:rsidP="00480725">
      <w:pPr>
        <w:ind w:firstLine="709"/>
        <w:jc w:val="both"/>
      </w:pPr>
    </w:p>
    <w:p w:rsidR="00480725" w:rsidRPr="00480725" w:rsidRDefault="00480725" w:rsidP="00480725">
      <w:pPr>
        <w:ind w:firstLine="709"/>
        <w:jc w:val="both"/>
        <w:rPr>
          <w:b/>
        </w:rPr>
      </w:pPr>
      <w:r w:rsidRPr="00480725">
        <w:rPr>
          <w:b/>
        </w:rPr>
        <w:t>Задачами учебного предмета является формирование:</w:t>
      </w:r>
    </w:p>
    <w:p w:rsidR="00480725" w:rsidRPr="00480725" w:rsidRDefault="00480725" w:rsidP="00A24A24">
      <w:pPr>
        <w:numPr>
          <w:ilvl w:val="0"/>
          <w:numId w:val="62"/>
        </w:numPr>
        <w:tabs>
          <w:tab w:val="left" w:pos="284"/>
        </w:tabs>
        <w:ind w:left="0" w:firstLine="0"/>
        <w:jc w:val="both"/>
      </w:pPr>
      <w:r w:rsidRPr="00480725">
        <w:t>знаний основных этапов развития изобразительного искусства;</w:t>
      </w:r>
    </w:p>
    <w:p w:rsidR="00480725" w:rsidRPr="00480725" w:rsidRDefault="00480725" w:rsidP="00A24A24">
      <w:pPr>
        <w:numPr>
          <w:ilvl w:val="0"/>
          <w:numId w:val="62"/>
        </w:numPr>
        <w:tabs>
          <w:tab w:val="left" w:pos="284"/>
        </w:tabs>
        <w:ind w:left="0" w:firstLine="0"/>
        <w:jc w:val="both"/>
      </w:pPr>
      <w:r w:rsidRPr="00480725">
        <w:t xml:space="preserve">знаний основных понятий изобразительного искусства; </w:t>
      </w:r>
    </w:p>
    <w:p w:rsidR="00480725" w:rsidRPr="00480725" w:rsidRDefault="00480725" w:rsidP="00A24A24">
      <w:pPr>
        <w:numPr>
          <w:ilvl w:val="0"/>
          <w:numId w:val="62"/>
        </w:numPr>
        <w:tabs>
          <w:tab w:val="left" w:pos="284"/>
        </w:tabs>
        <w:ind w:left="0" w:firstLine="0"/>
        <w:jc w:val="both"/>
      </w:pPr>
      <w:r w:rsidRPr="00480725">
        <w:t xml:space="preserve">знаний основных художественных школ в </w:t>
      </w:r>
      <w:proofErr w:type="gramStart"/>
      <w:r w:rsidRPr="00480725">
        <w:t>западно-европейском</w:t>
      </w:r>
      <w:proofErr w:type="gramEnd"/>
      <w:r w:rsidRPr="00480725">
        <w:t xml:space="preserve"> и русском изобразительном искусстве;</w:t>
      </w:r>
    </w:p>
    <w:p w:rsidR="00480725" w:rsidRPr="00480725" w:rsidRDefault="00480725" w:rsidP="00A24A24">
      <w:pPr>
        <w:numPr>
          <w:ilvl w:val="0"/>
          <w:numId w:val="62"/>
        </w:numPr>
        <w:tabs>
          <w:tab w:val="left" w:pos="284"/>
        </w:tabs>
        <w:ind w:left="0" w:firstLine="0"/>
        <w:jc w:val="both"/>
      </w:pPr>
      <w:r w:rsidRPr="00480725">
        <w:t>умений определять в произведении изобразительного искусства основные черты художественного стиля, выявлять средства выразительности;</w:t>
      </w:r>
    </w:p>
    <w:p w:rsidR="00480725" w:rsidRPr="00480725" w:rsidRDefault="00480725" w:rsidP="00A24A24">
      <w:pPr>
        <w:numPr>
          <w:ilvl w:val="0"/>
          <w:numId w:val="62"/>
        </w:numPr>
        <w:tabs>
          <w:tab w:val="left" w:pos="284"/>
        </w:tabs>
        <w:ind w:left="0" w:firstLine="0"/>
        <w:jc w:val="both"/>
      </w:pPr>
      <w:r w:rsidRPr="00480725">
        <w:t>умений в устной и письменной форме излагать свои мысли о творчестве художников;</w:t>
      </w:r>
    </w:p>
    <w:p w:rsidR="00480725" w:rsidRPr="00480725" w:rsidRDefault="00480725" w:rsidP="00A24A24">
      <w:pPr>
        <w:numPr>
          <w:ilvl w:val="0"/>
          <w:numId w:val="62"/>
        </w:numPr>
        <w:tabs>
          <w:tab w:val="left" w:pos="284"/>
        </w:tabs>
        <w:ind w:left="0" w:firstLine="0"/>
        <w:jc w:val="both"/>
      </w:pPr>
      <w:r w:rsidRPr="00480725">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480725" w:rsidRPr="00480725" w:rsidRDefault="00480725" w:rsidP="00A24A24">
      <w:pPr>
        <w:numPr>
          <w:ilvl w:val="0"/>
          <w:numId w:val="62"/>
        </w:numPr>
        <w:tabs>
          <w:tab w:val="left" w:pos="284"/>
        </w:tabs>
        <w:ind w:left="0" w:firstLine="0"/>
        <w:jc w:val="both"/>
      </w:pPr>
      <w:r w:rsidRPr="00480725">
        <w:t>навыков анализа произведения изобразительного искусства.</w:t>
      </w:r>
    </w:p>
    <w:p w:rsidR="00480725" w:rsidRPr="006441A7" w:rsidRDefault="00480725" w:rsidP="006441A7">
      <w:pPr>
        <w:ind w:firstLine="709"/>
        <w:jc w:val="both"/>
        <w:rPr>
          <w:b/>
        </w:rPr>
      </w:pPr>
    </w:p>
    <w:p w:rsidR="00C30908" w:rsidRDefault="00C30908"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822073" w:rsidRDefault="00822073" w:rsidP="006441A7">
      <w:pPr>
        <w:pStyle w:val="17"/>
        <w:spacing w:after="0" w:line="240" w:lineRule="auto"/>
        <w:ind w:left="927"/>
        <w:rPr>
          <w:rFonts w:ascii="Times New Roman" w:hAnsi="Times New Roman"/>
          <w:sz w:val="24"/>
          <w:szCs w:val="24"/>
        </w:rPr>
      </w:pPr>
    </w:p>
    <w:p w:rsidR="00C30908" w:rsidRPr="006441A7" w:rsidRDefault="00C30908" w:rsidP="006441A7">
      <w:pPr>
        <w:pStyle w:val="17"/>
        <w:spacing w:after="0" w:line="240" w:lineRule="auto"/>
        <w:ind w:left="0"/>
        <w:jc w:val="center"/>
        <w:rPr>
          <w:rFonts w:ascii="Times New Roman" w:hAnsi="Times New Roman"/>
          <w:b/>
          <w:sz w:val="24"/>
          <w:szCs w:val="24"/>
        </w:rPr>
      </w:pPr>
      <w:r w:rsidRPr="006441A7">
        <w:rPr>
          <w:rFonts w:ascii="Times New Roman" w:hAnsi="Times New Roman"/>
          <w:b/>
          <w:sz w:val="24"/>
          <w:szCs w:val="24"/>
        </w:rPr>
        <w:lastRenderedPageBreak/>
        <w:t xml:space="preserve">2. УЧЕБНО-ТЕМАТИЧЕСКИЙ ПЛАН </w:t>
      </w:r>
    </w:p>
    <w:p w:rsidR="00C30908" w:rsidRPr="006441A7" w:rsidRDefault="00C30908" w:rsidP="006441A7">
      <w:pPr>
        <w:pStyle w:val="17"/>
        <w:spacing w:after="0" w:line="240" w:lineRule="auto"/>
        <w:ind w:left="0" w:firstLine="709"/>
        <w:jc w:val="both"/>
        <w:rPr>
          <w:rFonts w:ascii="Times New Roman" w:hAnsi="Times New Roman"/>
          <w:sz w:val="24"/>
          <w:szCs w:val="24"/>
        </w:rPr>
      </w:pPr>
    </w:p>
    <w:p w:rsidR="00C30908" w:rsidRPr="006441A7" w:rsidRDefault="00C30908" w:rsidP="006441A7">
      <w:pPr>
        <w:pStyle w:val="17"/>
        <w:spacing w:after="0" w:line="240" w:lineRule="auto"/>
        <w:ind w:left="0" w:firstLine="709"/>
        <w:jc w:val="both"/>
        <w:rPr>
          <w:rFonts w:ascii="Times New Roman" w:hAnsi="Times New Roman"/>
          <w:sz w:val="24"/>
          <w:szCs w:val="24"/>
        </w:rPr>
      </w:pPr>
      <w:r w:rsidRPr="006441A7">
        <w:rPr>
          <w:rFonts w:ascii="Times New Roman" w:hAnsi="Times New Roman"/>
          <w:sz w:val="24"/>
          <w:szCs w:val="24"/>
        </w:rPr>
        <w:t>2.1. Объем учебного предмета «История изобразительного искусства» и виды учебной работы по годам обучения:</w:t>
      </w:r>
    </w:p>
    <w:p w:rsidR="00C30908" w:rsidRPr="006441A7" w:rsidRDefault="00C30908" w:rsidP="006441A7">
      <w:pPr>
        <w:pStyle w:val="17"/>
        <w:spacing w:after="0" w:line="240" w:lineRule="auto"/>
        <w:ind w:left="0" w:firstLine="709"/>
        <w:jc w:val="both"/>
        <w:rPr>
          <w:rFonts w:ascii="Times New Roman" w:hAnsi="Times New Roman"/>
          <w:sz w:val="24"/>
          <w:szCs w:val="24"/>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6"/>
        <w:gridCol w:w="3373"/>
        <w:gridCol w:w="1843"/>
        <w:gridCol w:w="2126"/>
        <w:gridCol w:w="1560"/>
      </w:tblGrid>
      <w:tr w:rsidR="00C30908" w:rsidRPr="006441A7" w:rsidTr="008904A2">
        <w:trPr>
          <w:trHeight w:val="305"/>
          <w:jc w:val="center"/>
        </w:trPr>
        <w:tc>
          <w:tcPr>
            <w:tcW w:w="626" w:type="dxa"/>
            <w:vMerge w:val="restart"/>
          </w:tcPr>
          <w:p w:rsidR="00C30908" w:rsidRPr="006441A7" w:rsidRDefault="00C30908" w:rsidP="006441A7">
            <w:pPr>
              <w:jc w:val="center"/>
              <w:rPr>
                <w:b/>
              </w:rPr>
            </w:pPr>
          </w:p>
          <w:p w:rsidR="00C30908" w:rsidRPr="006441A7" w:rsidRDefault="00C30908" w:rsidP="006441A7">
            <w:pPr>
              <w:jc w:val="center"/>
              <w:rPr>
                <w:b/>
              </w:rPr>
            </w:pPr>
            <w:r w:rsidRPr="006441A7">
              <w:rPr>
                <w:b/>
              </w:rPr>
              <w:t>№</w:t>
            </w:r>
          </w:p>
        </w:tc>
        <w:tc>
          <w:tcPr>
            <w:tcW w:w="3373" w:type="dxa"/>
            <w:vMerge w:val="restart"/>
          </w:tcPr>
          <w:p w:rsidR="00C30908" w:rsidRPr="006441A7" w:rsidRDefault="00C30908" w:rsidP="006441A7">
            <w:pPr>
              <w:jc w:val="center"/>
              <w:rPr>
                <w:b/>
              </w:rPr>
            </w:pPr>
          </w:p>
          <w:p w:rsidR="00C30908" w:rsidRPr="006441A7" w:rsidRDefault="00C30908" w:rsidP="006441A7">
            <w:pPr>
              <w:jc w:val="center"/>
              <w:rPr>
                <w:b/>
              </w:rPr>
            </w:pPr>
            <w:r w:rsidRPr="006441A7">
              <w:rPr>
                <w:b/>
              </w:rPr>
              <w:t xml:space="preserve">Наименование раздела, темы </w:t>
            </w:r>
          </w:p>
          <w:p w:rsidR="00C30908" w:rsidRPr="006441A7" w:rsidRDefault="00C30908" w:rsidP="006441A7">
            <w:pPr>
              <w:jc w:val="center"/>
              <w:rPr>
                <w:b/>
              </w:rPr>
            </w:pPr>
          </w:p>
        </w:tc>
        <w:tc>
          <w:tcPr>
            <w:tcW w:w="5529" w:type="dxa"/>
            <w:gridSpan w:val="3"/>
          </w:tcPr>
          <w:p w:rsidR="00C30908" w:rsidRPr="006441A7" w:rsidRDefault="00C30908" w:rsidP="008904A2">
            <w:pPr>
              <w:jc w:val="center"/>
              <w:rPr>
                <w:b/>
              </w:rPr>
            </w:pPr>
            <w:r w:rsidRPr="006441A7">
              <w:rPr>
                <w:b/>
              </w:rPr>
              <w:t>Общий объем времени (в часах)</w:t>
            </w:r>
          </w:p>
        </w:tc>
      </w:tr>
      <w:tr w:rsidR="00C30908" w:rsidRPr="006441A7" w:rsidTr="008904A2">
        <w:trPr>
          <w:trHeight w:val="277"/>
          <w:jc w:val="center"/>
        </w:trPr>
        <w:tc>
          <w:tcPr>
            <w:tcW w:w="626" w:type="dxa"/>
            <w:vMerge/>
          </w:tcPr>
          <w:p w:rsidR="00C30908" w:rsidRPr="006441A7" w:rsidRDefault="00C30908" w:rsidP="006441A7">
            <w:pPr>
              <w:jc w:val="center"/>
              <w:rPr>
                <w:b/>
              </w:rPr>
            </w:pPr>
          </w:p>
        </w:tc>
        <w:tc>
          <w:tcPr>
            <w:tcW w:w="3373" w:type="dxa"/>
            <w:vMerge/>
          </w:tcPr>
          <w:p w:rsidR="00C30908" w:rsidRPr="006441A7" w:rsidRDefault="00C30908" w:rsidP="006441A7">
            <w:pPr>
              <w:jc w:val="center"/>
              <w:rPr>
                <w:b/>
              </w:rPr>
            </w:pPr>
          </w:p>
        </w:tc>
        <w:tc>
          <w:tcPr>
            <w:tcW w:w="1843" w:type="dxa"/>
          </w:tcPr>
          <w:p w:rsidR="00C30908" w:rsidRPr="006441A7" w:rsidRDefault="00C30908" w:rsidP="006441A7">
            <w:pPr>
              <w:jc w:val="center"/>
              <w:rPr>
                <w:b/>
              </w:rPr>
            </w:pPr>
            <w:r w:rsidRPr="006441A7">
              <w:rPr>
                <w:b/>
              </w:rPr>
              <w:t>максимальная учебная нагрузка</w:t>
            </w:r>
          </w:p>
        </w:tc>
        <w:tc>
          <w:tcPr>
            <w:tcW w:w="2126" w:type="dxa"/>
          </w:tcPr>
          <w:p w:rsidR="00C30908" w:rsidRPr="006441A7" w:rsidRDefault="00C30908" w:rsidP="006441A7">
            <w:pPr>
              <w:jc w:val="center"/>
              <w:rPr>
                <w:b/>
              </w:rPr>
            </w:pPr>
            <w:r w:rsidRPr="006441A7">
              <w:rPr>
                <w:b/>
              </w:rPr>
              <w:t>самостоятельная работа</w:t>
            </w:r>
          </w:p>
        </w:tc>
        <w:tc>
          <w:tcPr>
            <w:tcW w:w="1560" w:type="dxa"/>
          </w:tcPr>
          <w:p w:rsidR="00C30908" w:rsidRPr="006441A7" w:rsidRDefault="00C30908" w:rsidP="006441A7">
            <w:pPr>
              <w:jc w:val="center"/>
              <w:rPr>
                <w:b/>
              </w:rPr>
            </w:pPr>
            <w:r w:rsidRPr="006441A7">
              <w:rPr>
                <w:b/>
              </w:rPr>
              <w:t>аудиторные</w:t>
            </w:r>
          </w:p>
          <w:p w:rsidR="00C30908" w:rsidRPr="006441A7" w:rsidRDefault="00C30908" w:rsidP="006441A7">
            <w:pPr>
              <w:jc w:val="center"/>
              <w:rPr>
                <w:b/>
              </w:rPr>
            </w:pPr>
            <w:r w:rsidRPr="006441A7">
              <w:rPr>
                <w:b/>
              </w:rPr>
              <w:t>занятия</w:t>
            </w:r>
          </w:p>
          <w:p w:rsidR="00C30908" w:rsidRPr="006441A7" w:rsidRDefault="00C30908" w:rsidP="006441A7">
            <w:pPr>
              <w:jc w:val="center"/>
              <w:rPr>
                <w:b/>
              </w:rPr>
            </w:pPr>
          </w:p>
        </w:tc>
      </w:tr>
      <w:tr w:rsidR="00C30908" w:rsidRPr="006441A7" w:rsidTr="008904A2">
        <w:trPr>
          <w:trHeight w:val="294"/>
          <w:jc w:val="center"/>
        </w:trPr>
        <w:tc>
          <w:tcPr>
            <w:tcW w:w="626" w:type="dxa"/>
          </w:tcPr>
          <w:p w:rsidR="008904A2" w:rsidRPr="00EE70B9" w:rsidRDefault="00C30908" w:rsidP="008904A2">
            <w:pPr>
              <w:jc w:val="right"/>
              <w:rPr>
                <w:b/>
              </w:rPr>
            </w:pPr>
            <w:r w:rsidRPr="00EE70B9">
              <w:rPr>
                <w:b/>
              </w:rPr>
              <w:t>1.</w:t>
            </w:r>
          </w:p>
        </w:tc>
        <w:tc>
          <w:tcPr>
            <w:tcW w:w="3373" w:type="dxa"/>
          </w:tcPr>
          <w:p w:rsidR="00C30908" w:rsidRPr="00EE70B9" w:rsidRDefault="00C30908" w:rsidP="008904A2">
            <w:pPr>
              <w:jc w:val="both"/>
              <w:rPr>
                <w:b/>
              </w:rPr>
            </w:pPr>
            <w:r w:rsidRPr="00EE70B9">
              <w:rPr>
                <w:b/>
              </w:rPr>
              <w:t xml:space="preserve">2-й </w:t>
            </w:r>
            <w:r w:rsidR="008904A2">
              <w:rPr>
                <w:b/>
              </w:rPr>
              <w:t xml:space="preserve">класс </w:t>
            </w:r>
          </w:p>
        </w:tc>
        <w:tc>
          <w:tcPr>
            <w:tcW w:w="1843" w:type="dxa"/>
          </w:tcPr>
          <w:p w:rsidR="00C30908" w:rsidRPr="00EE70B9" w:rsidRDefault="00C30908" w:rsidP="006441A7">
            <w:pPr>
              <w:jc w:val="center"/>
              <w:rPr>
                <w:b/>
              </w:rPr>
            </w:pPr>
            <w:r w:rsidRPr="00EE70B9">
              <w:rPr>
                <w:b/>
              </w:rPr>
              <w:t>66</w:t>
            </w:r>
          </w:p>
        </w:tc>
        <w:tc>
          <w:tcPr>
            <w:tcW w:w="2126" w:type="dxa"/>
          </w:tcPr>
          <w:p w:rsidR="00C30908" w:rsidRPr="00EE70B9" w:rsidRDefault="00C30908" w:rsidP="006441A7">
            <w:pPr>
              <w:jc w:val="center"/>
              <w:rPr>
                <w:b/>
              </w:rPr>
            </w:pPr>
            <w:r w:rsidRPr="00EE70B9">
              <w:rPr>
                <w:b/>
              </w:rPr>
              <w:t>33</w:t>
            </w:r>
          </w:p>
        </w:tc>
        <w:tc>
          <w:tcPr>
            <w:tcW w:w="1560" w:type="dxa"/>
          </w:tcPr>
          <w:p w:rsidR="00C30908" w:rsidRPr="00EE70B9" w:rsidRDefault="00C30908" w:rsidP="006441A7">
            <w:pPr>
              <w:jc w:val="center"/>
              <w:rPr>
                <w:b/>
              </w:rPr>
            </w:pPr>
            <w:r w:rsidRPr="00EE70B9">
              <w:rPr>
                <w:b/>
              </w:rPr>
              <w:t>33</w:t>
            </w:r>
          </w:p>
        </w:tc>
      </w:tr>
      <w:tr w:rsidR="00EE70B9" w:rsidRPr="006441A7" w:rsidTr="008904A2">
        <w:trPr>
          <w:trHeight w:val="20"/>
          <w:jc w:val="center"/>
        </w:trPr>
        <w:tc>
          <w:tcPr>
            <w:tcW w:w="626" w:type="dxa"/>
          </w:tcPr>
          <w:p w:rsidR="00EE70B9" w:rsidRPr="006441A7" w:rsidRDefault="00EE70B9" w:rsidP="006441A7">
            <w:pPr>
              <w:jc w:val="right"/>
            </w:pPr>
            <w:r>
              <w:t>1.1.</w:t>
            </w:r>
          </w:p>
        </w:tc>
        <w:tc>
          <w:tcPr>
            <w:tcW w:w="3373" w:type="dxa"/>
          </w:tcPr>
          <w:p w:rsidR="00EE70B9" w:rsidRPr="006441A7" w:rsidRDefault="00EE70B9" w:rsidP="006441A7">
            <w:pPr>
              <w:jc w:val="both"/>
            </w:pPr>
            <w:r>
              <w:t>Первобытное искусство</w:t>
            </w:r>
          </w:p>
        </w:tc>
        <w:tc>
          <w:tcPr>
            <w:tcW w:w="1843" w:type="dxa"/>
          </w:tcPr>
          <w:p w:rsidR="00EE70B9" w:rsidRPr="006441A7" w:rsidRDefault="00EE70B9" w:rsidP="006441A7">
            <w:pPr>
              <w:jc w:val="center"/>
            </w:pPr>
            <w:r>
              <w:t>12</w:t>
            </w:r>
          </w:p>
        </w:tc>
        <w:tc>
          <w:tcPr>
            <w:tcW w:w="2126" w:type="dxa"/>
          </w:tcPr>
          <w:p w:rsidR="00EE70B9" w:rsidRPr="006441A7" w:rsidRDefault="00EE70B9" w:rsidP="006441A7">
            <w:pPr>
              <w:jc w:val="center"/>
            </w:pPr>
            <w:r>
              <w:t>5</w:t>
            </w:r>
          </w:p>
        </w:tc>
        <w:tc>
          <w:tcPr>
            <w:tcW w:w="1560" w:type="dxa"/>
          </w:tcPr>
          <w:p w:rsidR="00EE70B9" w:rsidRPr="006441A7" w:rsidRDefault="00EE70B9" w:rsidP="006441A7">
            <w:pPr>
              <w:jc w:val="center"/>
            </w:pPr>
            <w:r>
              <w:t>7</w:t>
            </w:r>
          </w:p>
        </w:tc>
      </w:tr>
      <w:tr w:rsidR="00EE70B9" w:rsidRPr="006441A7" w:rsidTr="008904A2">
        <w:trPr>
          <w:trHeight w:val="20"/>
          <w:jc w:val="center"/>
        </w:trPr>
        <w:tc>
          <w:tcPr>
            <w:tcW w:w="626" w:type="dxa"/>
          </w:tcPr>
          <w:p w:rsidR="00EE70B9" w:rsidRPr="006441A7" w:rsidRDefault="00EE70B9" w:rsidP="006441A7">
            <w:pPr>
              <w:jc w:val="right"/>
            </w:pPr>
            <w:r>
              <w:t>1.2.</w:t>
            </w:r>
          </w:p>
        </w:tc>
        <w:tc>
          <w:tcPr>
            <w:tcW w:w="3373" w:type="dxa"/>
          </w:tcPr>
          <w:p w:rsidR="00EE70B9" w:rsidRPr="006441A7" w:rsidRDefault="00EE70B9" w:rsidP="008904A2">
            <w:r>
              <w:t>Искусство Древнего Египта</w:t>
            </w:r>
          </w:p>
        </w:tc>
        <w:tc>
          <w:tcPr>
            <w:tcW w:w="1843" w:type="dxa"/>
          </w:tcPr>
          <w:p w:rsidR="00EE70B9" w:rsidRPr="006441A7" w:rsidRDefault="00EE70B9" w:rsidP="006441A7">
            <w:pPr>
              <w:jc w:val="center"/>
            </w:pPr>
            <w:r>
              <w:t>12</w:t>
            </w:r>
          </w:p>
        </w:tc>
        <w:tc>
          <w:tcPr>
            <w:tcW w:w="2126" w:type="dxa"/>
          </w:tcPr>
          <w:p w:rsidR="00EE70B9" w:rsidRPr="006441A7" w:rsidRDefault="00EE70B9" w:rsidP="006441A7">
            <w:pPr>
              <w:jc w:val="center"/>
            </w:pPr>
            <w:r>
              <w:t>5</w:t>
            </w:r>
          </w:p>
        </w:tc>
        <w:tc>
          <w:tcPr>
            <w:tcW w:w="1560" w:type="dxa"/>
          </w:tcPr>
          <w:p w:rsidR="00EE70B9" w:rsidRPr="006441A7" w:rsidRDefault="00EE70B9" w:rsidP="006441A7">
            <w:pPr>
              <w:jc w:val="center"/>
            </w:pPr>
            <w:r>
              <w:t>7</w:t>
            </w:r>
          </w:p>
        </w:tc>
      </w:tr>
      <w:tr w:rsidR="00EE70B9" w:rsidRPr="006441A7" w:rsidTr="008904A2">
        <w:trPr>
          <w:trHeight w:val="20"/>
          <w:jc w:val="center"/>
        </w:trPr>
        <w:tc>
          <w:tcPr>
            <w:tcW w:w="626" w:type="dxa"/>
          </w:tcPr>
          <w:p w:rsidR="00EE70B9" w:rsidRPr="006441A7" w:rsidRDefault="00EE70B9" w:rsidP="006441A7">
            <w:pPr>
              <w:jc w:val="right"/>
            </w:pPr>
            <w:r>
              <w:t>1.3.</w:t>
            </w:r>
          </w:p>
        </w:tc>
        <w:tc>
          <w:tcPr>
            <w:tcW w:w="3373" w:type="dxa"/>
          </w:tcPr>
          <w:p w:rsidR="00EE70B9" w:rsidRPr="006441A7" w:rsidRDefault="006259EC" w:rsidP="006259EC">
            <w:pPr>
              <w:pStyle w:val="17"/>
              <w:spacing w:after="0" w:line="240" w:lineRule="auto"/>
              <w:ind w:left="0"/>
            </w:pPr>
            <w:r w:rsidRPr="006259EC">
              <w:rPr>
                <w:rFonts w:ascii="Times New Roman" w:hAnsi="Times New Roman"/>
                <w:sz w:val="24"/>
                <w:szCs w:val="24"/>
              </w:rPr>
              <w:t>История изобразительного искусства стран Древней Передней Азии</w:t>
            </w:r>
          </w:p>
        </w:tc>
        <w:tc>
          <w:tcPr>
            <w:tcW w:w="1843" w:type="dxa"/>
          </w:tcPr>
          <w:p w:rsidR="00EE70B9" w:rsidRPr="006441A7" w:rsidRDefault="00652221" w:rsidP="006441A7">
            <w:pPr>
              <w:jc w:val="center"/>
            </w:pPr>
            <w:r>
              <w:t>6</w:t>
            </w:r>
          </w:p>
        </w:tc>
        <w:tc>
          <w:tcPr>
            <w:tcW w:w="2126" w:type="dxa"/>
          </w:tcPr>
          <w:p w:rsidR="00EE70B9" w:rsidRPr="006441A7" w:rsidRDefault="00652221" w:rsidP="006441A7">
            <w:pPr>
              <w:jc w:val="center"/>
            </w:pPr>
            <w:r>
              <w:t>3</w:t>
            </w:r>
          </w:p>
        </w:tc>
        <w:tc>
          <w:tcPr>
            <w:tcW w:w="1560" w:type="dxa"/>
          </w:tcPr>
          <w:p w:rsidR="00EE70B9" w:rsidRPr="006441A7" w:rsidRDefault="00652221" w:rsidP="006441A7">
            <w:pPr>
              <w:jc w:val="center"/>
            </w:pPr>
            <w:r>
              <w:t>3</w:t>
            </w:r>
          </w:p>
        </w:tc>
      </w:tr>
      <w:tr w:rsidR="00EE70B9" w:rsidRPr="006441A7" w:rsidTr="008904A2">
        <w:trPr>
          <w:trHeight w:val="20"/>
          <w:jc w:val="center"/>
        </w:trPr>
        <w:tc>
          <w:tcPr>
            <w:tcW w:w="626" w:type="dxa"/>
          </w:tcPr>
          <w:p w:rsidR="00EE70B9" w:rsidRPr="006441A7" w:rsidRDefault="00EE70B9" w:rsidP="006441A7">
            <w:pPr>
              <w:jc w:val="right"/>
            </w:pPr>
            <w:r>
              <w:t>1.4.</w:t>
            </w:r>
          </w:p>
        </w:tc>
        <w:tc>
          <w:tcPr>
            <w:tcW w:w="3373" w:type="dxa"/>
          </w:tcPr>
          <w:p w:rsidR="00EE70B9" w:rsidRPr="006441A7" w:rsidRDefault="000F37C4" w:rsidP="000F37C4">
            <w:pPr>
              <w:jc w:val="both"/>
            </w:pPr>
            <w:r>
              <w:t>А</w:t>
            </w:r>
            <w:r w:rsidR="00EE70B9">
              <w:t>нтично</w:t>
            </w:r>
            <w:r>
              <w:t>е искусство</w:t>
            </w:r>
          </w:p>
        </w:tc>
        <w:tc>
          <w:tcPr>
            <w:tcW w:w="1843" w:type="dxa"/>
          </w:tcPr>
          <w:p w:rsidR="00EE70B9" w:rsidRPr="006441A7" w:rsidRDefault="00652221" w:rsidP="006441A7">
            <w:pPr>
              <w:jc w:val="center"/>
            </w:pPr>
            <w:r>
              <w:t>22</w:t>
            </w:r>
          </w:p>
        </w:tc>
        <w:tc>
          <w:tcPr>
            <w:tcW w:w="2126" w:type="dxa"/>
          </w:tcPr>
          <w:p w:rsidR="00EE70B9" w:rsidRPr="006441A7" w:rsidRDefault="00652221" w:rsidP="006441A7">
            <w:pPr>
              <w:jc w:val="center"/>
            </w:pPr>
            <w:r>
              <w:t>11</w:t>
            </w:r>
          </w:p>
        </w:tc>
        <w:tc>
          <w:tcPr>
            <w:tcW w:w="1560" w:type="dxa"/>
          </w:tcPr>
          <w:p w:rsidR="00EE70B9" w:rsidRPr="006441A7" w:rsidRDefault="00652221" w:rsidP="006441A7">
            <w:pPr>
              <w:jc w:val="center"/>
            </w:pPr>
            <w:r>
              <w:t>11</w:t>
            </w:r>
          </w:p>
        </w:tc>
      </w:tr>
      <w:tr w:rsidR="00EE70B9" w:rsidRPr="006441A7" w:rsidTr="008904A2">
        <w:trPr>
          <w:trHeight w:val="20"/>
          <w:jc w:val="center"/>
        </w:trPr>
        <w:tc>
          <w:tcPr>
            <w:tcW w:w="626" w:type="dxa"/>
          </w:tcPr>
          <w:p w:rsidR="00EE70B9" w:rsidRPr="006441A7" w:rsidRDefault="00EE70B9" w:rsidP="006441A7">
            <w:pPr>
              <w:jc w:val="right"/>
            </w:pPr>
            <w:r>
              <w:t>1.5.</w:t>
            </w:r>
          </w:p>
        </w:tc>
        <w:tc>
          <w:tcPr>
            <w:tcW w:w="3373" w:type="dxa"/>
          </w:tcPr>
          <w:p w:rsidR="00EE70B9" w:rsidRPr="006441A7" w:rsidRDefault="00EE70B9" w:rsidP="006441A7">
            <w:pPr>
              <w:jc w:val="both"/>
            </w:pPr>
            <w:r>
              <w:t>Искусство Средневековья</w:t>
            </w:r>
          </w:p>
        </w:tc>
        <w:tc>
          <w:tcPr>
            <w:tcW w:w="1843" w:type="dxa"/>
          </w:tcPr>
          <w:p w:rsidR="00EE70B9" w:rsidRPr="006441A7" w:rsidRDefault="00652221" w:rsidP="006441A7">
            <w:pPr>
              <w:jc w:val="center"/>
            </w:pPr>
            <w:r>
              <w:t>14</w:t>
            </w:r>
          </w:p>
        </w:tc>
        <w:tc>
          <w:tcPr>
            <w:tcW w:w="2126" w:type="dxa"/>
          </w:tcPr>
          <w:p w:rsidR="00EE70B9" w:rsidRPr="006441A7" w:rsidRDefault="00652221" w:rsidP="006441A7">
            <w:pPr>
              <w:jc w:val="center"/>
            </w:pPr>
            <w:r>
              <w:t>7</w:t>
            </w:r>
          </w:p>
        </w:tc>
        <w:tc>
          <w:tcPr>
            <w:tcW w:w="1560" w:type="dxa"/>
          </w:tcPr>
          <w:p w:rsidR="00EE70B9" w:rsidRPr="006441A7" w:rsidRDefault="00652221" w:rsidP="006441A7">
            <w:pPr>
              <w:jc w:val="center"/>
            </w:pPr>
            <w:r>
              <w:t>7</w:t>
            </w:r>
          </w:p>
        </w:tc>
      </w:tr>
      <w:tr w:rsidR="00C30908" w:rsidRPr="006441A7" w:rsidTr="008904A2">
        <w:trPr>
          <w:trHeight w:val="20"/>
          <w:jc w:val="center"/>
        </w:trPr>
        <w:tc>
          <w:tcPr>
            <w:tcW w:w="626" w:type="dxa"/>
          </w:tcPr>
          <w:p w:rsidR="00C30908" w:rsidRPr="00652221" w:rsidRDefault="00C30908" w:rsidP="006441A7">
            <w:pPr>
              <w:jc w:val="right"/>
              <w:rPr>
                <w:b/>
              </w:rPr>
            </w:pPr>
            <w:r w:rsidRPr="00652221">
              <w:rPr>
                <w:b/>
              </w:rPr>
              <w:t>2</w:t>
            </w:r>
            <w:r w:rsidR="00652221" w:rsidRPr="00652221">
              <w:rPr>
                <w:b/>
              </w:rPr>
              <w:t>.</w:t>
            </w:r>
          </w:p>
        </w:tc>
        <w:tc>
          <w:tcPr>
            <w:tcW w:w="3373" w:type="dxa"/>
          </w:tcPr>
          <w:p w:rsidR="00C30908" w:rsidRPr="00652221" w:rsidRDefault="00C30908" w:rsidP="008904A2">
            <w:pPr>
              <w:jc w:val="both"/>
              <w:rPr>
                <w:b/>
              </w:rPr>
            </w:pPr>
            <w:r w:rsidRPr="00652221">
              <w:rPr>
                <w:b/>
              </w:rPr>
              <w:t xml:space="preserve">3-й </w:t>
            </w:r>
            <w:r w:rsidR="008904A2">
              <w:rPr>
                <w:b/>
              </w:rPr>
              <w:t>класс</w:t>
            </w:r>
          </w:p>
        </w:tc>
        <w:tc>
          <w:tcPr>
            <w:tcW w:w="1843" w:type="dxa"/>
          </w:tcPr>
          <w:p w:rsidR="00C30908" w:rsidRPr="00652221" w:rsidRDefault="00C30908" w:rsidP="006441A7">
            <w:pPr>
              <w:jc w:val="center"/>
              <w:rPr>
                <w:b/>
              </w:rPr>
            </w:pPr>
            <w:r w:rsidRPr="00652221">
              <w:rPr>
                <w:b/>
              </w:rPr>
              <w:t>66</w:t>
            </w:r>
          </w:p>
        </w:tc>
        <w:tc>
          <w:tcPr>
            <w:tcW w:w="2126" w:type="dxa"/>
          </w:tcPr>
          <w:p w:rsidR="00C30908" w:rsidRPr="00652221" w:rsidRDefault="00C30908" w:rsidP="006441A7">
            <w:pPr>
              <w:jc w:val="center"/>
              <w:rPr>
                <w:b/>
              </w:rPr>
            </w:pPr>
            <w:r w:rsidRPr="00652221">
              <w:rPr>
                <w:b/>
              </w:rPr>
              <w:t>33</w:t>
            </w:r>
          </w:p>
        </w:tc>
        <w:tc>
          <w:tcPr>
            <w:tcW w:w="1560" w:type="dxa"/>
          </w:tcPr>
          <w:p w:rsidR="00C30908" w:rsidRPr="00652221" w:rsidRDefault="00C30908" w:rsidP="006441A7">
            <w:pPr>
              <w:jc w:val="center"/>
              <w:rPr>
                <w:b/>
              </w:rPr>
            </w:pPr>
            <w:r w:rsidRPr="00652221">
              <w:rPr>
                <w:b/>
              </w:rPr>
              <w:t>33</w:t>
            </w:r>
          </w:p>
        </w:tc>
      </w:tr>
      <w:tr w:rsidR="00652221" w:rsidRPr="006441A7" w:rsidTr="008904A2">
        <w:trPr>
          <w:trHeight w:val="20"/>
          <w:jc w:val="center"/>
        </w:trPr>
        <w:tc>
          <w:tcPr>
            <w:tcW w:w="626" w:type="dxa"/>
          </w:tcPr>
          <w:p w:rsidR="00652221" w:rsidRPr="006441A7" w:rsidRDefault="00652221" w:rsidP="006441A7">
            <w:pPr>
              <w:jc w:val="right"/>
            </w:pPr>
            <w:r>
              <w:t>2.1.</w:t>
            </w:r>
          </w:p>
        </w:tc>
        <w:tc>
          <w:tcPr>
            <w:tcW w:w="3373" w:type="dxa"/>
          </w:tcPr>
          <w:p w:rsidR="00652221" w:rsidRDefault="00652221" w:rsidP="00313218">
            <w:pPr>
              <w:jc w:val="both"/>
            </w:pPr>
            <w:r>
              <w:t>Итальянское Возрождение</w:t>
            </w:r>
          </w:p>
        </w:tc>
        <w:tc>
          <w:tcPr>
            <w:tcW w:w="1843" w:type="dxa"/>
          </w:tcPr>
          <w:p w:rsidR="00652221" w:rsidRPr="006441A7" w:rsidRDefault="00652221" w:rsidP="006441A7">
            <w:pPr>
              <w:jc w:val="center"/>
            </w:pPr>
            <w:r>
              <w:t>14</w:t>
            </w:r>
          </w:p>
        </w:tc>
        <w:tc>
          <w:tcPr>
            <w:tcW w:w="2126" w:type="dxa"/>
          </w:tcPr>
          <w:p w:rsidR="00652221" w:rsidRPr="006441A7" w:rsidRDefault="00652221" w:rsidP="006441A7">
            <w:pPr>
              <w:jc w:val="center"/>
            </w:pPr>
            <w:r>
              <w:t>7</w:t>
            </w:r>
          </w:p>
        </w:tc>
        <w:tc>
          <w:tcPr>
            <w:tcW w:w="1560" w:type="dxa"/>
          </w:tcPr>
          <w:p w:rsidR="00652221" w:rsidRPr="006441A7" w:rsidRDefault="00652221" w:rsidP="006441A7">
            <w:pPr>
              <w:jc w:val="center"/>
            </w:pPr>
            <w:r>
              <w:t>7</w:t>
            </w:r>
          </w:p>
        </w:tc>
      </w:tr>
      <w:tr w:rsidR="00652221" w:rsidRPr="006441A7" w:rsidTr="008904A2">
        <w:trPr>
          <w:trHeight w:val="20"/>
          <w:jc w:val="center"/>
        </w:trPr>
        <w:tc>
          <w:tcPr>
            <w:tcW w:w="626" w:type="dxa"/>
          </w:tcPr>
          <w:p w:rsidR="00652221" w:rsidRPr="006441A7" w:rsidRDefault="00652221" w:rsidP="006441A7">
            <w:pPr>
              <w:jc w:val="right"/>
            </w:pPr>
            <w:r>
              <w:t>2.2.</w:t>
            </w:r>
          </w:p>
        </w:tc>
        <w:tc>
          <w:tcPr>
            <w:tcW w:w="3373" w:type="dxa"/>
          </w:tcPr>
          <w:p w:rsidR="00652221" w:rsidRDefault="00652221" w:rsidP="00313218">
            <w:pPr>
              <w:jc w:val="both"/>
            </w:pPr>
            <w:r>
              <w:t>Северное Возрождение</w:t>
            </w:r>
          </w:p>
        </w:tc>
        <w:tc>
          <w:tcPr>
            <w:tcW w:w="1843" w:type="dxa"/>
          </w:tcPr>
          <w:p w:rsidR="00652221" w:rsidRPr="006441A7" w:rsidRDefault="00652221" w:rsidP="006441A7">
            <w:pPr>
              <w:jc w:val="center"/>
            </w:pPr>
            <w:r>
              <w:t>6</w:t>
            </w:r>
          </w:p>
        </w:tc>
        <w:tc>
          <w:tcPr>
            <w:tcW w:w="2126" w:type="dxa"/>
          </w:tcPr>
          <w:p w:rsidR="00652221" w:rsidRPr="006441A7" w:rsidRDefault="00652221" w:rsidP="006441A7">
            <w:pPr>
              <w:jc w:val="center"/>
            </w:pPr>
            <w:r>
              <w:t>3</w:t>
            </w:r>
          </w:p>
        </w:tc>
        <w:tc>
          <w:tcPr>
            <w:tcW w:w="1560" w:type="dxa"/>
          </w:tcPr>
          <w:p w:rsidR="00652221" w:rsidRPr="006441A7" w:rsidRDefault="00652221" w:rsidP="006441A7">
            <w:pPr>
              <w:jc w:val="center"/>
            </w:pPr>
            <w:r>
              <w:t>3</w:t>
            </w:r>
          </w:p>
        </w:tc>
      </w:tr>
      <w:tr w:rsidR="00652221" w:rsidRPr="006441A7" w:rsidTr="008904A2">
        <w:trPr>
          <w:trHeight w:val="20"/>
          <w:jc w:val="center"/>
        </w:trPr>
        <w:tc>
          <w:tcPr>
            <w:tcW w:w="626" w:type="dxa"/>
          </w:tcPr>
          <w:p w:rsidR="00652221" w:rsidRPr="006441A7" w:rsidRDefault="00652221" w:rsidP="006441A7">
            <w:pPr>
              <w:jc w:val="right"/>
            </w:pPr>
            <w:r>
              <w:t>2.3.</w:t>
            </w:r>
          </w:p>
        </w:tc>
        <w:tc>
          <w:tcPr>
            <w:tcW w:w="3373" w:type="dxa"/>
          </w:tcPr>
          <w:p w:rsidR="00652221" w:rsidRPr="00652221" w:rsidRDefault="00652221" w:rsidP="00313218">
            <w:pPr>
              <w:jc w:val="both"/>
            </w:pPr>
            <w:r>
              <w:t xml:space="preserve">Искусство </w:t>
            </w:r>
            <w:r>
              <w:rPr>
                <w:lang w:val="en-US"/>
              </w:rPr>
              <w:t>XVII</w:t>
            </w:r>
            <w:r>
              <w:t xml:space="preserve"> века</w:t>
            </w:r>
          </w:p>
        </w:tc>
        <w:tc>
          <w:tcPr>
            <w:tcW w:w="1843" w:type="dxa"/>
          </w:tcPr>
          <w:p w:rsidR="00652221" w:rsidRPr="006441A7" w:rsidRDefault="00652221" w:rsidP="006441A7">
            <w:pPr>
              <w:jc w:val="center"/>
            </w:pPr>
            <w:r>
              <w:t>18</w:t>
            </w:r>
          </w:p>
        </w:tc>
        <w:tc>
          <w:tcPr>
            <w:tcW w:w="2126" w:type="dxa"/>
          </w:tcPr>
          <w:p w:rsidR="00652221" w:rsidRPr="006441A7" w:rsidRDefault="00652221" w:rsidP="006441A7">
            <w:pPr>
              <w:jc w:val="center"/>
            </w:pPr>
            <w:r>
              <w:t>9</w:t>
            </w:r>
          </w:p>
        </w:tc>
        <w:tc>
          <w:tcPr>
            <w:tcW w:w="1560" w:type="dxa"/>
          </w:tcPr>
          <w:p w:rsidR="00652221" w:rsidRPr="006441A7" w:rsidRDefault="00652221" w:rsidP="006441A7">
            <w:pPr>
              <w:jc w:val="center"/>
            </w:pPr>
            <w:r>
              <w:t>9</w:t>
            </w:r>
          </w:p>
        </w:tc>
      </w:tr>
      <w:tr w:rsidR="00652221" w:rsidRPr="006441A7" w:rsidTr="008904A2">
        <w:trPr>
          <w:trHeight w:val="20"/>
          <w:jc w:val="center"/>
        </w:trPr>
        <w:tc>
          <w:tcPr>
            <w:tcW w:w="626" w:type="dxa"/>
          </w:tcPr>
          <w:p w:rsidR="00652221" w:rsidRPr="006441A7" w:rsidRDefault="00652221" w:rsidP="006441A7">
            <w:pPr>
              <w:jc w:val="right"/>
            </w:pPr>
            <w:r>
              <w:t>2.4.</w:t>
            </w:r>
          </w:p>
        </w:tc>
        <w:tc>
          <w:tcPr>
            <w:tcW w:w="3373" w:type="dxa"/>
          </w:tcPr>
          <w:p w:rsidR="00652221" w:rsidRPr="00652221" w:rsidRDefault="00652221" w:rsidP="00313218">
            <w:pPr>
              <w:jc w:val="both"/>
            </w:pPr>
            <w:r>
              <w:t xml:space="preserve">Искусство  </w:t>
            </w:r>
            <w:r>
              <w:rPr>
                <w:lang w:val="en-US"/>
              </w:rPr>
              <w:t>XVIII</w:t>
            </w:r>
            <w:r>
              <w:t xml:space="preserve"> века</w:t>
            </w:r>
          </w:p>
        </w:tc>
        <w:tc>
          <w:tcPr>
            <w:tcW w:w="1843" w:type="dxa"/>
          </w:tcPr>
          <w:p w:rsidR="00652221" w:rsidRPr="006441A7" w:rsidRDefault="00652221" w:rsidP="006441A7">
            <w:pPr>
              <w:jc w:val="center"/>
            </w:pPr>
            <w:r>
              <w:t>10</w:t>
            </w:r>
          </w:p>
        </w:tc>
        <w:tc>
          <w:tcPr>
            <w:tcW w:w="2126" w:type="dxa"/>
          </w:tcPr>
          <w:p w:rsidR="00652221" w:rsidRPr="006441A7" w:rsidRDefault="00652221" w:rsidP="006441A7">
            <w:pPr>
              <w:jc w:val="center"/>
            </w:pPr>
            <w:r>
              <w:t>5</w:t>
            </w:r>
          </w:p>
        </w:tc>
        <w:tc>
          <w:tcPr>
            <w:tcW w:w="1560" w:type="dxa"/>
          </w:tcPr>
          <w:p w:rsidR="00652221" w:rsidRPr="006441A7" w:rsidRDefault="00652221" w:rsidP="006441A7">
            <w:pPr>
              <w:jc w:val="center"/>
            </w:pPr>
            <w:r>
              <w:t>5</w:t>
            </w:r>
          </w:p>
        </w:tc>
      </w:tr>
      <w:tr w:rsidR="00652221" w:rsidRPr="006441A7" w:rsidTr="008904A2">
        <w:trPr>
          <w:trHeight w:val="20"/>
          <w:jc w:val="center"/>
        </w:trPr>
        <w:tc>
          <w:tcPr>
            <w:tcW w:w="626" w:type="dxa"/>
          </w:tcPr>
          <w:p w:rsidR="00652221" w:rsidRPr="006441A7" w:rsidRDefault="00652221" w:rsidP="006441A7">
            <w:pPr>
              <w:jc w:val="right"/>
            </w:pPr>
            <w:r>
              <w:t>2.5.</w:t>
            </w:r>
          </w:p>
        </w:tc>
        <w:tc>
          <w:tcPr>
            <w:tcW w:w="3373" w:type="dxa"/>
          </w:tcPr>
          <w:p w:rsidR="00652221" w:rsidRDefault="00652221" w:rsidP="00313218">
            <w:pPr>
              <w:jc w:val="both"/>
            </w:pPr>
            <w:r>
              <w:t xml:space="preserve">Искусство  </w:t>
            </w:r>
            <w:r>
              <w:rPr>
                <w:lang w:val="en-US"/>
              </w:rPr>
              <w:t>XI</w:t>
            </w:r>
            <w:proofErr w:type="gramStart"/>
            <w:r>
              <w:t>Х</w:t>
            </w:r>
            <w:proofErr w:type="gramEnd"/>
            <w:r>
              <w:t xml:space="preserve"> века</w:t>
            </w:r>
          </w:p>
        </w:tc>
        <w:tc>
          <w:tcPr>
            <w:tcW w:w="1843" w:type="dxa"/>
          </w:tcPr>
          <w:p w:rsidR="00652221" w:rsidRPr="006441A7" w:rsidRDefault="00652221" w:rsidP="006441A7">
            <w:pPr>
              <w:jc w:val="center"/>
            </w:pPr>
            <w:r>
              <w:t>18</w:t>
            </w:r>
          </w:p>
        </w:tc>
        <w:tc>
          <w:tcPr>
            <w:tcW w:w="2126" w:type="dxa"/>
          </w:tcPr>
          <w:p w:rsidR="00652221" w:rsidRPr="006441A7" w:rsidRDefault="00652221" w:rsidP="006441A7">
            <w:pPr>
              <w:jc w:val="center"/>
            </w:pPr>
            <w:r>
              <w:t>9</w:t>
            </w:r>
          </w:p>
        </w:tc>
        <w:tc>
          <w:tcPr>
            <w:tcW w:w="1560" w:type="dxa"/>
          </w:tcPr>
          <w:p w:rsidR="00652221" w:rsidRPr="006441A7" w:rsidRDefault="00652221" w:rsidP="006441A7">
            <w:pPr>
              <w:jc w:val="center"/>
            </w:pPr>
            <w:r>
              <w:t>9</w:t>
            </w:r>
          </w:p>
        </w:tc>
      </w:tr>
      <w:tr w:rsidR="00652221" w:rsidRPr="006441A7" w:rsidTr="008904A2">
        <w:trPr>
          <w:trHeight w:val="20"/>
          <w:jc w:val="center"/>
        </w:trPr>
        <w:tc>
          <w:tcPr>
            <w:tcW w:w="626" w:type="dxa"/>
          </w:tcPr>
          <w:p w:rsidR="00652221" w:rsidRPr="008904A2" w:rsidRDefault="00652221" w:rsidP="006441A7">
            <w:pPr>
              <w:jc w:val="right"/>
              <w:rPr>
                <w:b/>
              </w:rPr>
            </w:pPr>
            <w:r w:rsidRPr="008904A2">
              <w:rPr>
                <w:b/>
              </w:rPr>
              <w:t>3.</w:t>
            </w:r>
          </w:p>
        </w:tc>
        <w:tc>
          <w:tcPr>
            <w:tcW w:w="3373" w:type="dxa"/>
          </w:tcPr>
          <w:p w:rsidR="00652221" w:rsidRPr="008904A2" w:rsidRDefault="00652221" w:rsidP="008904A2">
            <w:pPr>
              <w:jc w:val="both"/>
              <w:rPr>
                <w:b/>
              </w:rPr>
            </w:pPr>
            <w:r w:rsidRPr="008904A2">
              <w:rPr>
                <w:b/>
              </w:rPr>
              <w:t xml:space="preserve">4-й </w:t>
            </w:r>
            <w:r w:rsidR="008904A2" w:rsidRPr="008904A2">
              <w:rPr>
                <w:b/>
              </w:rPr>
              <w:t>класс</w:t>
            </w:r>
          </w:p>
        </w:tc>
        <w:tc>
          <w:tcPr>
            <w:tcW w:w="1843" w:type="dxa"/>
          </w:tcPr>
          <w:p w:rsidR="00652221" w:rsidRPr="008904A2" w:rsidRDefault="00652221" w:rsidP="006441A7">
            <w:pPr>
              <w:jc w:val="center"/>
              <w:rPr>
                <w:b/>
              </w:rPr>
            </w:pPr>
            <w:r w:rsidRPr="008904A2">
              <w:rPr>
                <w:b/>
              </w:rPr>
              <w:t>132</w:t>
            </w:r>
          </w:p>
        </w:tc>
        <w:tc>
          <w:tcPr>
            <w:tcW w:w="2126" w:type="dxa"/>
          </w:tcPr>
          <w:p w:rsidR="00652221" w:rsidRPr="008904A2" w:rsidRDefault="00652221" w:rsidP="006441A7">
            <w:pPr>
              <w:jc w:val="center"/>
              <w:rPr>
                <w:b/>
              </w:rPr>
            </w:pPr>
            <w:r w:rsidRPr="008904A2">
              <w:rPr>
                <w:b/>
              </w:rPr>
              <w:t>66</w:t>
            </w:r>
          </w:p>
        </w:tc>
        <w:tc>
          <w:tcPr>
            <w:tcW w:w="1560" w:type="dxa"/>
          </w:tcPr>
          <w:p w:rsidR="00652221" w:rsidRPr="008904A2" w:rsidRDefault="00652221" w:rsidP="006441A7">
            <w:pPr>
              <w:jc w:val="center"/>
              <w:rPr>
                <w:b/>
              </w:rPr>
            </w:pPr>
            <w:r w:rsidRPr="008904A2">
              <w:rPr>
                <w:b/>
              </w:rPr>
              <w:t>66</w:t>
            </w:r>
          </w:p>
        </w:tc>
      </w:tr>
      <w:tr w:rsidR="008904A2" w:rsidRPr="006441A7" w:rsidTr="008904A2">
        <w:trPr>
          <w:trHeight w:val="20"/>
          <w:jc w:val="center"/>
        </w:trPr>
        <w:tc>
          <w:tcPr>
            <w:tcW w:w="626" w:type="dxa"/>
          </w:tcPr>
          <w:p w:rsidR="008904A2" w:rsidRPr="006441A7" w:rsidRDefault="008904A2" w:rsidP="006441A7">
            <w:pPr>
              <w:jc w:val="right"/>
            </w:pPr>
            <w:r>
              <w:t>3.1.</w:t>
            </w:r>
          </w:p>
        </w:tc>
        <w:tc>
          <w:tcPr>
            <w:tcW w:w="3373" w:type="dxa"/>
          </w:tcPr>
          <w:p w:rsidR="008904A2" w:rsidRPr="006441A7" w:rsidRDefault="008904A2" w:rsidP="008904A2">
            <w:pPr>
              <w:jc w:val="both"/>
            </w:pPr>
            <w:r>
              <w:t>Древнерусское искусство</w:t>
            </w:r>
          </w:p>
        </w:tc>
        <w:tc>
          <w:tcPr>
            <w:tcW w:w="1843" w:type="dxa"/>
          </w:tcPr>
          <w:p w:rsidR="008904A2" w:rsidRPr="006441A7" w:rsidRDefault="008904A2" w:rsidP="006441A7">
            <w:pPr>
              <w:jc w:val="center"/>
            </w:pPr>
            <w:r>
              <w:t>44</w:t>
            </w:r>
          </w:p>
        </w:tc>
        <w:tc>
          <w:tcPr>
            <w:tcW w:w="2126" w:type="dxa"/>
          </w:tcPr>
          <w:p w:rsidR="008904A2" w:rsidRPr="006441A7" w:rsidRDefault="008904A2" w:rsidP="006441A7">
            <w:pPr>
              <w:jc w:val="center"/>
            </w:pPr>
            <w:r>
              <w:t>22</w:t>
            </w:r>
          </w:p>
        </w:tc>
        <w:tc>
          <w:tcPr>
            <w:tcW w:w="1560" w:type="dxa"/>
          </w:tcPr>
          <w:p w:rsidR="008904A2" w:rsidRPr="006441A7" w:rsidRDefault="008904A2" w:rsidP="006441A7">
            <w:pPr>
              <w:jc w:val="center"/>
            </w:pPr>
            <w:r>
              <w:t>22</w:t>
            </w:r>
          </w:p>
        </w:tc>
      </w:tr>
      <w:tr w:rsidR="008904A2" w:rsidRPr="006441A7" w:rsidTr="008904A2">
        <w:trPr>
          <w:trHeight w:val="20"/>
          <w:jc w:val="center"/>
        </w:trPr>
        <w:tc>
          <w:tcPr>
            <w:tcW w:w="626" w:type="dxa"/>
          </w:tcPr>
          <w:p w:rsidR="008904A2" w:rsidRPr="006441A7" w:rsidRDefault="008904A2" w:rsidP="006441A7">
            <w:pPr>
              <w:jc w:val="right"/>
            </w:pPr>
            <w:r>
              <w:t>3.2.</w:t>
            </w:r>
          </w:p>
        </w:tc>
        <w:tc>
          <w:tcPr>
            <w:tcW w:w="3373" w:type="dxa"/>
          </w:tcPr>
          <w:p w:rsidR="008904A2" w:rsidRPr="006441A7" w:rsidRDefault="008904A2" w:rsidP="008904A2">
            <w:r>
              <w:t xml:space="preserve">Русское искусство </w:t>
            </w:r>
            <w:r>
              <w:rPr>
                <w:lang w:val="en-US"/>
              </w:rPr>
              <w:t>XVIII</w:t>
            </w:r>
            <w:r>
              <w:t xml:space="preserve"> века</w:t>
            </w:r>
          </w:p>
        </w:tc>
        <w:tc>
          <w:tcPr>
            <w:tcW w:w="1843" w:type="dxa"/>
          </w:tcPr>
          <w:p w:rsidR="008904A2" w:rsidRPr="006441A7" w:rsidRDefault="008904A2" w:rsidP="006441A7">
            <w:pPr>
              <w:jc w:val="center"/>
            </w:pPr>
            <w:r>
              <w:t>44</w:t>
            </w:r>
          </w:p>
        </w:tc>
        <w:tc>
          <w:tcPr>
            <w:tcW w:w="2126" w:type="dxa"/>
          </w:tcPr>
          <w:p w:rsidR="008904A2" w:rsidRPr="006441A7" w:rsidRDefault="008904A2" w:rsidP="006441A7">
            <w:pPr>
              <w:jc w:val="center"/>
            </w:pPr>
            <w:r>
              <w:t>22</w:t>
            </w:r>
          </w:p>
        </w:tc>
        <w:tc>
          <w:tcPr>
            <w:tcW w:w="1560" w:type="dxa"/>
          </w:tcPr>
          <w:p w:rsidR="008904A2" w:rsidRPr="006441A7" w:rsidRDefault="008904A2" w:rsidP="006441A7">
            <w:pPr>
              <w:jc w:val="center"/>
            </w:pPr>
            <w:r>
              <w:t>22</w:t>
            </w:r>
          </w:p>
        </w:tc>
      </w:tr>
      <w:tr w:rsidR="008904A2" w:rsidRPr="006441A7" w:rsidTr="008904A2">
        <w:trPr>
          <w:trHeight w:val="20"/>
          <w:jc w:val="center"/>
        </w:trPr>
        <w:tc>
          <w:tcPr>
            <w:tcW w:w="626" w:type="dxa"/>
          </w:tcPr>
          <w:p w:rsidR="008904A2" w:rsidRPr="006441A7" w:rsidRDefault="008904A2" w:rsidP="006441A7">
            <w:pPr>
              <w:jc w:val="right"/>
            </w:pPr>
            <w:r>
              <w:t>3.3.</w:t>
            </w:r>
          </w:p>
        </w:tc>
        <w:tc>
          <w:tcPr>
            <w:tcW w:w="3373" w:type="dxa"/>
          </w:tcPr>
          <w:p w:rsidR="008904A2" w:rsidRPr="006441A7" w:rsidRDefault="008904A2" w:rsidP="008904A2">
            <w:r>
              <w:t xml:space="preserve">Русское искусство </w:t>
            </w:r>
            <w:r>
              <w:rPr>
                <w:lang w:val="en-US"/>
              </w:rPr>
              <w:t>XI</w:t>
            </w:r>
            <w:proofErr w:type="gramStart"/>
            <w:r>
              <w:t>Х</w:t>
            </w:r>
            <w:proofErr w:type="gramEnd"/>
            <w:r>
              <w:t xml:space="preserve"> века</w:t>
            </w:r>
          </w:p>
        </w:tc>
        <w:tc>
          <w:tcPr>
            <w:tcW w:w="1843" w:type="dxa"/>
          </w:tcPr>
          <w:p w:rsidR="008904A2" w:rsidRPr="006441A7" w:rsidRDefault="008904A2" w:rsidP="006441A7">
            <w:pPr>
              <w:jc w:val="center"/>
            </w:pPr>
            <w:r>
              <w:t>44</w:t>
            </w:r>
          </w:p>
        </w:tc>
        <w:tc>
          <w:tcPr>
            <w:tcW w:w="2126" w:type="dxa"/>
          </w:tcPr>
          <w:p w:rsidR="008904A2" w:rsidRPr="006441A7" w:rsidRDefault="008904A2" w:rsidP="006441A7">
            <w:pPr>
              <w:jc w:val="center"/>
            </w:pPr>
            <w:r>
              <w:t>22</w:t>
            </w:r>
          </w:p>
        </w:tc>
        <w:tc>
          <w:tcPr>
            <w:tcW w:w="1560" w:type="dxa"/>
          </w:tcPr>
          <w:p w:rsidR="008904A2" w:rsidRPr="006441A7" w:rsidRDefault="008904A2" w:rsidP="006441A7">
            <w:pPr>
              <w:jc w:val="center"/>
            </w:pPr>
            <w:r>
              <w:t>22</w:t>
            </w:r>
          </w:p>
        </w:tc>
      </w:tr>
      <w:tr w:rsidR="00652221" w:rsidRPr="006441A7" w:rsidTr="008904A2">
        <w:trPr>
          <w:trHeight w:val="20"/>
          <w:jc w:val="center"/>
        </w:trPr>
        <w:tc>
          <w:tcPr>
            <w:tcW w:w="626" w:type="dxa"/>
          </w:tcPr>
          <w:p w:rsidR="00652221" w:rsidRPr="008904A2" w:rsidRDefault="00652221" w:rsidP="006441A7">
            <w:pPr>
              <w:jc w:val="right"/>
              <w:rPr>
                <w:b/>
              </w:rPr>
            </w:pPr>
            <w:r w:rsidRPr="008904A2">
              <w:rPr>
                <w:b/>
              </w:rPr>
              <w:t>4.</w:t>
            </w:r>
          </w:p>
        </w:tc>
        <w:tc>
          <w:tcPr>
            <w:tcW w:w="3373" w:type="dxa"/>
          </w:tcPr>
          <w:p w:rsidR="00652221" w:rsidRPr="008904A2" w:rsidRDefault="00652221" w:rsidP="008904A2">
            <w:pPr>
              <w:jc w:val="both"/>
              <w:rPr>
                <w:b/>
              </w:rPr>
            </w:pPr>
            <w:r w:rsidRPr="008904A2">
              <w:rPr>
                <w:b/>
              </w:rPr>
              <w:t xml:space="preserve">5-й </w:t>
            </w:r>
            <w:r w:rsidR="008904A2" w:rsidRPr="008904A2">
              <w:rPr>
                <w:b/>
              </w:rPr>
              <w:t>класс</w:t>
            </w:r>
          </w:p>
        </w:tc>
        <w:tc>
          <w:tcPr>
            <w:tcW w:w="1843" w:type="dxa"/>
          </w:tcPr>
          <w:p w:rsidR="00652221" w:rsidRPr="008904A2" w:rsidRDefault="00652221" w:rsidP="006441A7">
            <w:pPr>
              <w:jc w:val="center"/>
              <w:rPr>
                <w:b/>
              </w:rPr>
            </w:pPr>
            <w:r w:rsidRPr="008904A2">
              <w:rPr>
                <w:b/>
              </w:rPr>
              <w:t>132</w:t>
            </w:r>
          </w:p>
        </w:tc>
        <w:tc>
          <w:tcPr>
            <w:tcW w:w="2126" w:type="dxa"/>
          </w:tcPr>
          <w:p w:rsidR="00652221" w:rsidRPr="008904A2" w:rsidRDefault="00652221" w:rsidP="006441A7">
            <w:pPr>
              <w:jc w:val="center"/>
              <w:rPr>
                <w:b/>
              </w:rPr>
            </w:pPr>
            <w:r w:rsidRPr="008904A2">
              <w:rPr>
                <w:b/>
              </w:rPr>
              <w:t>66</w:t>
            </w:r>
          </w:p>
        </w:tc>
        <w:tc>
          <w:tcPr>
            <w:tcW w:w="1560" w:type="dxa"/>
          </w:tcPr>
          <w:p w:rsidR="00652221" w:rsidRPr="008904A2" w:rsidRDefault="00652221" w:rsidP="006441A7">
            <w:pPr>
              <w:jc w:val="center"/>
              <w:rPr>
                <w:b/>
              </w:rPr>
            </w:pPr>
            <w:r w:rsidRPr="008904A2">
              <w:rPr>
                <w:b/>
              </w:rPr>
              <w:t>66</w:t>
            </w:r>
          </w:p>
        </w:tc>
      </w:tr>
      <w:tr w:rsidR="008904A2" w:rsidRPr="006441A7" w:rsidTr="008904A2">
        <w:trPr>
          <w:trHeight w:val="20"/>
          <w:jc w:val="center"/>
        </w:trPr>
        <w:tc>
          <w:tcPr>
            <w:tcW w:w="626" w:type="dxa"/>
          </w:tcPr>
          <w:p w:rsidR="008904A2" w:rsidRPr="006441A7" w:rsidRDefault="008904A2" w:rsidP="006441A7">
            <w:pPr>
              <w:jc w:val="right"/>
            </w:pPr>
            <w:r>
              <w:t>5.1.</w:t>
            </w:r>
          </w:p>
        </w:tc>
        <w:tc>
          <w:tcPr>
            <w:tcW w:w="3373" w:type="dxa"/>
          </w:tcPr>
          <w:p w:rsidR="008904A2" w:rsidRPr="006441A7" w:rsidRDefault="008904A2" w:rsidP="008904A2">
            <w:r>
              <w:t xml:space="preserve">Западноевропейское искусство конца </w:t>
            </w:r>
            <w:r>
              <w:rPr>
                <w:lang w:val="en-US"/>
              </w:rPr>
              <w:t>XI</w:t>
            </w:r>
            <w:proofErr w:type="gramStart"/>
            <w:r>
              <w:t>Х</w:t>
            </w:r>
            <w:proofErr w:type="gramEnd"/>
            <w:r>
              <w:t>-</w:t>
            </w:r>
            <w:r w:rsidRPr="008904A2">
              <w:t xml:space="preserve"> </w:t>
            </w:r>
            <w:r>
              <w:rPr>
                <w:lang w:val="en-US"/>
              </w:rPr>
              <w:t>X</w:t>
            </w:r>
            <w:r>
              <w:t>Х вв.</w:t>
            </w:r>
          </w:p>
        </w:tc>
        <w:tc>
          <w:tcPr>
            <w:tcW w:w="1843" w:type="dxa"/>
          </w:tcPr>
          <w:p w:rsidR="008904A2" w:rsidRPr="006441A7" w:rsidRDefault="007D3313" w:rsidP="006441A7">
            <w:pPr>
              <w:jc w:val="center"/>
            </w:pPr>
            <w:r>
              <w:t>66</w:t>
            </w:r>
          </w:p>
        </w:tc>
        <w:tc>
          <w:tcPr>
            <w:tcW w:w="2126" w:type="dxa"/>
          </w:tcPr>
          <w:p w:rsidR="008904A2" w:rsidRPr="006441A7" w:rsidRDefault="007D3313" w:rsidP="006441A7">
            <w:pPr>
              <w:jc w:val="center"/>
            </w:pPr>
            <w:r>
              <w:t>33</w:t>
            </w:r>
          </w:p>
        </w:tc>
        <w:tc>
          <w:tcPr>
            <w:tcW w:w="1560" w:type="dxa"/>
          </w:tcPr>
          <w:p w:rsidR="008904A2" w:rsidRPr="006441A7" w:rsidRDefault="007D3313" w:rsidP="006441A7">
            <w:pPr>
              <w:jc w:val="center"/>
            </w:pPr>
            <w:r>
              <w:t>33</w:t>
            </w:r>
          </w:p>
        </w:tc>
      </w:tr>
      <w:tr w:rsidR="008904A2" w:rsidRPr="006441A7" w:rsidTr="008904A2">
        <w:trPr>
          <w:trHeight w:val="20"/>
          <w:jc w:val="center"/>
        </w:trPr>
        <w:tc>
          <w:tcPr>
            <w:tcW w:w="626" w:type="dxa"/>
          </w:tcPr>
          <w:p w:rsidR="008904A2" w:rsidRPr="006441A7" w:rsidRDefault="008904A2" w:rsidP="006441A7">
            <w:pPr>
              <w:jc w:val="right"/>
            </w:pPr>
            <w:r>
              <w:t>5.2.</w:t>
            </w:r>
          </w:p>
        </w:tc>
        <w:tc>
          <w:tcPr>
            <w:tcW w:w="3373" w:type="dxa"/>
          </w:tcPr>
          <w:p w:rsidR="008904A2" w:rsidRPr="006441A7" w:rsidRDefault="008904A2" w:rsidP="008904A2">
            <w:r>
              <w:t xml:space="preserve">Русское и советское искусство конца </w:t>
            </w:r>
            <w:r>
              <w:rPr>
                <w:lang w:val="en-US"/>
              </w:rPr>
              <w:t>XI</w:t>
            </w:r>
            <w:proofErr w:type="gramStart"/>
            <w:r>
              <w:t>Х</w:t>
            </w:r>
            <w:proofErr w:type="gramEnd"/>
            <w:r>
              <w:t>-</w:t>
            </w:r>
            <w:r w:rsidRPr="008904A2">
              <w:t xml:space="preserve"> </w:t>
            </w:r>
            <w:r>
              <w:rPr>
                <w:lang w:val="en-US"/>
              </w:rPr>
              <w:t>X</w:t>
            </w:r>
            <w:r>
              <w:t>Х вв.</w:t>
            </w:r>
          </w:p>
        </w:tc>
        <w:tc>
          <w:tcPr>
            <w:tcW w:w="1843" w:type="dxa"/>
          </w:tcPr>
          <w:p w:rsidR="008904A2" w:rsidRPr="006441A7" w:rsidRDefault="007D3313" w:rsidP="006441A7">
            <w:pPr>
              <w:jc w:val="center"/>
            </w:pPr>
            <w:r>
              <w:t>66</w:t>
            </w:r>
          </w:p>
        </w:tc>
        <w:tc>
          <w:tcPr>
            <w:tcW w:w="2126" w:type="dxa"/>
          </w:tcPr>
          <w:p w:rsidR="008904A2" w:rsidRPr="006441A7" w:rsidRDefault="007D3313" w:rsidP="006441A7">
            <w:pPr>
              <w:jc w:val="center"/>
            </w:pPr>
            <w:r>
              <w:t>33</w:t>
            </w:r>
          </w:p>
        </w:tc>
        <w:tc>
          <w:tcPr>
            <w:tcW w:w="1560" w:type="dxa"/>
          </w:tcPr>
          <w:p w:rsidR="008904A2" w:rsidRPr="006441A7" w:rsidRDefault="007D3313" w:rsidP="006441A7">
            <w:pPr>
              <w:jc w:val="center"/>
            </w:pPr>
            <w:r>
              <w:t>33</w:t>
            </w:r>
          </w:p>
        </w:tc>
      </w:tr>
      <w:tr w:rsidR="008904A2" w:rsidRPr="006441A7" w:rsidTr="008904A2">
        <w:trPr>
          <w:trHeight w:val="20"/>
          <w:jc w:val="center"/>
        </w:trPr>
        <w:tc>
          <w:tcPr>
            <w:tcW w:w="626" w:type="dxa"/>
          </w:tcPr>
          <w:p w:rsidR="008904A2" w:rsidRPr="006441A7" w:rsidRDefault="008904A2" w:rsidP="00313218">
            <w:pPr>
              <w:jc w:val="right"/>
            </w:pPr>
          </w:p>
        </w:tc>
        <w:tc>
          <w:tcPr>
            <w:tcW w:w="3373" w:type="dxa"/>
          </w:tcPr>
          <w:p w:rsidR="008904A2" w:rsidRPr="006441A7" w:rsidRDefault="008904A2" w:rsidP="00313218">
            <w:pPr>
              <w:rPr>
                <w:b/>
              </w:rPr>
            </w:pPr>
            <w:r w:rsidRPr="006441A7">
              <w:rPr>
                <w:b/>
              </w:rPr>
              <w:t xml:space="preserve">Всего </w:t>
            </w:r>
          </w:p>
        </w:tc>
        <w:tc>
          <w:tcPr>
            <w:tcW w:w="1843" w:type="dxa"/>
          </w:tcPr>
          <w:p w:rsidR="008904A2" w:rsidRPr="006441A7" w:rsidRDefault="008904A2" w:rsidP="00313218">
            <w:pPr>
              <w:jc w:val="center"/>
              <w:rPr>
                <w:b/>
              </w:rPr>
            </w:pPr>
            <w:r w:rsidRPr="006441A7">
              <w:rPr>
                <w:b/>
              </w:rPr>
              <w:t>396</w:t>
            </w:r>
          </w:p>
        </w:tc>
        <w:tc>
          <w:tcPr>
            <w:tcW w:w="2126" w:type="dxa"/>
          </w:tcPr>
          <w:p w:rsidR="008904A2" w:rsidRPr="006441A7" w:rsidRDefault="008904A2" w:rsidP="00313218">
            <w:pPr>
              <w:jc w:val="center"/>
              <w:rPr>
                <w:b/>
              </w:rPr>
            </w:pPr>
            <w:r w:rsidRPr="006441A7">
              <w:rPr>
                <w:b/>
              </w:rPr>
              <w:t>198</w:t>
            </w:r>
          </w:p>
        </w:tc>
        <w:tc>
          <w:tcPr>
            <w:tcW w:w="1560" w:type="dxa"/>
          </w:tcPr>
          <w:p w:rsidR="008904A2" w:rsidRDefault="008904A2" w:rsidP="00313218">
            <w:pPr>
              <w:jc w:val="center"/>
              <w:rPr>
                <w:b/>
              </w:rPr>
            </w:pPr>
            <w:r w:rsidRPr="006441A7">
              <w:rPr>
                <w:b/>
              </w:rPr>
              <w:t>198</w:t>
            </w:r>
          </w:p>
          <w:p w:rsidR="00550A43" w:rsidRPr="006441A7" w:rsidRDefault="00550A43" w:rsidP="00313218">
            <w:pPr>
              <w:jc w:val="center"/>
              <w:rPr>
                <w:b/>
              </w:rPr>
            </w:pPr>
          </w:p>
        </w:tc>
      </w:tr>
      <w:tr w:rsidR="008904A2" w:rsidRPr="006441A7" w:rsidTr="008904A2">
        <w:trPr>
          <w:trHeight w:val="20"/>
          <w:jc w:val="center"/>
        </w:trPr>
        <w:tc>
          <w:tcPr>
            <w:tcW w:w="626" w:type="dxa"/>
          </w:tcPr>
          <w:p w:rsidR="008904A2" w:rsidRPr="008904A2" w:rsidRDefault="008904A2" w:rsidP="00313218">
            <w:pPr>
              <w:jc w:val="center"/>
              <w:rPr>
                <w:b/>
              </w:rPr>
            </w:pPr>
            <w:r w:rsidRPr="008904A2">
              <w:rPr>
                <w:b/>
              </w:rPr>
              <w:t>5.</w:t>
            </w:r>
          </w:p>
        </w:tc>
        <w:tc>
          <w:tcPr>
            <w:tcW w:w="3373" w:type="dxa"/>
          </w:tcPr>
          <w:p w:rsidR="008904A2" w:rsidRPr="008904A2" w:rsidRDefault="008904A2" w:rsidP="00313218">
            <w:pPr>
              <w:jc w:val="both"/>
              <w:rPr>
                <w:b/>
              </w:rPr>
            </w:pPr>
            <w:r w:rsidRPr="008904A2">
              <w:rPr>
                <w:b/>
              </w:rPr>
              <w:t>6-й класс</w:t>
            </w:r>
            <w:r w:rsidRPr="008904A2">
              <w:rPr>
                <w:rStyle w:val="a8"/>
                <w:b/>
              </w:rPr>
              <w:footnoteReference w:id="4"/>
            </w:r>
          </w:p>
        </w:tc>
        <w:tc>
          <w:tcPr>
            <w:tcW w:w="1843" w:type="dxa"/>
          </w:tcPr>
          <w:p w:rsidR="008904A2" w:rsidRPr="008904A2" w:rsidRDefault="008904A2" w:rsidP="00313218">
            <w:pPr>
              <w:jc w:val="center"/>
              <w:rPr>
                <w:b/>
              </w:rPr>
            </w:pPr>
            <w:r w:rsidRPr="008904A2">
              <w:rPr>
                <w:b/>
              </w:rPr>
              <w:t>82,5</w:t>
            </w:r>
          </w:p>
        </w:tc>
        <w:tc>
          <w:tcPr>
            <w:tcW w:w="2126" w:type="dxa"/>
          </w:tcPr>
          <w:p w:rsidR="008904A2" w:rsidRPr="008904A2" w:rsidRDefault="008904A2" w:rsidP="00313218">
            <w:pPr>
              <w:jc w:val="center"/>
              <w:rPr>
                <w:b/>
              </w:rPr>
            </w:pPr>
            <w:r w:rsidRPr="008904A2">
              <w:rPr>
                <w:b/>
              </w:rPr>
              <w:t>33</w:t>
            </w:r>
          </w:p>
        </w:tc>
        <w:tc>
          <w:tcPr>
            <w:tcW w:w="1560" w:type="dxa"/>
          </w:tcPr>
          <w:p w:rsidR="008904A2" w:rsidRPr="008904A2" w:rsidRDefault="008904A2" w:rsidP="00313218">
            <w:pPr>
              <w:jc w:val="center"/>
              <w:rPr>
                <w:b/>
              </w:rPr>
            </w:pPr>
            <w:r w:rsidRPr="008904A2">
              <w:rPr>
                <w:b/>
              </w:rPr>
              <w:t>49,5</w:t>
            </w:r>
          </w:p>
        </w:tc>
      </w:tr>
      <w:tr w:rsidR="008904A2" w:rsidRPr="006441A7" w:rsidTr="008904A2">
        <w:trPr>
          <w:trHeight w:val="20"/>
          <w:jc w:val="center"/>
        </w:trPr>
        <w:tc>
          <w:tcPr>
            <w:tcW w:w="626" w:type="dxa"/>
          </w:tcPr>
          <w:p w:rsidR="008904A2" w:rsidRPr="006441A7" w:rsidRDefault="008904A2" w:rsidP="006441A7">
            <w:pPr>
              <w:jc w:val="center"/>
            </w:pPr>
            <w:r>
              <w:t>5.1.</w:t>
            </w:r>
          </w:p>
        </w:tc>
        <w:tc>
          <w:tcPr>
            <w:tcW w:w="3373" w:type="dxa"/>
          </w:tcPr>
          <w:p w:rsidR="008904A2" w:rsidRPr="006441A7" w:rsidRDefault="007D3313" w:rsidP="007D3313">
            <w:r>
              <w:t>Теория изобразительного искусства и архитектуры</w:t>
            </w:r>
          </w:p>
        </w:tc>
        <w:tc>
          <w:tcPr>
            <w:tcW w:w="1843" w:type="dxa"/>
          </w:tcPr>
          <w:p w:rsidR="008904A2" w:rsidRPr="006441A7" w:rsidRDefault="00207523" w:rsidP="006441A7">
            <w:pPr>
              <w:jc w:val="center"/>
            </w:pPr>
            <w:r>
              <w:t>14,5</w:t>
            </w:r>
          </w:p>
        </w:tc>
        <w:tc>
          <w:tcPr>
            <w:tcW w:w="2126" w:type="dxa"/>
          </w:tcPr>
          <w:p w:rsidR="008904A2" w:rsidRPr="006441A7" w:rsidRDefault="00207523" w:rsidP="006441A7">
            <w:pPr>
              <w:jc w:val="center"/>
            </w:pPr>
            <w:r>
              <w:t>5</w:t>
            </w:r>
          </w:p>
        </w:tc>
        <w:tc>
          <w:tcPr>
            <w:tcW w:w="1560" w:type="dxa"/>
          </w:tcPr>
          <w:p w:rsidR="008904A2" w:rsidRPr="006441A7" w:rsidRDefault="007D3313" w:rsidP="006441A7">
            <w:pPr>
              <w:jc w:val="center"/>
            </w:pPr>
            <w:r>
              <w:t>9,5</w:t>
            </w:r>
          </w:p>
        </w:tc>
      </w:tr>
      <w:tr w:rsidR="008904A2" w:rsidRPr="006441A7" w:rsidTr="008904A2">
        <w:trPr>
          <w:trHeight w:val="20"/>
          <w:jc w:val="center"/>
        </w:trPr>
        <w:tc>
          <w:tcPr>
            <w:tcW w:w="626" w:type="dxa"/>
          </w:tcPr>
          <w:p w:rsidR="008904A2" w:rsidRPr="006441A7" w:rsidRDefault="007D3313" w:rsidP="006441A7">
            <w:pPr>
              <w:jc w:val="center"/>
            </w:pPr>
            <w:r>
              <w:t>5.2.</w:t>
            </w:r>
          </w:p>
        </w:tc>
        <w:tc>
          <w:tcPr>
            <w:tcW w:w="3373" w:type="dxa"/>
          </w:tcPr>
          <w:p w:rsidR="008904A2" w:rsidRPr="006441A7" w:rsidRDefault="007D3313" w:rsidP="007D3313">
            <w:r>
              <w:t>Искусство первобытного общества и Древнего мира</w:t>
            </w:r>
          </w:p>
        </w:tc>
        <w:tc>
          <w:tcPr>
            <w:tcW w:w="1843" w:type="dxa"/>
          </w:tcPr>
          <w:p w:rsidR="008904A2" w:rsidRPr="006441A7" w:rsidRDefault="00207523" w:rsidP="006441A7">
            <w:pPr>
              <w:jc w:val="center"/>
            </w:pPr>
            <w:r>
              <w:t>17</w:t>
            </w:r>
          </w:p>
        </w:tc>
        <w:tc>
          <w:tcPr>
            <w:tcW w:w="2126" w:type="dxa"/>
          </w:tcPr>
          <w:p w:rsidR="008904A2" w:rsidRPr="006441A7" w:rsidRDefault="00207523" w:rsidP="006441A7">
            <w:pPr>
              <w:jc w:val="center"/>
            </w:pPr>
            <w:r>
              <w:t>7</w:t>
            </w:r>
          </w:p>
        </w:tc>
        <w:tc>
          <w:tcPr>
            <w:tcW w:w="1560" w:type="dxa"/>
          </w:tcPr>
          <w:p w:rsidR="008904A2" w:rsidRPr="006441A7" w:rsidRDefault="007D3313" w:rsidP="006441A7">
            <w:pPr>
              <w:jc w:val="center"/>
            </w:pPr>
            <w:r>
              <w:t>10</w:t>
            </w:r>
          </w:p>
        </w:tc>
      </w:tr>
      <w:tr w:rsidR="007D3313" w:rsidRPr="006441A7" w:rsidTr="008904A2">
        <w:trPr>
          <w:trHeight w:val="20"/>
          <w:jc w:val="center"/>
        </w:trPr>
        <w:tc>
          <w:tcPr>
            <w:tcW w:w="626" w:type="dxa"/>
          </w:tcPr>
          <w:p w:rsidR="007D3313" w:rsidRPr="006441A7" w:rsidRDefault="007D3313" w:rsidP="006441A7">
            <w:pPr>
              <w:jc w:val="center"/>
            </w:pPr>
            <w:r>
              <w:t>5.3.</w:t>
            </w:r>
          </w:p>
        </w:tc>
        <w:tc>
          <w:tcPr>
            <w:tcW w:w="3373" w:type="dxa"/>
          </w:tcPr>
          <w:p w:rsidR="007D3313" w:rsidRDefault="007D3313" w:rsidP="008904A2">
            <w:pPr>
              <w:jc w:val="both"/>
            </w:pPr>
            <w:r>
              <w:t xml:space="preserve">Искусство </w:t>
            </w:r>
            <w:proofErr w:type="gramStart"/>
            <w:r>
              <w:t>Средних</w:t>
            </w:r>
            <w:proofErr w:type="gramEnd"/>
          </w:p>
          <w:p w:rsidR="007D3313" w:rsidRPr="006441A7" w:rsidRDefault="007D3313" w:rsidP="008904A2">
            <w:pPr>
              <w:jc w:val="both"/>
            </w:pPr>
            <w:r>
              <w:t>веков</w:t>
            </w:r>
          </w:p>
        </w:tc>
        <w:tc>
          <w:tcPr>
            <w:tcW w:w="1843" w:type="dxa"/>
          </w:tcPr>
          <w:p w:rsidR="007D3313" w:rsidRPr="006441A7" w:rsidRDefault="00207523" w:rsidP="006441A7">
            <w:pPr>
              <w:jc w:val="center"/>
            </w:pPr>
            <w:r>
              <w:t>17</w:t>
            </w:r>
          </w:p>
        </w:tc>
        <w:tc>
          <w:tcPr>
            <w:tcW w:w="2126" w:type="dxa"/>
          </w:tcPr>
          <w:p w:rsidR="007D3313" w:rsidRPr="006441A7" w:rsidRDefault="00207523" w:rsidP="006441A7">
            <w:pPr>
              <w:jc w:val="center"/>
            </w:pPr>
            <w:r>
              <w:t>7</w:t>
            </w:r>
          </w:p>
        </w:tc>
        <w:tc>
          <w:tcPr>
            <w:tcW w:w="1560" w:type="dxa"/>
          </w:tcPr>
          <w:p w:rsidR="007D3313" w:rsidRPr="006441A7" w:rsidRDefault="007D3313" w:rsidP="006441A7">
            <w:pPr>
              <w:jc w:val="center"/>
            </w:pPr>
            <w:r>
              <w:t>10</w:t>
            </w:r>
          </w:p>
        </w:tc>
      </w:tr>
      <w:tr w:rsidR="008904A2" w:rsidRPr="006441A7" w:rsidTr="008904A2">
        <w:trPr>
          <w:trHeight w:val="20"/>
          <w:jc w:val="center"/>
        </w:trPr>
        <w:tc>
          <w:tcPr>
            <w:tcW w:w="626" w:type="dxa"/>
          </w:tcPr>
          <w:p w:rsidR="008904A2" w:rsidRPr="006441A7" w:rsidRDefault="007D3313" w:rsidP="006441A7">
            <w:pPr>
              <w:jc w:val="center"/>
            </w:pPr>
            <w:r>
              <w:t>5.4.</w:t>
            </w:r>
          </w:p>
        </w:tc>
        <w:tc>
          <w:tcPr>
            <w:tcW w:w="3373" w:type="dxa"/>
          </w:tcPr>
          <w:p w:rsidR="008904A2" w:rsidRPr="006441A7" w:rsidRDefault="007D3313" w:rsidP="008904A2">
            <w:pPr>
              <w:jc w:val="both"/>
            </w:pPr>
            <w:r>
              <w:t>Искусство Нового времени</w:t>
            </w:r>
          </w:p>
        </w:tc>
        <w:tc>
          <w:tcPr>
            <w:tcW w:w="1843" w:type="dxa"/>
          </w:tcPr>
          <w:p w:rsidR="008904A2" w:rsidRPr="006441A7" w:rsidRDefault="00207523" w:rsidP="006441A7">
            <w:pPr>
              <w:jc w:val="center"/>
            </w:pPr>
            <w:r>
              <w:t>17</w:t>
            </w:r>
          </w:p>
        </w:tc>
        <w:tc>
          <w:tcPr>
            <w:tcW w:w="2126" w:type="dxa"/>
          </w:tcPr>
          <w:p w:rsidR="008904A2" w:rsidRPr="006441A7" w:rsidRDefault="00207523" w:rsidP="006441A7">
            <w:pPr>
              <w:jc w:val="center"/>
            </w:pPr>
            <w:r>
              <w:t>7</w:t>
            </w:r>
          </w:p>
        </w:tc>
        <w:tc>
          <w:tcPr>
            <w:tcW w:w="1560" w:type="dxa"/>
          </w:tcPr>
          <w:p w:rsidR="008904A2" w:rsidRPr="006441A7" w:rsidRDefault="007D3313" w:rsidP="006441A7">
            <w:pPr>
              <w:jc w:val="center"/>
            </w:pPr>
            <w:r>
              <w:t>10</w:t>
            </w:r>
          </w:p>
        </w:tc>
      </w:tr>
      <w:tr w:rsidR="007D3313" w:rsidRPr="006441A7" w:rsidTr="008904A2">
        <w:trPr>
          <w:trHeight w:val="20"/>
          <w:jc w:val="center"/>
        </w:trPr>
        <w:tc>
          <w:tcPr>
            <w:tcW w:w="626" w:type="dxa"/>
          </w:tcPr>
          <w:p w:rsidR="007D3313" w:rsidRDefault="007D3313" w:rsidP="006441A7">
            <w:pPr>
              <w:jc w:val="center"/>
            </w:pPr>
            <w:r>
              <w:t>5.5.</w:t>
            </w:r>
          </w:p>
        </w:tc>
        <w:tc>
          <w:tcPr>
            <w:tcW w:w="3373" w:type="dxa"/>
          </w:tcPr>
          <w:p w:rsidR="007D3313" w:rsidRDefault="007D3313" w:rsidP="008904A2">
            <w:pPr>
              <w:jc w:val="both"/>
            </w:pPr>
            <w:r>
              <w:t xml:space="preserve">Искусство </w:t>
            </w:r>
            <w:proofErr w:type="gramStart"/>
            <w:r>
              <w:rPr>
                <w:lang w:val="en-US"/>
              </w:rPr>
              <w:t>X</w:t>
            </w:r>
            <w:proofErr w:type="gramEnd"/>
            <w:r>
              <w:t>Х века</w:t>
            </w:r>
          </w:p>
        </w:tc>
        <w:tc>
          <w:tcPr>
            <w:tcW w:w="1843" w:type="dxa"/>
          </w:tcPr>
          <w:p w:rsidR="007D3313" w:rsidRPr="006441A7" w:rsidRDefault="00207523" w:rsidP="006441A7">
            <w:pPr>
              <w:jc w:val="center"/>
            </w:pPr>
            <w:r>
              <w:t>17</w:t>
            </w:r>
          </w:p>
        </w:tc>
        <w:tc>
          <w:tcPr>
            <w:tcW w:w="2126" w:type="dxa"/>
          </w:tcPr>
          <w:p w:rsidR="007D3313" w:rsidRPr="006441A7" w:rsidRDefault="00207523" w:rsidP="006441A7">
            <w:pPr>
              <w:jc w:val="center"/>
            </w:pPr>
            <w:r>
              <w:t>7</w:t>
            </w:r>
          </w:p>
        </w:tc>
        <w:tc>
          <w:tcPr>
            <w:tcW w:w="1560" w:type="dxa"/>
          </w:tcPr>
          <w:p w:rsidR="007D3313" w:rsidRDefault="007D3313" w:rsidP="006441A7">
            <w:pPr>
              <w:jc w:val="center"/>
            </w:pPr>
            <w:r>
              <w:t>10</w:t>
            </w:r>
          </w:p>
        </w:tc>
      </w:tr>
      <w:tr w:rsidR="008904A2" w:rsidRPr="006441A7" w:rsidTr="008904A2">
        <w:trPr>
          <w:trHeight w:val="510"/>
          <w:jc w:val="center"/>
        </w:trPr>
        <w:tc>
          <w:tcPr>
            <w:tcW w:w="626" w:type="dxa"/>
          </w:tcPr>
          <w:p w:rsidR="008904A2" w:rsidRPr="006441A7" w:rsidRDefault="008904A2" w:rsidP="006441A7">
            <w:pPr>
              <w:jc w:val="right"/>
            </w:pPr>
          </w:p>
        </w:tc>
        <w:tc>
          <w:tcPr>
            <w:tcW w:w="3373" w:type="dxa"/>
          </w:tcPr>
          <w:p w:rsidR="008904A2" w:rsidRPr="006441A7" w:rsidRDefault="008904A2" w:rsidP="006441A7">
            <w:pPr>
              <w:rPr>
                <w:b/>
              </w:rPr>
            </w:pPr>
            <w:r w:rsidRPr="006441A7">
              <w:rPr>
                <w:b/>
              </w:rPr>
              <w:t>Всего</w:t>
            </w:r>
          </w:p>
          <w:p w:rsidR="008904A2" w:rsidRPr="006441A7" w:rsidRDefault="008904A2" w:rsidP="006441A7">
            <w:r w:rsidRPr="006441A7">
              <w:t>(с дополнительным годом обучения)</w:t>
            </w:r>
          </w:p>
        </w:tc>
        <w:tc>
          <w:tcPr>
            <w:tcW w:w="1843" w:type="dxa"/>
          </w:tcPr>
          <w:p w:rsidR="008904A2" w:rsidRPr="006441A7" w:rsidRDefault="008904A2" w:rsidP="006441A7">
            <w:pPr>
              <w:jc w:val="center"/>
              <w:rPr>
                <w:b/>
              </w:rPr>
            </w:pPr>
            <w:r w:rsidRPr="006441A7">
              <w:rPr>
                <w:b/>
              </w:rPr>
              <w:t>478,5</w:t>
            </w:r>
          </w:p>
        </w:tc>
        <w:tc>
          <w:tcPr>
            <w:tcW w:w="2126" w:type="dxa"/>
          </w:tcPr>
          <w:p w:rsidR="008904A2" w:rsidRPr="006441A7" w:rsidRDefault="008904A2" w:rsidP="006441A7">
            <w:pPr>
              <w:jc w:val="center"/>
              <w:rPr>
                <w:b/>
              </w:rPr>
            </w:pPr>
            <w:r w:rsidRPr="006441A7">
              <w:rPr>
                <w:b/>
              </w:rPr>
              <w:t>231</w:t>
            </w:r>
          </w:p>
        </w:tc>
        <w:tc>
          <w:tcPr>
            <w:tcW w:w="1560" w:type="dxa"/>
          </w:tcPr>
          <w:p w:rsidR="008904A2" w:rsidRPr="006441A7" w:rsidRDefault="008904A2" w:rsidP="006441A7">
            <w:pPr>
              <w:jc w:val="center"/>
              <w:rPr>
                <w:b/>
              </w:rPr>
            </w:pPr>
            <w:r w:rsidRPr="006441A7">
              <w:rPr>
                <w:b/>
              </w:rPr>
              <w:t>247,5</w:t>
            </w:r>
          </w:p>
        </w:tc>
      </w:tr>
    </w:tbl>
    <w:p w:rsidR="00C30908" w:rsidRPr="006441A7" w:rsidRDefault="00C30908" w:rsidP="006441A7">
      <w:pPr>
        <w:pStyle w:val="17"/>
        <w:spacing w:after="0" w:line="240" w:lineRule="auto"/>
        <w:ind w:left="927"/>
        <w:jc w:val="both"/>
        <w:rPr>
          <w:rFonts w:ascii="Times New Roman" w:hAnsi="Times New Roman"/>
          <w:sz w:val="24"/>
          <w:szCs w:val="24"/>
        </w:rPr>
      </w:pPr>
    </w:p>
    <w:p w:rsidR="00091A09" w:rsidRDefault="00091A09" w:rsidP="00091A09">
      <w:pPr>
        <w:pStyle w:val="afb"/>
        <w:spacing w:after="0" w:line="240" w:lineRule="auto"/>
        <w:ind w:left="1080"/>
        <w:jc w:val="center"/>
        <w:rPr>
          <w:rFonts w:ascii="Times New Roman" w:hAnsi="Times New Roman"/>
          <w:b/>
          <w:sz w:val="24"/>
          <w:szCs w:val="24"/>
        </w:rPr>
      </w:pPr>
      <w:r>
        <w:rPr>
          <w:rFonts w:ascii="Times New Roman" w:hAnsi="Times New Roman"/>
          <w:b/>
          <w:sz w:val="24"/>
          <w:szCs w:val="24"/>
        </w:rPr>
        <w:t xml:space="preserve">3. </w:t>
      </w:r>
      <w:r w:rsidRPr="00091A09">
        <w:rPr>
          <w:rFonts w:ascii="Times New Roman" w:hAnsi="Times New Roman"/>
          <w:b/>
          <w:sz w:val="24"/>
          <w:szCs w:val="24"/>
        </w:rPr>
        <w:t>СОДЕРЖАНИЕ УЧЕБНОГО ПРЕДМЕТА</w:t>
      </w:r>
    </w:p>
    <w:p w:rsidR="00091A09" w:rsidRPr="00091A09" w:rsidRDefault="00091A09" w:rsidP="00091A09">
      <w:pPr>
        <w:pStyle w:val="afb"/>
        <w:spacing w:after="0" w:line="240" w:lineRule="auto"/>
        <w:ind w:left="1080"/>
        <w:jc w:val="center"/>
        <w:rPr>
          <w:rFonts w:ascii="Times New Roman" w:hAnsi="Times New Roman"/>
          <w:sz w:val="24"/>
          <w:szCs w:val="24"/>
        </w:rPr>
      </w:pPr>
    </w:p>
    <w:p w:rsidR="00091A09" w:rsidRPr="00091A09" w:rsidRDefault="00091A09" w:rsidP="00DC097F">
      <w:pPr>
        <w:pStyle w:val="afb"/>
        <w:tabs>
          <w:tab w:val="left" w:pos="851"/>
          <w:tab w:val="left" w:pos="993"/>
        </w:tabs>
        <w:spacing w:after="0" w:line="360" w:lineRule="auto"/>
        <w:ind w:left="0" w:firstLine="709"/>
        <w:jc w:val="both"/>
        <w:rPr>
          <w:rFonts w:ascii="Times New Roman" w:hAnsi="Times New Roman"/>
          <w:sz w:val="24"/>
          <w:szCs w:val="24"/>
        </w:rPr>
      </w:pPr>
      <w:r w:rsidRPr="00091A09">
        <w:rPr>
          <w:rFonts w:ascii="Times New Roman" w:hAnsi="Times New Roman"/>
          <w:sz w:val="24"/>
          <w:szCs w:val="24"/>
        </w:rPr>
        <w:t>Содержание учебного предмета «История изобразительного искусства» построено с учетом возрастных особенностей детей.</w:t>
      </w:r>
    </w:p>
    <w:p w:rsidR="00DC097F" w:rsidRPr="00D460A7" w:rsidRDefault="00DC097F" w:rsidP="00DC097F">
      <w:pPr>
        <w:pStyle w:val="afb"/>
        <w:tabs>
          <w:tab w:val="left" w:pos="851"/>
          <w:tab w:val="left" w:pos="993"/>
        </w:tabs>
        <w:spacing w:after="0" w:line="360" w:lineRule="auto"/>
        <w:ind w:left="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включает следующие разделы и темы: </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Основные понятия изобразительного  искусства</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Древнего мира</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Средних веков</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Руси</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эпохи Возрождения</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XVII - XVIII вв.</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XVIII века</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конца XVIII – первой половины XIX вв.</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второй половины XIX века</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XVIII –первой половины XIX века </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русского искусства второй половины XIX века</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конца XIX - начала  XX вв.</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конца XIX – первой половины XX вв.</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второй половины ХХ века – начала XXI вв.</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первой половины ХХ века</w:t>
      </w:r>
    </w:p>
    <w:p w:rsidR="00DC097F" w:rsidRPr="00D460A7" w:rsidRDefault="00DC097F" w:rsidP="00A24A24">
      <w:pPr>
        <w:pStyle w:val="afb"/>
        <w:numPr>
          <w:ilvl w:val="0"/>
          <w:numId w:val="6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второй половины ХХ века – начала XXI вв.</w:t>
      </w:r>
    </w:p>
    <w:p w:rsidR="00091A09" w:rsidRPr="00091A09" w:rsidRDefault="00091A09" w:rsidP="00091A09">
      <w:pPr>
        <w:jc w:val="center"/>
      </w:pPr>
    </w:p>
    <w:p w:rsidR="00C30908" w:rsidRPr="006441A7" w:rsidRDefault="00C30908" w:rsidP="006441A7">
      <w:pPr>
        <w:pStyle w:val="17"/>
        <w:spacing w:after="0" w:line="240" w:lineRule="auto"/>
        <w:ind w:left="927"/>
        <w:jc w:val="both"/>
        <w:rPr>
          <w:rFonts w:ascii="Times New Roman" w:hAnsi="Times New Roman"/>
          <w:sz w:val="24"/>
          <w:szCs w:val="24"/>
        </w:rPr>
        <w:sectPr w:rsidR="00C30908" w:rsidRPr="006441A7" w:rsidSect="00266566">
          <w:type w:val="continuous"/>
          <w:pgSz w:w="11906" w:h="16838"/>
          <w:pgMar w:top="1134" w:right="850" w:bottom="1134" w:left="1701" w:header="709" w:footer="709" w:gutter="0"/>
          <w:cols w:space="720"/>
          <w:titlePg/>
          <w:docGrid w:linePitch="326"/>
        </w:sectPr>
      </w:pPr>
    </w:p>
    <w:p w:rsidR="00A8256B" w:rsidRPr="0063446F" w:rsidRDefault="00A8256B" w:rsidP="00A8256B">
      <w:pPr>
        <w:jc w:val="center"/>
        <w:rPr>
          <w:b/>
        </w:rPr>
      </w:pPr>
      <w:r w:rsidRPr="0063446F">
        <w:rPr>
          <w:b/>
        </w:rPr>
        <w:lastRenderedPageBreak/>
        <w:t xml:space="preserve">4. ТРЕБОВАНИЯ К УРОВНЮ ПОДГОТОВКИ </w:t>
      </w:r>
      <w:proofErr w:type="gramStart"/>
      <w:r w:rsidRPr="0063446F">
        <w:rPr>
          <w:b/>
        </w:rPr>
        <w:t>ОБУЧАЮЩИХСЯ</w:t>
      </w:r>
      <w:proofErr w:type="gramEnd"/>
    </w:p>
    <w:p w:rsidR="00A8256B" w:rsidRDefault="00A8256B" w:rsidP="00A8256B">
      <w:pPr>
        <w:ind w:firstLine="709"/>
        <w:jc w:val="center"/>
        <w:rPr>
          <w:b/>
        </w:rPr>
      </w:pPr>
    </w:p>
    <w:p w:rsidR="00A8256B" w:rsidRDefault="00A8256B" w:rsidP="00A8256B">
      <w:pPr>
        <w:ind w:firstLine="720"/>
        <w:jc w:val="both"/>
      </w:pPr>
      <w:r w:rsidRPr="006441A7">
        <w:t xml:space="preserve">Содержание программы учебного предмета должно обеспечивать художественно-эстетическое развитие личности и приобретение </w:t>
      </w:r>
      <w:r>
        <w:t>следующих</w:t>
      </w:r>
      <w:r w:rsidRPr="006441A7">
        <w:t xml:space="preserve"> теоретических знаний, умений и навыков</w:t>
      </w:r>
      <w:r>
        <w:t>:</w:t>
      </w:r>
    </w:p>
    <w:p w:rsidR="00A8256B" w:rsidRPr="00A8256B" w:rsidRDefault="00A8256B" w:rsidP="00A8256B">
      <w:pPr>
        <w:ind w:firstLine="720"/>
        <w:jc w:val="both"/>
        <w:rPr>
          <w:b/>
          <w:i/>
        </w:rPr>
      </w:pP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знание основных этапов развития изобразительного искусства;</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первичные знания о роли и значении изобразительного искусства в системе культуры, духовно-нравственном развитии человека;</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знание основных понятий изобразительного искусства;</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 xml:space="preserve">знание основных художественных школ в </w:t>
      </w:r>
      <w:proofErr w:type="gramStart"/>
      <w:r w:rsidRPr="00A8256B">
        <w:rPr>
          <w:rFonts w:ascii="Times New Roman" w:hAnsi="Times New Roman"/>
        </w:rPr>
        <w:t>западно-европейском</w:t>
      </w:r>
      <w:proofErr w:type="gramEnd"/>
      <w:r w:rsidRPr="00A8256B">
        <w:rPr>
          <w:rFonts w:ascii="Times New Roman" w:hAnsi="Times New Roman"/>
        </w:rPr>
        <w:t xml:space="preserve"> и русском изобразительном искусстве;</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w:t>
      </w:r>
      <w:r w:rsidRPr="00A8256B">
        <w:rPr>
          <w:rFonts w:ascii="Times New Roman" w:hAnsi="Times New Roman"/>
        </w:rPr>
        <w:lastRenderedPageBreak/>
        <w:t xml:space="preserve">интереса к изобразительному искусству и деятельности в сфере изобразительного искусства; </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умение выделять основные черты художественного стиля;</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умение выявлять средства выразительности, которыми пользуется художник;</w:t>
      </w:r>
    </w:p>
    <w:p w:rsidR="00A8256B" w:rsidRPr="00A8256B" w:rsidRDefault="00A8256B" w:rsidP="00A24A24">
      <w:pPr>
        <w:pStyle w:val="afb"/>
        <w:widowControl w:val="0"/>
        <w:numPr>
          <w:ilvl w:val="0"/>
          <w:numId w:val="67"/>
        </w:numPr>
        <w:jc w:val="both"/>
        <w:rPr>
          <w:rFonts w:ascii="Times New Roman" w:hAnsi="Times New Roman"/>
        </w:rPr>
      </w:pPr>
      <w:r w:rsidRPr="00A8256B">
        <w:rPr>
          <w:rFonts w:ascii="Times New Roman" w:hAnsi="Times New Roman"/>
        </w:rPr>
        <w:t xml:space="preserve">умение в устной и письменной форме излагать свои мысли о творчестве художников;  </w:t>
      </w:r>
    </w:p>
    <w:p w:rsidR="00A8256B" w:rsidRPr="00A8256B" w:rsidRDefault="00A8256B" w:rsidP="00A24A24">
      <w:pPr>
        <w:pStyle w:val="afb"/>
        <w:widowControl w:val="0"/>
        <w:numPr>
          <w:ilvl w:val="0"/>
          <w:numId w:val="67"/>
        </w:numPr>
        <w:jc w:val="both"/>
        <w:rPr>
          <w:rFonts w:ascii="Times New Roman" w:hAnsi="Times New Roman"/>
        </w:rPr>
      </w:pPr>
      <w:r w:rsidRPr="00A8256B">
        <w:rPr>
          <w:rFonts w:ascii="Times New Roman" w:hAnsi="Times New Roman"/>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A8256B" w:rsidRPr="00A8256B" w:rsidRDefault="00A8256B" w:rsidP="00A24A24">
      <w:pPr>
        <w:pStyle w:val="afb"/>
        <w:numPr>
          <w:ilvl w:val="0"/>
          <w:numId w:val="67"/>
        </w:numPr>
        <w:jc w:val="both"/>
        <w:rPr>
          <w:rFonts w:ascii="Times New Roman" w:hAnsi="Times New Roman"/>
        </w:rPr>
      </w:pPr>
      <w:r w:rsidRPr="00A8256B">
        <w:rPr>
          <w:rFonts w:ascii="Times New Roman" w:hAnsi="Times New Roman"/>
        </w:rPr>
        <w:t>навыки анализа творческих направлений и творчества отдельного художника;</w:t>
      </w:r>
    </w:p>
    <w:p w:rsidR="00A8256B" w:rsidRPr="00A8256B" w:rsidRDefault="00A8256B" w:rsidP="00A24A24">
      <w:pPr>
        <w:pStyle w:val="afb"/>
        <w:numPr>
          <w:ilvl w:val="0"/>
          <w:numId w:val="67"/>
        </w:numPr>
        <w:jc w:val="both"/>
      </w:pPr>
      <w:r w:rsidRPr="00A8256B">
        <w:rPr>
          <w:rFonts w:ascii="Times New Roman" w:hAnsi="Times New Roman"/>
        </w:rPr>
        <w:t xml:space="preserve">навыки анализа произведения </w:t>
      </w:r>
      <w:r w:rsidRPr="00A8256B">
        <w:t>изобразительного искусства.</w:t>
      </w:r>
    </w:p>
    <w:p w:rsidR="00A8256B" w:rsidRDefault="00A8256B" w:rsidP="00A8256B">
      <w:pPr>
        <w:pStyle w:val="af3"/>
        <w:spacing w:line="240" w:lineRule="auto"/>
        <w:ind w:left="709"/>
        <w:rPr>
          <w:sz w:val="24"/>
          <w:szCs w:val="24"/>
        </w:rPr>
      </w:pPr>
    </w:p>
    <w:p w:rsidR="00A8256B" w:rsidRPr="005E32C1" w:rsidRDefault="00A8256B" w:rsidP="00A8256B">
      <w:pPr>
        <w:jc w:val="center"/>
        <w:rPr>
          <w:b/>
        </w:rPr>
      </w:pPr>
      <w:r w:rsidRPr="005E32C1">
        <w:rPr>
          <w:b/>
        </w:rPr>
        <w:t>5. ФОРМЫ И МЕТОДЫ КОНТРОЛЯ, СИСТЕМА ОЦЕНОК</w:t>
      </w:r>
    </w:p>
    <w:p w:rsidR="00FC020B" w:rsidRPr="00FC020B" w:rsidRDefault="00FC020B" w:rsidP="006441A7">
      <w:pPr>
        <w:ind w:firstLine="709"/>
        <w:jc w:val="center"/>
        <w:rPr>
          <w:b/>
        </w:rPr>
      </w:pPr>
    </w:p>
    <w:p w:rsidR="00FC020B" w:rsidRPr="00FC020B" w:rsidRDefault="00FC020B" w:rsidP="00FC020B">
      <w:pPr>
        <w:pStyle w:val="37"/>
        <w:rPr>
          <w:rFonts w:ascii="Times New Roman" w:hAnsi="Times New Roman"/>
          <w:b/>
        </w:rPr>
      </w:pPr>
      <w:r w:rsidRPr="00FC020B">
        <w:rPr>
          <w:rFonts w:ascii="Times New Roman" w:hAnsi="Times New Roman"/>
          <w:b/>
        </w:rPr>
        <w:t>1. Аттестация: цели, виды, форма, содержание</w:t>
      </w:r>
    </w:p>
    <w:p w:rsidR="00FC020B" w:rsidRPr="00FC020B" w:rsidRDefault="00FC020B" w:rsidP="00FC020B">
      <w:pPr>
        <w:pStyle w:val="Body1"/>
        <w:ind w:firstLine="720"/>
        <w:jc w:val="both"/>
        <w:rPr>
          <w:rFonts w:ascii="Times New Roman" w:eastAsia="Helvetica" w:hAnsi="Times New Roman"/>
          <w:color w:val="auto"/>
          <w:szCs w:val="24"/>
          <w:lang w:val="ru-RU"/>
        </w:rPr>
      </w:pPr>
      <w:r w:rsidRPr="00FC020B">
        <w:rPr>
          <w:rFonts w:ascii="Times New Roman" w:eastAsia="Helvetica" w:hAnsi="Times New Roman"/>
          <w:color w:val="auto"/>
          <w:szCs w:val="24"/>
          <w:lang w:val="ru-RU"/>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FC020B" w:rsidRPr="00FC020B" w:rsidRDefault="00FC020B" w:rsidP="00FC020B">
      <w:pPr>
        <w:pStyle w:val="Body1"/>
        <w:ind w:firstLine="720"/>
        <w:jc w:val="both"/>
        <w:rPr>
          <w:rFonts w:ascii="Times New Roman" w:eastAsia="Helvetica" w:hAnsi="Times New Roman"/>
          <w:color w:val="auto"/>
          <w:szCs w:val="24"/>
          <w:lang w:val="ru-RU"/>
        </w:rPr>
      </w:pPr>
      <w:r w:rsidRPr="00FC020B">
        <w:rPr>
          <w:rFonts w:ascii="Times New Roman" w:eastAsia="Helvetica" w:hAnsi="Times New Roman"/>
          <w:color w:val="auto"/>
          <w:szCs w:val="24"/>
          <w:lang w:val="ru-RU"/>
        </w:rPr>
        <w:t>Особым видом аттестации учащихся является итоговая аттестация.</w:t>
      </w:r>
    </w:p>
    <w:p w:rsidR="00FC020B" w:rsidRPr="00FC020B" w:rsidRDefault="00FC020B" w:rsidP="00FC020B">
      <w:pPr>
        <w:pStyle w:val="Body1"/>
        <w:ind w:firstLine="720"/>
        <w:jc w:val="both"/>
        <w:rPr>
          <w:rFonts w:ascii="Times New Roman" w:eastAsia="Helvetica" w:hAnsi="Times New Roman"/>
          <w:color w:val="auto"/>
          <w:szCs w:val="24"/>
          <w:lang w:val="ru-RU"/>
        </w:rPr>
      </w:pPr>
      <w:r w:rsidRPr="00FC020B">
        <w:rPr>
          <w:rFonts w:ascii="Times New Roman" w:eastAsia="Helvetica" w:hAnsi="Times New Roman"/>
          <w:color w:val="auto"/>
          <w:szCs w:val="24"/>
          <w:lang w:val="ru-RU"/>
        </w:rPr>
        <w:t>В качестве средств те</w:t>
      </w:r>
      <w:r w:rsidR="00A8256B">
        <w:rPr>
          <w:rFonts w:ascii="Times New Roman" w:eastAsia="Helvetica" w:hAnsi="Times New Roman"/>
          <w:color w:val="auto"/>
          <w:szCs w:val="24"/>
          <w:lang w:val="ru-RU"/>
        </w:rPr>
        <w:t>кущего контроля успеваемости могут</w:t>
      </w:r>
      <w:r w:rsidRPr="00FC020B">
        <w:rPr>
          <w:rFonts w:ascii="Times New Roman" w:eastAsia="Helvetica" w:hAnsi="Times New Roman"/>
          <w:color w:val="auto"/>
          <w:szCs w:val="24"/>
          <w:lang w:val="ru-RU"/>
        </w:rPr>
        <w:t xml:space="preserve"> использоваться тестирование, олимпиады, контрольные письменные работы. </w:t>
      </w:r>
    </w:p>
    <w:p w:rsidR="00FC020B" w:rsidRPr="00FC020B" w:rsidRDefault="00FC020B" w:rsidP="00FC020B">
      <w:pPr>
        <w:pStyle w:val="Body1"/>
        <w:ind w:firstLine="720"/>
        <w:jc w:val="both"/>
        <w:rPr>
          <w:rFonts w:ascii="Times New Roman" w:eastAsia="Helvetica" w:hAnsi="Times New Roman"/>
          <w:color w:val="auto"/>
          <w:szCs w:val="24"/>
          <w:lang w:val="ru-RU"/>
        </w:rPr>
      </w:pPr>
      <w:r w:rsidRPr="00FC020B">
        <w:rPr>
          <w:rFonts w:ascii="Times New Roman" w:eastAsia="Helvetica" w:hAnsi="Times New Roman"/>
          <w:color w:val="auto"/>
          <w:szCs w:val="24"/>
          <w:lang w:val="ru-RU"/>
        </w:rPr>
        <w:t xml:space="preserve">Текущий контроль успеваемости </w:t>
      </w:r>
      <w:proofErr w:type="gramStart"/>
      <w:r w:rsidRPr="00FC020B">
        <w:rPr>
          <w:rFonts w:ascii="Times New Roman" w:eastAsia="Helvetica" w:hAnsi="Times New Roman"/>
          <w:color w:val="auto"/>
          <w:szCs w:val="24"/>
          <w:lang w:val="ru-RU"/>
        </w:rPr>
        <w:t>обучающихся</w:t>
      </w:r>
      <w:proofErr w:type="gramEnd"/>
      <w:r w:rsidRPr="00FC020B">
        <w:rPr>
          <w:rFonts w:ascii="Times New Roman" w:eastAsia="Helvetica" w:hAnsi="Times New Roman"/>
          <w:color w:val="auto"/>
          <w:szCs w:val="24"/>
          <w:lang w:val="ru-RU"/>
        </w:rPr>
        <w:t xml:space="preserve"> проводится в счет аудиторного времени, предусмотренного на учебный предмет.</w:t>
      </w:r>
    </w:p>
    <w:p w:rsidR="00FC020B" w:rsidRPr="00FC020B" w:rsidRDefault="00FC020B" w:rsidP="00FC020B">
      <w:pPr>
        <w:ind w:firstLine="720"/>
        <w:jc w:val="both"/>
      </w:pPr>
      <w:r w:rsidRPr="00FC020B">
        <w:t xml:space="preserve">Форму  и  время  проведения  промежуточной  аттестации  по  истории изобразительного искусства </w:t>
      </w:r>
      <w:r w:rsidR="00A8256B">
        <w:t>образовательная организация</w:t>
      </w:r>
      <w:r w:rsidRPr="00FC020B">
        <w:t xml:space="preserve">  устанавливает  самостоятельно. Это  могут  быть  контрольные уроки, зачеты, экзамены, проводимые в виде  устных опросов, написания рефератов, тестирования.</w:t>
      </w:r>
    </w:p>
    <w:p w:rsidR="00FC020B" w:rsidRPr="00FC020B" w:rsidRDefault="00FC020B" w:rsidP="00FC020B">
      <w:pPr>
        <w:widowControl w:val="0"/>
        <w:shd w:val="clear" w:color="auto" w:fill="FFFFFF"/>
        <w:ind w:firstLine="666"/>
        <w:jc w:val="both"/>
      </w:pPr>
      <w:r w:rsidRPr="00FC020B">
        <w:t>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FC020B" w:rsidRPr="00FC020B" w:rsidRDefault="00FC020B" w:rsidP="00FC020B">
      <w:pPr>
        <w:pStyle w:val="37"/>
        <w:ind w:left="0" w:firstLine="720"/>
        <w:jc w:val="both"/>
        <w:rPr>
          <w:rFonts w:ascii="Times New Roman" w:hAnsi="Times New Roman"/>
        </w:rPr>
      </w:pPr>
      <w:r w:rsidRPr="00FC020B">
        <w:rPr>
          <w:rFonts w:ascii="Times New Roman" w:hAnsi="Times New Roman"/>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FC020B" w:rsidRPr="00A8256B" w:rsidRDefault="00FC020B" w:rsidP="00FC020B">
      <w:pPr>
        <w:ind w:firstLine="709"/>
        <w:rPr>
          <w:b/>
        </w:rPr>
      </w:pPr>
      <w:r w:rsidRPr="00A8256B">
        <w:rPr>
          <w:b/>
        </w:rPr>
        <w:t xml:space="preserve">Средства, виды, методы текущего и промежуточного контроля: </w:t>
      </w:r>
    </w:p>
    <w:p w:rsidR="00FC020B" w:rsidRPr="00FC020B" w:rsidRDefault="00FC020B" w:rsidP="00FC020B">
      <w:pPr>
        <w:ind w:firstLine="709"/>
        <w:jc w:val="both"/>
      </w:pPr>
      <w:r w:rsidRPr="00FC020B">
        <w:t xml:space="preserve">контрольные работы, </w:t>
      </w:r>
    </w:p>
    <w:p w:rsidR="00FC020B" w:rsidRPr="00FC020B" w:rsidRDefault="00FC020B" w:rsidP="00FC020B">
      <w:pPr>
        <w:ind w:firstLine="709"/>
        <w:jc w:val="both"/>
      </w:pPr>
      <w:r w:rsidRPr="00FC020B">
        <w:t>устные опросы,</w:t>
      </w:r>
    </w:p>
    <w:p w:rsidR="00FC020B" w:rsidRPr="00FC020B" w:rsidRDefault="00FC020B" w:rsidP="00FC020B">
      <w:pPr>
        <w:ind w:firstLine="709"/>
        <w:jc w:val="both"/>
      </w:pPr>
      <w:r w:rsidRPr="00FC020B">
        <w:t xml:space="preserve">письменные работы, </w:t>
      </w:r>
    </w:p>
    <w:p w:rsidR="00FC020B" w:rsidRPr="00FC020B" w:rsidRDefault="00FC020B" w:rsidP="00FC020B">
      <w:pPr>
        <w:ind w:firstLine="709"/>
        <w:jc w:val="both"/>
      </w:pPr>
      <w:r w:rsidRPr="00FC020B">
        <w:t xml:space="preserve">тестирование, </w:t>
      </w:r>
    </w:p>
    <w:p w:rsidR="00FC020B" w:rsidRPr="00FC020B" w:rsidRDefault="00FC020B" w:rsidP="00FC020B">
      <w:pPr>
        <w:ind w:firstLine="709"/>
        <w:jc w:val="both"/>
      </w:pPr>
      <w:r w:rsidRPr="00FC020B">
        <w:t>олимпиада.</w:t>
      </w:r>
    </w:p>
    <w:p w:rsidR="00FC020B" w:rsidRPr="00FC020B" w:rsidRDefault="00FC020B" w:rsidP="00FC020B">
      <w:pPr>
        <w:widowControl w:val="0"/>
        <w:ind w:firstLine="709"/>
        <w:jc w:val="both"/>
      </w:pPr>
      <w:r w:rsidRPr="00FC020B">
        <w:t>Учебный план предусматривает проведение для обучающихся консультаций с целью их подготовки к контрольным урокам, зачетам, экзаменам.</w:t>
      </w:r>
    </w:p>
    <w:p w:rsidR="00FC020B" w:rsidRPr="00FC020B" w:rsidRDefault="00FC020B" w:rsidP="00FC020B">
      <w:pPr>
        <w:ind w:firstLine="709"/>
        <w:jc w:val="both"/>
        <w:rPr>
          <w:b/>
        </w:rPr>
      </w:pPr>
      <w:r w:rsidRPr="00FC020B">
        <w:rPr>
          <w:b/>
        </w:rPr>
        <w:t>Итоговая аттестация</w:t>
      </w:r>
    </w:p>
    <w:p w:rsidR="00FC020B" w:rsidRPr="00FC020B" w:rsidRDefault="00FC020B" w:rsidP="00FC020B">
      <w:pPr>
        <w:ind w:firstLine="709"/>
        <w:jc w:val="both"/>
        <w:rPr>
          <w:rFonts w:eastAsia="Helvetica"/>
        </w:rPr>
      </w:pPr>
      <w:r w:rsidRPr="00FC020B">
        <w:rPr>
          <w:rFonts w:eastAsia="Helvetica"/>
        </w:rPr>
        <w:t xml:space="preserve">По завершении изучения предмета "История изобразительного искусства" проводится итоговая аттестация в конце 5 класса, выставляется оценка, которая заносится в свидетельство об окончании образовательного учреждения. </w:t>
      </w:r>
    </w:p>
    <w:p w:rsidR="00FC020B" w:rsidRPr="00FC020B" w:rsidRDefault="00FC020B" w:rsidP="00FC020B">
      <w:pPr>
        <w:ind w:firstLine="709"/>
        <w:jc w:val="both"/>
        <w:rPr>
          <w:rFonts w:eastAsia="Helvetica"/>
        </w:rPr>
      </w:pPr>
      <w:r w:rsidRPr="00FC020B">
        <w:rPr>
          <w:rFonts w:eastAsia="Helvetica"/>
        </w:rPr>
        <w:t>При  6-летнем сроке обучения итоговая аттестация проводится в конце 6 класса.</w:t>
      </w:r>
    </w:p>
    <w:p w:rsidR="00FC020B" w:rsidRPr="00FC020B" w:rsidRDefault="00FC020B" w:rsidP="00FC020B">
      <w:pPr>
        <w:ind w:firstLine="709"/>
        <w:jc w:val="both"/>
      </w:pPr>
      <w:r w:rsidRPr="00FC020B">
        <w:t xml:space="preserve">Требования к содержанию итоговой аттестации </w:t>
      </w:r>
      <w:proofErr w:type="gramStart"/>
      <w:r w:rsidRPr="00FC020B">
        <w:t>обучающихся</w:t>
      </w:r>
      <w:proofErr w:type="gramEnd"/>
      <w:r w:rsidRPr="00FC020B">
        <w:t xml:space="preserve"> определяются образовательным учреждением на основании ФГТ. </w:t>
      </w:r>
    </w:p>
    <w:p w:rsidR="00FC020B" w:rsidRPr="00FC020B" w:rsidRDefault="0006527A" w:rsidP="00FC020B">
      <w:pPr>
        <w:ind w:firstLine="709"/>
        <w:jc w:val="both"/>
      </w:pPr>
      <w:r w:rsidRPr="00FC020B">
        <w:lastRenderedPageBreak/>
        <w:t>Итоговая аттестация проводится в форме экзамена.</w:t>
      </w:r>
    </w:p>
    <w:p w:rsidR="00FC020B" w:rsidRPr="00FC020B" w:rsidRDefault="0006527A" w:rsidP="00FC020B">
      <w:pPr>
        <w:ind w:firstLine="709"/>
        <w:jc w:val="both"/>
      </w:pPr>
      <w:r w:rsidRPr="00FC020B">
        <w:rPr>
          <w:iCs/>
        </w:rPr>
        <w:t>По итогам выпускного экзамена выставляется оценка</w:t>
      </w:r>
      <w:r w:rsidRPr="00FC020B">
        <w:t xml:space="preserve"> «отлично», «хорошо», «удовлетворительно», «неудовлетворительно». </w:t>
      </w:r>
    </w:p>
    <w:p w:rsidR="00FC020B" w:rsidRPr="00FC020B" w:rsidRDefault="0006527A" w:rsidP="00FC020B">
      <w:pPr>
        <w:ind w:firstLine="709"/>
        <w:jc w:val="both"/>
      </w:pPr>
      <w:r w:rsidRPr="00FC020B">
        <w:t>Требования к выпускным экзаменам определяются образовательным учреждением самостоятельно. Образовательным учреждением должны быть разработаны критерии оценок итоговой аттестации в соответствии с  ФГТ.</w:t>
      </w:r>
    </w:p>
    <w:p w:rsidR="00FC020B" w:rsidRDefault="0006527A" w:rsidP="00FC020B">
      <w:pPr>
        <w:ind w:firstLine="709"/>
        <w:jc w:val="both"/>
      </w:pPr>
      <w:r w:rsidRPr="00FC020B">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FC020B" w:rsidRDefault="00FC020B" w:rsidP="00FC020B">
      <w:pPr>
        <w:ind w:firstLine="709"/>
        <w:jc w:val="both"/>
      </w:pPr>
    </w:p>
    <w:p w:rsidR="0006527A" w:rsidRPr="00A8256B" w:rsidRDefault="0006527A" w:rsidP="00FC020B">
      <w:pPr>
        <w:ind w:firstLine="709"/>
        <w:jc w:val="both"/>
        <w:rPr>
          <w:b/>
        </w:rPr>
      </w:pPr>
      <w:r w:rsidRPr="00A8256B">
        <w:rPr>
          <w:b/>
        </w:rPr>
        <w:t xml:space="preserve">2. Критерии оценки </w:t>
      </w:r>
    </w:p>
    <w:p w:rsidR="00FC020B" w:rsidRPr="00FC020B" w:rsidRDefault="00FC020B" w:rsidP="00FC020B">
      <w:pPr>
        <w:ind w:firstLine="709"/>
        <w:jc w:val="both"/>
        <w:rPr>
          <w:b/>
          <w:i/>
        </w:rPr>
      </w:pPr>
    </w:p>
    <w:p w:rsidR="0006527A" w:rsidRDefault="0006527A" w:rsidP="00FC020B">
      <w:pPr>
        <w:pStyle w:val="afb"/>
        <w:tabs>
          <w:tab w:val="left" w:pos="426"/>
        </w:tabs>
        <w:spacing w:after="0" w:line="240" w:lineRule="auto"/>
        <w:ind w:left="0"/>
        <w:jc w:val="both"/>
        <w:rPr>
          <w:rFonts w:ascii="Times New Roman" w:hAnsi="Times New Roman"/>
          <w:b/>
          <w:sz w:val="24"/>
          <w:szCs w:val="24"/>
        </w:rPr>
      </w:pPr>
      <w:r w:rsidRPr="00FC020B">
        <w:rPr>
          <w:rFonts w:ascii="Times New Roman" w:hAnsi="Times New Roman"/>
          <w:b/>
          <w:sz w:val="24"/>
          <w:szCs w:val="24"/>
        </w:rPr>
        <w:t xml:space="preserve">Оценка 5 «отлично» </w:t>
      </w:r>
    </w:p>
    <w:p w:rsidR="0006527A" w:rsidRPr="00FC020B" w:rsidRDefault="0006527A" w:rsidP="00A24A24">
      <w:pPr>
        <w:pStyle w:val="afb"/>
        <w:numPr>
          <w:ilvl w:val="0"/>
          <w:numId w:val="64"/>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Легко ориентируется в изученном материале.</w:t>
      </w:r>
    </w:p>
    <w:p w:rsidR="0006527A" w:rsidRPr="00FC020B" w:rsidRDefault="0006527A" w:rsidP="00A24A24">
      <w:pPr>
        <w:pStyle w:val="afb"/>
        <w:numPr>
          <w:ilvl w:val="0"/>
          <w:numId w:val="64"/>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Умеет сопоставлять различные взгляды  на явление.</w:t>
      </w:r>
    </w:p>
    <w:p w:rsidR="0006527A" w:rsidRPr="00FC020B" w:rsidRDefault="0006527A" w:rsidP="00A24A24">
      <w:pPr>
        <w:pStyle w:val="afb"/>
        <w:numPr>
          <w:ilvl w:val="0"/>
          <w:numId w:val="64"/>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Высказывает и обосновывает свою точку зрения.</w:t>
      </w:r>
    </w:p>
    <w:p w:rsidR="0006527A" w:rsidRPr="00FC020B" w:rsidRDefault="0006527A" w:rsidP="00A24A24">
      <w:pPr>
        <w:pStyle w:val="afb"/>
        <w:numPr>
          <w:ilvl w:val="0"/>
          <w:numId w:val="64"/>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06527A" w:rsidRPr="00FC020B" w:rsidRDefault="0006527A" w:rsidP="00A24A24">
      <w:pPr>
        <w:pStyle w:val="afb"/>
        <w:numPr>
          <w:ilvl w:val="0"/>
          <w:numId w:val="64"/>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Выполнены качественно  и аккуратно все практические работы.</w:t>
      </w:r>
    </w:p>
    <w:p w:rsidR="0006527A" w:rsidRPr="00FC020B" w:rsidRDefault="0006527A" w:rsidP="00A24A24">
      <w:pPr>
        <w:pStyle w:val="afb"/>
        <w:numPr>
          <w:ilvl w:val="0"/>
          <w:numId w:val="64"/>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Записи в тетради ведутся аккуратно и последовательно.</w:t>
      </w:r>
    </w:p>
    <w:p w:rsidR="0006527A" w:rsidRPr="00FC020B" w:rsidRDefault="0006527A" w:rsidP="00FC020B">
      <w:pPr>
        <w:tabs>
          <w:tab w:val="left" w:pos="426"/>
        </w:tabs>
        <w:jc w:val="both"/>
        <w:rPr>
          <w:b/>
        </w:rPr>
      </w:pPr>
      <w:r w:rsidRPr="00FC020B">
        <w:rPr>
          <w:b/>
        </w:rPr>
        <w:t xml:space="preserve">Оценка 4 «хорошо» </w:t>
      </w:r>
    </w:p>
    <w:p w:rsidR="0006527A" w:rsidRPr="00FC020B" w:rsidRDefault="0006527A" w:rsidP="00A24A24">
      <w:pPr>
        <w:pStyle w:val="afb"/>
        <w:numPr>
          <w:ilvl w:val="0"/>
          <w:numId w:val="65"/>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Легко ориентируется в изученном материале.</w:t>
      </w:r>
    </w:p>
    <w:p w:rsidR="0006527A" w:rsidRPr="00FC020B" w:rsidRDefault="0006527A" w:rsidP="00A24A24">
      <w:pPr>
        <w:pStyle w:val="afb"/>
        <w:numPr>
          <w:ilvl w:val="0"/>
          <w:numId w:val="65"/>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Проявляет самостоятельность суждений.</w:t>
      </w:r>
    </w:p>
    <w:p w:rsidR="0006527A" w:rsidRPr="00FC020B" w:rsidRDefault="0006527A" w:rsidP="00A24A24">
      <w:pPr>
        <w:pStyle w:val="afb"/>
        <w:numPr>
          <w:ilvl w:val="0"/>
          <w:numId w:val="65"/>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Грамотно излагает ответ на поставленный вопрос, но в ответе допускает неточности, недостаточно полно освещает вопрос.</w:t>
      </w:r>
    </w:p>
    <w:p w:rsidR="0006527A" w:rsidRPr="00FC020B" w:rsidRDefault="0006527A" w:rsidP="00A24A24">
      <w:pPr>
        <w:pStyle w:val="afb"/>
        <w:numPr>
          <w:ilvl w:val="0"/>
          <w:numId w:val="65"/>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Выполнены практические работы не совсем удачно.</w:t>
      </w:r>
    </w:p>
    <w:p w:rsidR="0006527A" w:rsidRPr="00FC020B" w:rsidRDefault="0006527A" w:rsidP="00A24A24">
      <w:pPr>
        <w:pStyle w:val="afb"/>
        <w:numPr>
          <w:ilvl w:val="0"/>
          <w:numId w:val="65"/>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При ведении тетради имеются незначительные ошибки.</w:t>
      </w:r>
    </w:p>
    <w:p w:rsidR="0006527A" w:rsidRPr="00FC020B" w:rsidRDefault="0006527A" w:rsidP="00FC020B">
      <w:pPr>
        <w:tabs>
          <w:tab w:val="left" w:pos="426"/>
        </w:tabs>
        <w:jc w:val="both"/>
        <w:rPr>
          <w:b/>
        </w:rPr>
      </w:pPr>
      <w:r w:rsidRPr="00FC020B">
        <w:rPr>
          <w:b/>
        </w:rPr>
        <w:t xml:space="preserve">Оценка 3 «удовлетворительно» </w:t>
      </w:r>
    </w:p>
    <w:p w:rsidR="0006527A" w:rsidRPr="00FC020B" w:rsidRDefault="0006527A" w:rsidP="00A24A24">
      <w:pPr>
        <w:pStyle w:val="afb"/>
        <w:numPr>
          <w:ilvl w:val="0"/>
          <w:numId w:val="66"/>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Основной вопрос раскрывает, но допускает незначительные ошибки, не проявляет способности логически мыслить.</w:t>
      </w:r>
    </w:p>
    <w:p w:rsidR="0006527A" w:rsidRPr="00FC020B" w:rsidRDefault="0006527A" w:rsidP="00A24A24">
      <w:pPr>
        <w:pStyle w:val="afb"/>
        <w:numPr>
          <w:ilvl w:val="0"/>
          <w:numId w:val="66"/>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Ответ носит в основном репродуктивный характер.</w:t>
      </w:r>
    </w:p>
    <w:p w:rsidR="0006527A" w:rsidRPr="00FC020B" w:rsidRDefault="0006527A" w:rsidP="00A24A24">
      <w:pPr>
        <w:pStyle w:val="afb"/>
        <w:numPr>
          <w:ilvl w:val="0"/>
          <w:numId w:val="66"/>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 xml:space="preserve">Практические работы выполнены </w:t>
      </w:r>
      <w:proofErr w:type="spellStart"/>
      <w:r w:rsidRPr="00FC020B">
        <w:rPr>
          <w:rFonts w:ascii="Times New Roman" w:hAnsi="Times New Roman"/>
          <w:sz w:val="24"/>
          <w:szCs w:val="24"/>
        </w:rPr>
        <w:t>неэстетично</w:t>
      </w:r>
      <w:proofErr w:type="spellEnd"/>
      <w:r w:rsidRPr="00FC020B">
        <w:rPr>
          <w:rFonts w:ascii="Times New Roman" w:hAnsi="Times New Roman"/>
          <w:sz w:val="24"/>
          <w:szCs w:val="24"/>
        </w:rPr>
        <w:t>, небрежно, с ошибками.</w:t>
      </w:r>
    </w:p>
    <w:p w:rsidR="0006527A" w:rsidRPr="00FC020B" w:rsidRDefault="0006527A" w:rsidP="00A24A24">
      <w:pPr>
        <w:pStyle w:val="afb"/>
        <w:numPr>
          <w:ilvl w:val="0"/>
          <w:numId w:val="66"/>
        </w:numPr>
        <w:tabs>
          <w:tab w:val="left" w:pos="426"/>
        </w:tabs>
        <w:spacing w:after="0" w:line="240" w:lineRule="auto"/>
        <w:ind w:left="0" w:firstLine="0"/>
        <w:jc w:val="both"/>
        <w:rPr>
          <w:rFonts w:ascii="Times New Roman" w:hAnsi="Times New Roman"/>
          <w:sz w:val="24"/>
          <w:szCs w:val="24"/>
        </w:rPr>
      </w:pPr>
      <w:r w:rsidRPr="00FC020B">
        <w:rPr>
          <w:rFonts w:ascii="Times New Roman" w:hAnsi="Times New Roman"/>
          <w:sz w:val="24"/>
          <w:szCs w:val="24"/>
        </w:rPr>
        <w:t>Записи в тетради ведутся небрежно, несистематично.</w:t>
      </w:r>
    </w:p>
    <w:p w:rsidR="0006527A" w:rsidRDefault="0006527A" w:rsidP="0006527A">
      <w:pPr>
        <w:pStyle w:val="afb"/>
        <w:tabs>
          <w:tab w:val="left" w:pos="426"/>
        </w:tabs>
        <w:spacing w:after="0" w:line="360" w:lineRule="auto"/>
        <w:ind w:left="0"/>
        <w:jc w:val="both"/>
        <w:rPr>
          <w:rFonts w:ascii="Times New Roman" w:hAnsi="Times New Roman"/>
          <w:sz w:val="28"/>
        </w:rPr>
      </w:pPr>
    </w:p>
    <w:p w:rsidR="00A8256B" w:rsidRPr="002B09BB" w:rsidRDefault="00A8256B" w:rsidP="0006527A">
      <w:pPr>
        <w:pStyle w:val="afb"/>
        <w:tabs>
          <w:tab w:val="left" w:pos="426"/>
        </w:tabs>
        <w:spacing w:after="0" w:line="360" w:lineRule="auto"/>
        <w:ind w:left="0"/>
        <w:jc w:val="both"/>
        <w:rPr>
          <w:rFonts w:ascii="Times New Roman" w:hAnsi="Times New Roman"/>
          <w:sz w:val="28"/>
        </w:rPr>
      </w:pPr>
    </w:p>
    <w:p w:rsidR="0006527A" w:rsidRPr="006441A7" w:rsidRDefault="0006527A" w:rsidP="006441A7">
      <w:pPr>
        <w:ind w:firstLine="709"/>
        <w:jc w:val="center"/>
        <w:rPr>
          <w:b/>
          <w:i/>
        </w:rPr>
      </w:pPr>
    </w:p>
    <w:p w:rsidR="00C30908" w:rsidRPr="006441A7" w:rsidRDefault="00C30908" w:rsidP="006441A7">
      <w:pPr>
        <w:tabs>
          <w:tab w:val="left" w:pos="0"/>
        </w:tabs>
      </w:pPr>
    </w:p>
    <w:p w:rsidR="00C30908" w:rsidRPr="006441A7" w:rsidRDefault="00C30908" w:rsidP="006441A7">
      <w:pPr>
        <w:jc w:val="both"/>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D587C" w:rsidRDefault="00CD587C" w:rsidP="006441A7">
      <w:pPr>
        <w:ind w:firstLine="709"/>
        <w:jc w:val="center"/>
        <w:rPr>
          <w:b/>
        </w:rPr>
      </w:pPr>
    </w:p>
    <w:p w:rsidR="00C30908" w:rsidRPr="00A8256B" w:rsidRDefault="00A8256B" w:rsidP="006441A7">
      <w:pPr>
        <w:ind w:firstLine="709"/>
        <w:jc w:val="center"/>
        <w:rPr>
          <w:b/>
        </w:rPr>
      </w:pPr>
      <w:r w:rsidRPr="00A8256B">
        <w:rPr>
          <w:b/>
        </w:rPr>
        <w:lastRenderedPageBreak/>
        <w:t>6. МЕТОДИЧЕСКОЕ ОБЕСПЕЧЕНИЕ УЧЕБНОГО ПРОЦЕССА</w:t>
      </w:r>
    </w:p>
    <w:p w:rsidR="00A8256B" w:rsidRPr="006441A7" w:rsidRDefault="00A8256B" w:rsidP="006441A7">
      <w:pPr>
        <w:ind w:firstLine="709"/>
        <w:jc w:val="center"/>
        <w:rPr>
          <w:b/>
          <w:i/>
        </w:rPr>
      </w:pPr>
    </w:p>
    <w:p w:rsidR="00A8256B" w:rsidRPr="00B26B61" w:rsidRDefault="00A8256B" w:rsidP="00B26B61">
      <w:pPr>
        <w:pStyle w:val="Body1"/>
        <w:ind w:firstLine="708"/>
        <w:rPr>
          <w:rFonts w:ascii="Times New Roman" w:hAnsi="Times New Roman"/>
          <w:b/>
          <w:color w:val="auto"/>
          <w:szCs w:val="24"/>
          <w:lang w:val="ru-RU"/>
        </w:rPr>
      </w:pPr>
      <w:r w:rsidRPr="00B26B61">
        <w:rPr>
          <w:rFonts w:ascii="Times New Roman" w:hAnsi="Times New Roman"/>
          <w:b/>
          <w:color w:val="auto"/>
          <w:szCs w:val="24"/>
          <w:lang w:val="ru-RU"/>
        </w:rPr>
        <w:t>1.Методические рекомендации педагогическим работникам</w:t>
      </w:r>
    </w:p>
    <w:p w:rsidR="00A8256B" w:rsidRPr="00B26B61" w:rsidRDefault="00A8256B" w:rsidP="00B26B61">
      <w:pPr>
        <w:pStyle w:val="Body1"/>
        <w:rPr>
          <w:rFonts w:ascii="Times New Roman" w:hAnsi="Times New Roman"/>
          <w:b/>
          <w:i/>
          <w:color w:val="auto"/>
          <w:szCs w:val="24"/>
          <w:lang w:val="ru-RU"/>
        </w:rPr>
      </w:pPr>
    </w:p>
    <w:p w:rsidR="00A8256B" w:rsidRPr="00B26B61" w:rsidRDefault="00A8256B" w:rsidP="00B26B61">
      <w:pPr>
        <w:widowControl w:val="0"/>
        <w:shd w:val="clear" w:color="auto" w:fill="FFFFFF"/>
        <w:ind w:firstLine="718"/>
        <w:jc w:val="both"/>
      </w:pPr>
      <w:r w:rsidRPr="00B26B61">
        <w:t>Изучение предмета ведется в соответствии с учебно-тематическим планом. Педагог</w:t>
      </w:r>
      <w:r w:rsidR="00B26B61">
        <w:t>у</w:t>
      </w:r>
      <w:r w:rsidRPr="00B26B61">
        <w:t>,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A8256B" w:rsidRPr="00B26B61" w:rsidRDefault="00A8256B" w:rsidP="00B26B61">
      <w:pPr>
        <w:widowControl w:val="0"/>
        <w:shd w:val="clear" w:color="auto" w:fill="FFFFFF"/>
        <w:ind w:firstLine="718"/>
        <w:jc w:val="both"/>
      </w:pPr>
      <w:r w:rsidRPr="00B26B61">
        <w:t xml:space="preserve">При изучении предмета следует широко использовать знания </w:t>
      </w:r>
      <w:r w:rsidR="00B26B61">
        <w:t>об</w:t>
      </w:r>
      <w:r w:rsidRPr="00B26B61">
        <w:t>уча</w:t>
      </w:r>
      <w:r w:rsidR="00B26B61">
        <w:t>ю</w:t>
      </w:r>
      <w:r w:rsidRPr="00B26B61">
        <w:t>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A8256B" w:rsidRPr="00B26B61" w:rsidRDefault="00A8256B" w:rsidP="00B26B61">
      <w:pPr>
        <w:widowControl w:val="0"/>
        <w:shd w:val="clear" w:color="auto" w:fill="FFFFFF"/>
        <w:ind w:firstLine="718"/>
        <w:jc w:val="both"/>
      </w:pPr>
      <w:r w:rsidRPr="00B26B61">
        <w:t xml:space="preserve">Желательно, чтобы </w:t>
      </w:r>
      <w:r w:rsidR="00B26B61">
        <w:t>об</w:t>
      </w:r>
      <w:r w:rsidRPr="00B26B61">
        <w:t>уча</w:t>
      </w:r>
      <w:r w:rsidR="00B26B61">
        <w:t>ю</w:t>
      </w:r>
      <w:r w:rsidRPr="00B26B61">
        <w:t>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w:t>
      </w:r>
    </w:p>
    <w:p w:rsidR="00A8256B" w:rsidRDefault="00A8256B" w:rsidP="00B26B61">
      <w:pPr>
        <w:widowControl w:val="0"/>
        <w:shd w:val="clear" w:color="auto" w:fill="FFFFFF"/>
        <w:ind w:firstLine="709"/>
        <w:jc w:val="both"/>
      </w:pPr>
      <w:r w:rsidRPr="00B26B61">
        <w:t>Методика преподавания предмета должна опираться на диалогический</w:t>
      </w:r>
      <w:r w:rsidRPr="00B26B61">
        <w:rPr>
          <w:b/>
          <w:bCs/>
        </w:rPr>
        <w:t xml:space="preserve"> </w:t>
      </w:r>
      <w:r w:rsidRPr="00B26B61">
        <w:t>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B26B61" w:rsidRDefault="00B26B61" w:rsidP="00B26B61">
      <w:pPr>
        <w:pStyle w:val="18"/>
        <w:rPr>
          <w:rFonts w:ascii="Times New Roman" w:eastAsia="Times New Roman" w:hAnsi="Times New Roman" w:cs="Times New Roman"/>
          <w:color w:val="auto"/>
          <w:kern w:val="0"/>
          <w:lang w:eastAsia="ru-RU" w:bidi="ar-SA"/>
        </w:rPr>
      </w:pPr>
    </w:p>
    <w:p w:rsidR="00A8256B" w:rsidRDefault="00B26B61" w:rsidP="00B26B61">
      <w:pPr>
        <w:pStyle w:val="18"/>
        <w:ind w:firstLine="708"/>
        <w:rPr>
          <w:rFonts w:ascii="Times New Roman" w:hAnsi="Times New Roman" w:cs="Times New Roman"/>
          <w:b/>
          <w:color w:val="auto"/>
        </w:rPr>
      </w:pPr>
      <w:r w:rsidRPr="00B26B61">
        <w:rPr>
          <w:rFonts w:ascii="Times New Roman" w:eastAsia="Times New Roman" w:hAnsi="Times New Roman" w:cs="Times New Roman"/>
          <w:b/>
          <w:color w:val="auto"/>
          <w:kern w:val="0"/>
          <w:lang w:eastAsia="ru-RU" w:bidi="ar-SA"/>
        </w:rPr>
        <w:t xml:space="preserve">2. </w:t>
      </w:r>
      <w:r w:rsidR="00A8256B" w:rsidRPr="00B26B61">
        <w:rPr>
          <w:rFonts w:ascii="Times New Roman" w:hAnsi="Times New Roman" w:cs="Times New Roman"/>
          <w:b/>
          <w:color w:val="auto"/>
        </w:rPr>
        <w:t xml:space="preserve">Рекомендации по организации самостоятельной работы </w:t>
      </w:r>
      <w:proofErr w:type="gramStart"/>
      <w:r w:rsidR="00A8256B" w:rsidRPr="00B26B61">
        <w:rPr>
          <w:rFonts w:ascii="Times New Roman" w:hAnsi="Times New Roman" w:cs="Times New Roman"/>
          <w:b/>
          <w:color w:val="auto"/>
        </w:rPr>
        <w:t>обучающихся</w:t>
      </w:r>
      <w:proofErr w:type="gramEnd"/>
    </w:p>
    <w:p w:rsidR="00B26B61" w:rsidRPr="00B26B61" w:rsidRDefault="00B26B61" w:rsidP="00B26B61">
      <w:pPr>
        <w:pStyle w:val="18"/>
        <w:ind w:firstLine="708"/>
        <w:rPr>
          <w:rFonts w:ascii="Times New Roman" w:hAnsi="Times New Roman" w:cs="Times New Roman"/>
          <w:b/>
          <w:color w:val="auto"/>
        </w:rPr>
      </w:pPr>
    </w:p>
    <w:p w:rsidR="00A8256B" w:rsidRPr="00B26B61" w:rsidRDefault="00A8256B" w:rsidP="00B26B61">
      <w:pPr>
        <w:pStyle w:val="37"/>
        <w:ind w:left="0" w:firstLine="709"/>
        <w:jc w:val="both"/>
        <w:rPr>
          <w:rFonts w:ascii="Times New Roman" w:eastAsia="Geeza Pro" w:hAnsi="Times New Roman"/>
        </w:rPr>
      </w:pPr>
      <w:r w:rsidRPr="00B26B61">
        <w:rPr>
          <w:rFonts w:ascii="Times New Roman" w:eastAsia="Geeza Pro" w:hAnsi="Times New Roman"/>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w:t>
      </w:r>
      <w:proofErr w:type="gramStart"/>
      <w:r w:rsidRPr="00B26B61">
        <w:rPr>
          <w:rFonts w:ascii="Times New Roman" w:eastAsia="Geeza Pro" w:hAnsi="Times New Roman"/>
        </w:rPr>
        <w:t>работу</w:t>
      </w:r>
      <w:proofErr w:type="gramEnd"/>
      <w:r w:rsidRPr="00B26B61">
        <w:rPr>
          <w:rFonts w:ascii="Times New Roman" w:eastAsia="Geeza Pro" w:hAnsi="Times New Roman"/>
        </w:rPr>
        <w:t xml:space="preserve"> и 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A8256B" w:rsidRPr="00B26B61" w:rsidRDefault="00A8256B" w:rsidP="00B26B61">
      <w:pPr>
        <w:pStyle w:val="37"/>
        <w:ind w:left="0" w:firstLine="709"/>
        <w:jc w:val="both"/>
        <w:rPr>
          <w:rFonts w:ascii="Times New Roman" w:eastAsia="Geeza Pro" w:hAnsi="Times New Roman"/>
        </w:rPr>
      </w:pPr>
      <w:r w:rsidRPr="00B26B61">
        <w:rPr>
          <w:rFonts w:ascii="Times New Roman" w:eastAsia="Geeza Pro" w:hAnsi="Times New Roman"/>
        </w:rPr>
        <w:t>Самостоятельные занятия должны быть регулярными и систематическими.</w:t>
      </w:r>
    </w:p>
    <w:p w:rsidR="00B26B61" w:rsidRDefault="00A8256B" w:rsidP="00B26B61">
      <w:pPr>
        <w:pStyle w:val="37"/>
        <w:widowControl w:val="0"/>
        <w:ind w:left="0" w:firstLine="709"/>
        <w:jc w:val="both"/>
        <w:rPr>
          <w:rFonts w:ascii="Times New Roman" w:hAnsi="Times New Roman"/>
        </w:rPr>
      </w:pPr>
      <w:r w:rsidRPr="00B26B61">
        <w:rPr>
          <w:rFonts w:ascii="Times New Roman" w:hAnsi="Times New Roman"/>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A8256B" w:rsidRPr="00B26B61" w:rsidRDefault="00A8256B" w:rsidP="00B26B61">
      <w:pPr>
        <w:pStyle w:val="37"/>
        <w:widowControl w:val="0"/>
        <w:ind w:left="0" w:firstLine="709"/>
        <w:jc w:val="both"/>
        <w:rPr>
          <w:rFonts w:ascii="Times New Roman" w:hAnsi="Times New Roman"/>
          <w:b/>
        </w:rPr>
      </w:pPr>
      <w:r w:rsidRPr="00B26B61">
        <w:rPr>
          <w:rFonts w:ascii="Times New Roman" w:hAnsi="Times New Roman"/>
          <w:b/>
        </w:rPr>
        <w:t>Виды  внеаудиторной  работы:</w:t>
      </w:r>
    </w:p>
    <w:p w:rsidR="00A8256B" w:rsidRPr="00B26B61" w:rsidRDefault="00A8256B" w:rsidP="00B26B61">
      <w:pPr>
        <w:jc w:val="both"/>
      </w:pPr>
      <w:r w:rsidRPr="00B26B61">
        <w:t>- выполнение  домашнего  задания;</w:t>
      </w:r>
    </w:p>
    <w:p w:rsidR="00A8256B" w:rsidRPr="00B26B61" w:rsidRDefault="00A8256B" w:rsidP="00B26B61">
      <w:pPr>
        <w:jc w:val="both"/>
      </w:pPr>
      <w:r w:rsidRPr="00B26B61">
        <w:t>- подготовка  докладов, рефератов;</w:t>
      </w:r>
    </w:p>
    <w:p w:rsidR="00A8256B" w:rsidRPr="00B26B61" w:rsidRDefault="00A8256B" w:rsidP="00B26B61">
      <w:pPr>
        <w:jc w:val="both"/>
      </w:pPr>
      <w:r w:rsidRPr="00B26B61">
        <w:t>- посещение учреждений культуры (выставок, театров, концертных  залов  и  др.);</w:t>
      </w:r>
    </w:p>
    <w:p w:rsidR="00A8256B" w:rsidRPr="00B26B61" w:rsidRDefault="00A8256B" w:rsidP="00B26B61">
      <w:pPr>
        <w:jc w:val="both"/>
      </w:pPr>
      <w:r w:rsidRPr="00B26B61">
        <w:t>- участие обучающихся в выставках,  творческих мероприятиях и культурно-просветительской деятельности образовательного учреждения и др.</w:t>
      </w:r>
    </w:p>
    <w:p w:rsidR="00A8256B" w:rsidRPr="00B26B61" w:rsidRDefault="00A8256B" w:rsidP="00B26B61">
      <w:pPr>
        <w:shd w:val="clear" w:color="auto" w:fill="FFFFFF"/>
        <w:ind w:firstLine="709"/>
        <w:jc w:val="both"/>
      </w:pPr>
      <w:r w:rsidRPr="00B26B61">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A8256B" w:rsidRPr="00B26B61" w:rsidRDefault="00A8256B" w:rsidP="00B26B61">
      <w:pPr>
        <w:pStyle w:val="37"/>
        <w:ind w:left="0" w:firstLine="696"/>
        <w:jc w:val="both"/>
        <w:rPr>
          <w:rFonts w:ascii="Times New Roman" w:hAnsi="Times New Roman"/>
        </w:rPr>
      </w:pPr>
      <w:r w:rsidRPr="00B26B61">
        <w:rPr>
          <w:rFonts w:ascii="Times New Roman" w:hAnsi="Times New Roman"/>
        </w:rPr>
        <w:t xml:space="preserve">Как форма учебно-воспитательного процесса, самостоятельная работа выполняет несколько функций: </w:t>
      </w:r>
    </w:p>
    <w:p w:rsidR="00A8256B" w:rsidRPr="00B26B61" w:rsidRDefault="00A8256B" w:rsidP="00A24A24">
      <w:pPr>
        <w:pStyle w:val="37"/>
        <w:numPr>
          <w:ilvl w:val="0"/>
          <w:numId w:val="68"/>
        </w:numPr>
        <w:tabs>
          <w:tab w:val="left" w:pos="993"/>
        </w:tabs>
        <w:ind w:left="0" w:firstLine="709"/>
        <w:jc w:val="both"/>
        <w:rPr>
          <w:rFonts w:ascii="Times New Roman" w:hAnsi="Times New Roman"/>
        </w:rPr>
      </w:pPr>
      <w:proofErr w:type="gramStart"/>
      <w:r w:rsidRPr="00B26B61">
        <w:rPr>
          <w:rFonts w:ascii="Times New Roman" w:hAnsi="Times New Roman"/>
        </w:rPr>
        <w:lastRenderedPageBreak/>
        <w:t>образовательную</w:t>
      </w:r>
      <w:proofErr w:type="gramEnd"/>
      <w:r w:rsidRPr="00B26B61">
        <w:rPr>
          <w:rFonts w:ascii="Times New Roman" w:hAnsi="Times New Roman"/>
        </w:rPr>
        <w:t xml:space="preserve"> (систематизация и закрепление знаний учащихся), </w:t>
      </w:r>
    </w:p>
    <w:p w:rsidR="00A8256B" w:rsidRPr="00B26B61" w:rsidRDefault="00A8256B" w:rsidP="00A24A24">
      <w:pPr>
        <w:pStyle w:val="37"/>
        <w:numPr>
          <w:ilvl w:val="0"/>
          <w:numId w:val="68"/>
        </w:numPr>
        <w:tabs>
          <w:tab w:val="left" w:pos="993"/>
        </w:tabs>
        <w:ind w:left="0" w:firstLine="709"/>
        <w:jc w:val="both"/>
        <w:rPr>
          <w:rFonts w:ascii="Times New Roman" w:hAnsi="Times New Roman"/>
        </w:rPr>
      </w:pPr>
      <w:proofErr w:type="gramStart"/>
      <w:r w:rsidRPr="00B26B61">
        <w:rPr>
          <w:rFonts w:ascii="Times New Roman" w:hAnsi="Times New Roman"/>
        </w:rPr>
        <w:t>развивающую</w:t>
      </w:r>
      <w:proofErr w:type="gramEnd"/>
      <w:r w:rsidRPr="00B26B61">
        <w:rPr>
          <w:rFonts w:ascii="Times New Roman" w:hAnsi="Times New Roman"/>
        </w:rPr>
        <w:t xml:space="preserve"> (развитие познавательных способностей учащихся – их внимания, памяти, мышления, речи), </w:t>
      </w:r>
    </w:p>
    <w:p w:rsidR="00A8256B" w:rsidRPr="00B26B61" w:rsidRDefault="00A8256B" w:rsidP="00A24A24">
      <w:pPr>
        <w:pStyle w:val="37"/>
        <w:numPr>
          <w:ilvl w:val="0"/>
          <w:numId w:val="68"/>
        </w:numPr>
        <w:tabs>
          <w:tab w:val="left" w:pos="993"/>
        </w:tabs>
        <w:ind w:left="0" w:firstLine="709"/>
        <w:jc w:val="both"/>
        <w:rPr>
          <w:rFonts w:ascii="Times New Roman" w:hAnsi="Times New Roman"/>
        </w:rPr>
      </w:pPr>
      <w:proofErr w:type="gramStart"/>
      <w:r w:rsidRPr="00B26B61">
        <w:rPr>
          <w:rFonts w:ascii="Times New Roman" w:hAnsi="Times New Roman"/>
        </w:rPr>
        <w:t>воспитательную</w:t>
      </w:r>
      <w:proofErr w:type="gramEnd"/>
      <w:r w:rsidRPr="00B26B61">
        <w:rPr>
          <w:rFonts w:ascii="Times New Roman" w:hAnsi="Times New Roman"/>
        </w:rPr>
        <w:t xml:space="preserve">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A8256B" w:rsidRPr="00B26B61" w:rsidRDefault="00A8256B" w:rsidP="00B26B61">
      <w:pPr>
        <w:pStyle w:val="37"/>
        <w:shd w:val="clear" w:color="auto" w:fill="FFFFFF"/>
        <w:ind w:left="0" w:firstLine="696"/>
        <w:jc w:val="both"/>
        <w:rPr>
          <w:rFonts w:ascii="Times New Roman" w:hAnsi="Times New Roman"/>
        </w:rPr>
      </w:pPr>
      <w:r w:rsidRPr="00B26B61">
        <w:rPr>
          <w:rFonts w:ascii="Times New Roman" w:hAnsi="Times New Roman"/>
        </w:rPr>
        <w:t>Выполнение самостоятельной работы (подготовка  сообщений,  написание  докладов, рефератов) учащихся:</w:t>
      </w:r>
    </w:p>
    <w:p w:rsidR="00A8256B" w:rsidRPr="00B26B61" w:rsidRDefault="00A8256B" w:rsidP="00B26B61">
      <w:pPr>
        <w:pStyle w:val="37"/>
        <w:shd w:val="clear" w:color="auto" w:fill="FFFFFF"/>
        <w:ind w:left="0" w:firstLine="697"/>
        <w:jc w:val="both"/>
        <w:rPr>
          <w:rFonts w:ascii="Times New Roman" w:hAnsi="Times New Roman"/>
        </w:rPr>
      </w:pPr>
      <w:r w:rsidRPr="00B26B61">
        <w:rPr>
          <w:rFonts w:ascii="Times New Roman" w:hAnsi="Times New Roman"/>
        </w:rPr>
        <w:t>- способствует лучшему  усвоению  полученных знаний;</w:t>
      </w:r>
    </w:p>
    <w:p w:rsidR="00A8256B" w:rsidRPr="00B26B61" w:rsidRDefault="00A8256B" w:rsidP="00B26B61">
      <w:pPr>
        <w:shd w:val="clear" w:color="auto" w:fill="FFFFFF"/>
        <w:ind w:firstLine="697"/>
        <w:jc w:val="both"/>
      </w:pPr>
      <w:r w:rsidRPr="00B26B61">
        <w:t xml:space="preserve"> - формирует  потребность в самообразовании, максимально развивает познавательные и творческие способности личности;</w:t>
      </w:r>
    </w:p>
    <w:p w:rsidR="00A8256B" w:rsidRPr="00B26B61" w:rsidRDefault="00A8256B" w:rsidP="00B26B61">
      <w:pPr>
        <w:pStyle w:val="37"/>
        <w:shd w:val="clear" w:color="auto" w:fill="FFFFFF"/>
        <w:ind w:left="0" w:firstLine="697"/>
        <w:jc w:val="both"/>
        <w:rPr>
          <w:rFonts w:ascii="Times New Roman" w:hAnsi="Times New Roman"/>
        </w:rPr>
      </w:pPr>
      <w:r w:rsidRPr="00B26B61">
        <w:rPr>
          <w:rFonts w:ascii="Times New Roman" w:hAnsi="Times New Roman"/>
        </w:rPr>
        <w:t xml:space="preserve">- формирует навыки </w:t>
      </w:r>
      <w:proofErr w:type="gramStart"/>
      <w:r w:rsidRPr="00B26B61">
        <w:rPr>
          <w:rFonts w:ascii="Times New Roman" w:hAnsi="Times New Roman"/>
        </w:rPr>
        <w:t>планирования</w:t>
      </w:r>
      <w:proofErr w:type="gramEnd"/>
      <w:r w:rsidRPr="00B26B61">
        <w:rPr>
          <w:rFonts w:ascii="Times New Roman" w:hAnsi="Times New Roman"/>
        </w:rPr>
        <w:t xml:space="preserve"> и организации учебного времени, расширяет кругозор;</w:t>
      </w:r>
    </w:p>
    <w:p w:rsidR="00A8256B" w:rsidRPr="00B26B61" w:rsidRDefault="00A8256B" w:rsidP="00B26B61">
      <w:pPr>
        <w:pStyle w:val="37"/>
        <w:shd w:val="clear" w:color="auto" w:fill="FFFFFF"/>
        <w:ind w:left="0" w:firstLine="697"/>
        <w:jc w:val="both"/>
        <w:rPr>
          <w:rFonts w:ascii="Times New Roman" w:hAnsi="Times New Roman"/>
        </w:rPr>
      </w:pPr>
      <w:r w:rsidRPr="00B26B61">
        <w:rPr>
          <w:rFonts w:ascii="Times New Roman" w:hAnsi="Times New Roman"/>
        </w:rPr>
        <w:t>- учит правильному сочетанию объема аудиторной и внеаудиторной самостоятельной работы.</w:t>
      </w:r>
    </w:p>
    <w:p w:rsidR="00A8256B" w:rsidRPr="00B26B61" w:rsidRDefault="00A8256B" w:rsidP="00B26B61">
      <w:pPr>
        <w:pStyle w:val="37"/>
        <w:shd w:val="clear" w:color="auto" w:fill="FFFFFF"/>
        <w:ind w:left="0" w:firstLine="11"/>
        <w:jc w:val="both"/>
        <w:rPr>
          <w:rFonts w:ascii="Times New Roman" w:hAnsi="Times New Roman"/>
        </w:rPr>
      </w:pPr>
      <w:r w:rsidRPr="00B26B61">
        <w:rPr>
          <w:rFonts w:ascii="Times New Roman" w:hAnsi="Times New Roman"/>
        </w:rPr>
        <w:t xml:space="preserve"> </w:t>
      </w:r>
      <w:r w:rsidRPr="00B26B61">
        <w:rPr>
          <w:rFonts w:ascii="Times New Roman" w:hAnsi="Times New Roman"/>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A8256B" w:rsidRPr="00B26B61" w:rsidRDefault="00A8256B" w:rsidP="00B26B61">
      <w:pPr>
        <w:pStyle w:val="37"/>
        <w:shd w:val="clear" w:color="auto" w:fill="FFFFFF"/>
        <w:ind w:left="0" w:firstLine="11"/>
        <w:jc w:val="both"/>
        <w:rPr>
          <w:rFonts w:ascii="Times New Roman" w:hAnsi="Times New Roman"/>
        </w:rPr>
      </w:pPr>
      <w:r w:rsidRPr="00B26B61">
        <w:rPr>
          <w:rFonts w:ascii="Times New Roman" w:hAnsi="Times New Roman"/>
        </w:rPr>
        <w:tab/>
        <w:t>Контроль со стороны преподавателя обеспечивает эффективность выполнения учащимися самостоятельной работы.</w:t>
      </w:r>
    </w:p>
    <w:p w:rsidR="00C30908" w:rsidRPr="006441A7" w:rsidRDefault="00C30908" w:rsidP="006441A7">
      <w:pPr>
        <w:ind w:firstLine="709"/>
        <w:jc w:val="center"/>
        <w:rPr>
          <w:b/>
          <w:i/>
        </w:rPr>
      </w:pPr>
    </w:p>
    <w:p w:rsidR="00C30908" w:rsidRDefault="00C30908" w:rsidP="006441A7">
      <w:pPr>
        <w:jc w:val="both"/>
      </w:pPr>
    </w:p>
    <w:p w:rsidR="00B26B61" w:rsidRPr="006441A7" w:rsidRDefault="00B26B61" w:rsidP="006441A7">
      <w:pPr>
        <w:jc w:val="both"/>
      </w:pPr>
    </w:p>
    <w:p w:rsidR="00B26B61" w:rsidRPr="00B26B61" w:rsidRDefault="00B26B61" w:rsidP="00B26B61">
      <w:pPr>
        <w:spacing w:line="360" w:lineRule="auto"/>
        <w:jc w:val="center"/>
        <w:rPr>
          <w:b/>
        </w:rPr>
      </w:pPr>
      <w:r w:rsidRPr="00B26B61">
        <w:rPr>
          <w:b/>
        </w:rPr>
        <w:t>7. СПИСОК ЛИТЕРАТУРЫ И СРЕДСТВ ОБУЧЕНИЯ</w:t>
      </w:r>
    </w:p>
    <w:p w:rsidR="00C30908" w:rsidRPr="006441A7" w:rsidRDefault="00B26B61" w:rsidP="006441A7">
      <w:pPr>
        <w:pStyle w:val="4"/>
      </w:pPr>
      <w:r>
        <w:t>Р</w:t>
      </w:r>
      <w:r w:rsidR="00C30908" w:rsidRPr="006441A7">
        <w:t>екомендуемая литература (основная)</w:t>
      </w:r>
    </w:p>
    <w:p w:rsidR="00C30908" w:rsidRPr="006441A7" w:rsidRDefault="00C30908" w:rsidP="006441A7">
      <w:pPr>
        <w:jc w:val="both"/>
      </w:pPr>
      <w:r w:rsidRPr="006441A7">
        <w:t xml:space="preserve">Бенуа А. Н. Русская школа живописи. М., 1997. </w:t>
      </w:r>
    </w:p>
    <w:p w:rsidR="00C30908" w:rsidRPr="006441A7" w:rsidRDefault="00C30908" w:rsidP="006441A7">
      <w:pPr>
        <w:jc w:val="both"/>
      </w:pPr>
      <w:r w:rsidRPr="006441A7">
        <w:t xml:space="preserve">Всеобщая история искусств. – М., 1960-1966. </w:t>
      </w:r>
    </w:p>
    <w:p w:rsidR="00C30908" w:rsidRPr="006441A7" w:rsidRDefault="00C30908" w:rsidP="006441A7">
      <w:pPr>
        <w:jc w:val="both"/>
      </w:pPr>
      <w:r w:rsidRPr="006441A7">
        <w:t xml:space="preserve">Всеобщая история архитектуры.  Т. 1-12. – М., 1969-1977. </w:t>
      </w:r>
    </w:p>
    <w:p w:rsidR="00C30908" w:rsidRPr="006441A7" w:rsidRDefault="00C30908" w:rsidP="006441A7">
      <w:pPr>
        <w:jc w:val="both"/>
      </w:pPr>
      <w:r w:rsidRPr="006441A7">
        <w:t xml:space="preserve">Западноевропейское искусство. – М., 1993. </w:t>
      </w:r>
    </w:p>
    <w:p w:rsidR="00C30908" w:rsidRPr="006441A7" w:rsidRDefault="00C30908" w:rsidP="006441A7">
      <w:pPr>
        <w:jc w:val="both"/>
      </w:pPr>
      <w:r w:rsidRPr="006441A7">
        <w:t xml:space="preserve">История зарубежного искусства. / </w:t>
      </w:r>
      <w:r w:rsidRPr="006441A7">
        <w:rPr>
          <w:caps/>
        </w:rPr>
        <w:t>п</w:t>
      </w:r>
      <w:r w:rsidRPr="006441A7">
        <w:t xml:space="preserve">од ред. М. Т.  Кузьминой, К. Л. Мальцевой. – М. -Л., 1979. </w:t>
      </w:r>
    </w:p>
    <w:p w:rsidR="00C30908" w:rsidRPr="006441A7" w:rsidRDefault="00C30908" w:rsidP="006441A7">
      <w:pPr>
        <w:jc w:val="both"/>
      </w:pPr>
      <w:r w:rsidRPr="006441A7">
        <w:t xml:space="preserve">История  мирового искусства. – М., 1998. </w:t>
      </w:r>
    </w:p>
    <w:p w:rsidR="00C30908" w:rsidRPr="006441A7" w:rsidRDefault="00C30908" w:rsidP="006441A7">
      <w:pPr>
        <w:jc w:val="both"/>
      </w:pPr>
      <w:r w:rsidRPr="006441A7">
        <w:t xml:space="preserve">История искусства зарубежных стран.   Т. 1-3. – М., 1979-1988. </w:t>
      </w:r>
    </w:p>
    <w:p w:rsidR="00C30908" w:rsidRPr="006441A7" w:rsidRDefault="00C30908" w:rsidP="006441A7">
      <w:pPr>
        <w:jc w:val="both"/>
      </w:pPr>
      <w:r w:rsidRPr="006441A7">
        <w:t xml:space="preserve">История искусства зарубежных стран 17-18 вв. / </w:t>
      </w:r>
      <w:r w:rsidRPr="006441A7">
        <w:rPr>
          <w:caps/>
        </w:rPr>
        <w:t>п</w:t>
      </w:r>
      <w:r w:rsidRPr="006441A7">
        <w:t xml:space="preserve">од ред. </w:t>
      </w:r>
      <w:proofErr w:type="spellStart"/>
      <w:r w:rsidRPr="006441A7">
        <w:t>Раздольской</w:t>
      </w:r>
      <w:proofErr w:type="spellEnd"/>
      <w:r w:rsidRPr="006441A7">
        <w:t xml:space="preserve"> В. И. – М., 1988.   </w:t>
      </w:r>
    </w:p>
    <w:p w:rsidR="00C30908" w:rsidRPr="006441A7" w:rsidRDefault="00C30908" w:rsidP="006441A7">
      <w:pPr>
        <w:jc w:val="both"/>
      </w:pPr>
      <w:r w:rsidRPr="006441A7">
        <w:t xml:space="preserve">История искусства народов СССР. Т. 1-9. 1960-1977. / </w:t>
      </w:r>
      <w:r w:rsidRPr="006441A7">
        <w:rPr>
          <w:caps/>
        </w:rPr>
        <w:t>п</w:t>
      </w:r>
      <w:r w:rsidRPr="006441A7">
        <w:t xml:space="preserve">од ред. Б. В. </w:t>
      </w:r>
      <w:proofErr w:type="spellStart"/>
      <w:r w:rsidRPr="006441A7">
        <w:t>Веймарна</w:t>
      </w:r>
      <w:proofErr w:type="spellEnd"/>
      <w:r w:rsidRPr="006441A7">
        <w:t xml:space="preserve">. </w:t>
      </w:r>
    </w:p>
    <w:p w:rsidR="00C30908" w:rsidRPr="006441A7" w:rsidRDefault="00C30908" w:rsidP="006441A7">
      <w:pPr>
        <w:jc w:val="both"/>
      </w:pPr>
      <w:r w:rsidRPr="006441A7">
        <w:t>История русского искусства. /</w:t>
      </w:r>
      <w:r w:rsidRPr="006441A7">
        <w:rPr>
          <w:caps/>
        </w:rPr>
        <w:t>п</w:t>
      </w:r>
      <w:r w:rsidRPr="006441A7">
        <w:t xml:space="preserve">од ред. И. Э. Грабаря, В. С. </w:t>
      </w:r>
      <w:proofErr w:type="spellStart"/>
      <w:r w:rsidRPr="006441A7">
        <w:t>Кеменова</w:t>
      </w:r>
      <w:proofErr w:type="spellEnd"/>
      <w:r w:rsidRPr="006441A7">
        <w:t xml:space="preserve"> и  В. Н. Лазарева. Т. 1 - 13. – М., 1953-69. </w:t>
      </w:r>
    </w:p>
    <w:p w:rsidR="00C30908" w:rsidRPr="006441A7" w:rsidRDefault="00C30908" w:rsidP="006441A7">
      <w:pPr>
        <w:jc w:val="both"/>
      </w:pPr>
      <w:r w:rsidRPr="006441A7">
        <w:t>История русского искусства</w:t>
      </w:r>
      <w:proofErr w:type="gramStart"/>
      <w:r w:rsidRPr="006441A7">
        <w:t xml:space="preserve"> /</w:t>
      </w:r>
      <w:r w:rsidRPr="006441A7">
        <w:rPr>
          <w:caps/>
        </w:rPr>
        <w:t>п</w:t>
      </w:r>
      <w:proofErr w:type="gramEnd"/>
      <w:r w:rsidRPr="006441A7">
        <w:t xml:space="preserve">од ред. – М. М. Раковой и </w:t>
      </w:r>
      <w:proofErr w:type="spellStart"/>
      <w:r w:rsidRPr="006441A7">
        <w:t>И</w:t>
      </w:r>
      <w:proofErr w:type="spellEnd"/>
      <w:r w:rsidRPr="006441A7">
        <w:t xml:space="preserve">. В. Рязанцева. Т. 1, 2. – М., 1991. </w:t>
      </w:r>
    </w:p>
    <w:p w:rsidR="00C30908" w:rsidRPr="006441A7" w:rsidRDefault="00C30908" w:rsidP="006441A7">
      <w:pPr>
        <w:jc w:val="both"/>
      </w:pPr>
      <w:r w:rsidRPr="006441A7">
        <w:t xml:space="preserve">История русской архитектуры. / </w:t>
      </w:r>
      <w:r w:rsidRPr="006441A7">
        <w:rPr>
          <w:caps/>
        </w:rPr>
        <w:t>п</w:t>
      </w:r>
      <w:r w:rsidRPr="006441A7">
        <w:t>од ред.  Ю. Ф. Ушакова. – СПб</w:t>
      </w:r>
      <w:proofErr w:type="gramStart"/>
      <w:r w:rsidRPr="006441A7">
        <w:t xml:space="preserve">., </w:t>
      </w:r>
      <w:proofErr w:type="gramEnd"/>
      <w:r w:rsidRPr="006441A7">
        <w:t xml:space="preserve">1994. </w:t>
      </w:r>
    </w:p>
    <w:p w:rsidR="00C30908" w:rsidRPr="006441A7" w:rsidRDefault="00C30908" w:rsidP="006441A7">
      <w:pPr>
        <w:jc w:val="both"/>
      </w:pPr>
      <w:r w:rsidRPr="006441A7">
        <w:t xml:space="preserve">Дмитриева Н. А. Краткая история искусств. – М., 2004. </w:t>
      </w:r>
    </w:p>
    <w:p w:rsidR="00C30908" w:rsidRPr="006441A7" w:rsidRDefault="00C30908" w:rsidP="006441A7">
      <w:pPr>
        <w:jc w:val="both"/>
      </w:pPr>
      <w:r w:rsidRPr="006441A7">
        <w:t xml:space="preserve">Ильина Т. В. История искусств. Западноевропейское искусство. – М., 1993. </w:t>
      </w:r>
    </w:p>
    <w:p w:rsidR="00C30908" w:rsidRPr="006441A7" w:rsidRDefault="00C30908" w:rsidP="006441A7">
      <w:pPr>
        <w:jc w:val="both"/>
      </w:pPr>
      <w:r w:rsidRPr="006441A7">
        <w:t xml:space="preserve">Ильина Т. В. История искусств. Отечественное искусство. – М., 2003. </w:t>
      </w:r>
    </w:p>
    <w:p w:rsidR="00C30908" w:rsidRPr="006441A7" w:rsidRDefault="00C30908" w:rsidP="006441A7">
      <w:pPr>
        <w:jc w:val="both"/>
      </w:pPr>
      <w:r w:rsidRPr="006441A7">
        <w:t xml:space="preserve">Малая история искусств. – М., Дрезден, 1970-1991. </w:t>
      </w:r>
    </w:p>
    <w:p w:rsidR="00C30908" w:rsidRPr="006441A7" w:rsidRDefault="00C30908" w:rsidP="006441A7">
      <w:pPr>
        <w:jc w:val="both"/>
      </w:pPr>
      <w:r w:rsidRPr="006441A7">
        <w:t xml:space="preserve">Памятники мирового искусства. – М, 1982. </w:t>
      </w:r>
    </w:p>
    <w:p w:rsidR="00C30908" w:rsidRPr="006441A7" w:rsidRDefault="00C30908" w:rsidP="006441A7">
      <w:pPr>
        <w:jc w:val="both"/>
      </w:pPr>
      <w:r w:rsidRPr="006441A7">
        <w:t xml:space="preserve">Абрамова З. А. Палеолитическое искусство на территории СССР. – М. -Л. 1962. </w:t>
      </w:r>
    </w:p>
    <w:p w:rsidR="00C30908" w:rsidRPr="006441A7" w:rsidRDefault="00C30908" w:rsidP="006441A7">
      <w:pPr>
        <w:jc w:val="both"/>
      </w:pPr>
      <w:proofErr w:type="spellStart"/>
      <w:r w:rsidRPr="006441A7">
        <w:t>Бозунова</w:t>
      </w:r>
      <w:proofErr w:type="spellEnd"/>
      <w:r w:rsidRPr="006441A7">
        <w:t xml:space="preserve"> И. В. Искусство первобытного общества. Ч. 1,2. – Л., 1978. </w:t>
      </w:r>
    </w:p>
    <w:p w:rsidR="00C30908" w:rsidRPr="006441A7" w:rsidRDefault="00C30908" w:rsidP="006441A7">
      <w:pPr>
        <w:jc w:val="both"/>
      </w:pPr>
      <w:r w:rsidRPr="006441A7">
        <w:lastRenderedPageBreak/>
        <w:t xml:space="preserve">Древнее искусство. Памятники палеолита, неолита. Сборник ГЭ. Альбом. </w:t>
      </w:r>
      <w:proofErr w:type="gramStart"/>
      <w:r w:rsidRPr="006441A7">
        <w:t>–Л</w:t>
      </w:r>
      <w:proofErr w:type="gramEnd"/>
      <w:r w:rsidRPr="006441A7">
        <w:t xml:space="preserve">., 1973. </w:t>
      </w:r>
    </w:p>
    <w:p w:rsidR="00C30908" w:rsidRPr="006441A7" w:rsidRDefault="00C30908" w:rsidP="006441A7">
      <w:pPr>
        <w:jc w:val="both"/>
      </w:pPr>
      <w:r w:rsidRPr="006441A7">
        <w:t xml:space="preserve">История зарубежного искусства. Т. 1. – М. -Л., 1979. </w:t>
      </w:r>
    </w:p>
    <w:p w:rsidR="00C30908" w:rsidRPr="006441A7" w:rsidRDefault="00C30908" w:rsidP="006441A7">
      <w:pPr>
        <w:jc w:val="both"/>
      </w:pPr>
      <w:proofErr w:type="spellStart"/>
      <w:r w:rsidRPr="006441A7">
        <w:t>Мириманов</w:t>
      </w:r>
      <w:proofErr w:type="spellEnd"/>
      <w:r w:rsidRPr="006441A7">
        <w:t xml:space="preserve"> В. Б. Первобытное и традиционное искусство. Малая история искусств. М, 1973. </w:t>
      </w:r>
    </w:p>
    <w:p w:rsidR="00C30908" w:rsidRPr="006441A7" w:rsidRDefault="00C30908" w:rsidP="006441A7">
      <w:pPr>
        <w:jc w:val="both"/>
      </w:pPr>
      <w:proofErr w:type="spellStart"/>
      <w:r w:rsidRPr="006441A7">
        <w:t>Савватеев</w:t>
      </w:r>
      <w:proofErr w:type="spellEnd"/>
      <w:r w:rsidRPr="006441A7">
        <w:t xml:space="preserve"> Ю. С.  Рисунки на скалах.  Петрозаводск, 1967. </w:t>
      </w:r>
    </w:p>
    <w:p w:rsidR="00C30908" w:rsidRPr="006441A7" w:rsidRDefault="00C30908" w:rsidP="006441A7">
      <w:pPr>
        <w:jc w:val="both"/>
      </w:pPr>
      <w:proofErr w:type="spellStart"/>
      <w:r w:rsidRPr="006441A7">
        <w:t>Доманский</w:t>
      </w:r>
      <w:proofErr w:type="spellEnd"/>
      <w:r w:rsidRPr="006441A7">
        <w:t xml:space="preserve"> Я. В.  Художественная бронза Кавказа.  1984. </w:t>
      </w:r>
    </w:p>
    <w:p w:rsidR="00C30908" w:rsidRPr="006441A7" w:rsidRDefault="00C30908" w:rsidP="006441A7">
      <w:pPr>
        <w:jc w:val="both"/>
      </w:pPr>
      <w:r w:rsidRPr="006441A7">
        <w:t xml:space="preserve">Дмитриева Н. А.  Искусство Древнего мира. – М., 1989. </w:t>
      </w:r>
    </w:p>
    <w:p w:rsidR="00C30908" w:rsidRPr="006441A7" w:rsidRDefault="00C30908" w:rsidP="006441A7">
      <w:pPr>
        <w:jc w:val="both"/>
      </w:pPr>
      <w:r w:rsidRPr="006441A7">
        <w:t xml:space="preserve">Любимов Л.  Искусство Древнего </w:t>
      </w:r>
      <w:proofErr w:type="spellStart"/>
      <w:r w:rsidRPr="006441A7">
        <w:t>мира</w:t>
      </w:r>
      <w:proofErr w:type="gramStart"/>
      <w:r w:rsidRPr="006441A7">
        <w:t>,М</w:t>
      </w:r>
      <w:proofErr w:type="spellEnd"/>
      <w:proofErr w:type="gramEnd"/>
      <w:r w:rsidRPr="006441A7">
        <w:t xml:space="preserve">., 1989. </w:t>
      </w:r>
    </w:p>
    <w:p w:rsidR="00C30908" w:rsidRPr="006441A7" w:rsidRDefault="00C30908" w:rsidP="006441A7">
      <w:pPr>
        <w:jc w:val="both"/>
      </w:pPr>
      <w:proofErr w:type="spellStart"/>
      <w:r w:rsidRPr="006441A7">
        <w:t>Матье</w:t>
      </w:r>
      <w:proofErr w:type="spellEnd"/>
      <w:r w:rsidRPr="006441A7">
        <w:t xml:space="preserve"> М. Э.  Искусство Древнего Египта, – М. -Л., 1961. </w:t>
      </w:r>
    </w:p>
    <w:p w:rsidR="00C30908" w:rsidRPr="006441A7" w:rsidRDefault="00C30908" w:rsidP="006441A7">
      <w:pPr>
        <w:jc w:val="both"/>
      </w:pPr>
      <w:r w:rsidRPr="006441A7">
        <w:t xml:space="preserve">Памятники мирового искусства.  Искусство Древнего Востока. – М., 1968. </w:t>
      </w:r>
    </w:p>
    <w:p w:rsidR="00C30908" w:rsidRPr="006441A7" w:rsidRDefault="00C30908" w:rsidP="006441A7">
      <w:pPr>
        <w:jc w:val="both"/>
      </w:pPr>
      <w:proofErr w:type="spellStart"/>
      <w:r w:rsidRPr="006441A7">
        <w:t>Флиттнер</w:t>
      </w:r>
      <w:proofErr w:type="spellEnd"/>
      <w:r w:rsidRPr="006441A7">
        <w:t xml:space="preserve"> Н. Д.  История искусства Древнего Востока.  Т. 1-2.  – Л., 1947. </w:t>
      </w:r>
    </w:p>
    <w:p w:rsidR="00C30908" w:rsidRPr="006441A7" w:rsidRDefault="00C30908" w:rsidP="006441A7">
      <w:pPr>
        <w:jc w:val="both"/>
      </w:pPr>
      <w:r w:rsidRPr="006441A7">
        <w:t xml:space="preserve">Виппер Б. Р.  Искусство Древней Греции. – М., 1972. </w:t>
      </w:r>
    </w:p>
    <w:p w:rsidR="00C30908" w:rsidRPr="006441A7" w:rsidRDefault="00C30908" w:rsidP="006441A7">
      <w:pPr>
        <w:jc w:val="both"/>
      </w:pPr>
      <w:proofErr w:type="spellStart"/>
      <w:r w:rsidRPr="006441A7">
        <w:t>Вощинина</w:t>
      </w:r>
      <w:proofErr w:type="spellEnd"/>
      <w:r w:rsidRPr="006441A7">
        <w:t xml:space="preserve"> А. И.  Римский портрет.  – Л., 1974. </w:t>
      </w:r>
    </w:p>
    <w:p w:rsidR="00C30908" w:rsidRPr="006441A7" w:rsidRDefault="00C30908" w:rsidP="006441A7">
      <w:pPr>
        <w:jc w:val="both"/>
      </w:pPr>
      <w:proofErr w:type="spellStart"/>
      <w:r w:rsidRPr="006441A7">
        <w:t>Колпинский</w:t>
      </w:r>
      <w:proofErr w:type="spellEnd"/>
      <w:r w:rsidRPr="006441A7">
        <w:t xml:space="preserve"> Ю. Д.  Скульптура Древней Эллады. – М., 1963. </w:t>
      </w:r>
    </w:p>
    <w:p w:rsidR="00C30908" w:rsidRPr="006441A7" w:rsidRDefault="00C30908" w:rsidP="006441A7">
      <w:pPr>
        <w:jc w:val="both"/>
      </w:pPr>
      <w:r w:rsidRPr="006441A7">
        <w:t xml:space="preserve">Полевой В. М.  Искусство Греции. – М., 1984. </w:t>
      </w:r>
    </w:p>
    <w:p w:rsidR="00C30908" w:rsidRPr="006441A7" w:rsidRDefault="00C30908" w:rsidP="006441A7">
      <w:pPr>
        <w:jc w:val="both"/>
      </w:pPr>
      <w:r w:rsidRPr="006441A7">
        <w:t xml:space="preserve">Ривкин Б. И.  Античное искусство.  Малая история искусства. – М., 1972. </w:t>
      </w:r>
    </w:p>
    <w:p w:rsidR="00C30908" w:rsidRPr="006441A7" w:rsidRDefault="00C30908" w:rsidP="006441A7">
      <w:pPr>
        <w:jc w:val="both"/>
      </w:pPr>
      <w:r w:rsidRPr="006441A7">
        <w:t xml:space="preserve">Соколов Г. И.  Искусство Древнего Рима. – М., 1971. </w:t>
      </w:r>
    </w:p>
    <w:p w:rsidR="00C30908" w:rsidRPr="006441A7" w:rsidRDefault="00C30908" w:rsidP="006441A7">
      <w:pPr>
        <w:jc w:val="both"/>
      </w:pPr>
      <w:r w:rsidRPr="006441A7">
        <w:t xml:space="preserve">Соколов Г. И.  Искусство этрусков. – М., 2002. </w:t>
      </w:r>
    </w:p>
    <w:p w:rsidR="00C30908" w:rsidRPr="006441A7" w:rsidRDefault="00C30908" w:rsidP="006441A7">
      <w:pPr>
        <w:jc w:val="both"/>
      </w:pPr>
      <w:r w:rsidRPr="006441A7">
        <w:t xml:space="preserve">Сидорова Н. А.  Искусство Эгейского мира. – М., 1975. </w:t>
      </w:r>
    </w:p>
    <w:p w:rsidR="00C30908" w:rsidRPr="006441A7" w:rsidRDefault="00C30908" w:rsidP="006441A7">
      <w:pPr>
        <w:jc w:val="both"/>
      </w:pPr>
      <w:proofErr w:type="spellStart"/>
      <w:r w:rsidRPr="006441A7">
        <w:t>Нессельштраус</w:t>
      </w:r>
      <w:proofErr w:type="spellEnd"/>
      <w:r w:rsidRPr="006441A7">
        <w:t xml:space="preserve"> Ц. Г. Искусство Западной Европы, 1964. </w:t>
      </w:r>
    </w:p>
    <w:p w:rsidR="00C30908" w:rsidRPr="006441A7" w:rsidRDefault="00C30908" w:rsidP="006441A7">
      <w:pPr>
        <w:jc w:val="both"/>
      </w:pPr>
      <w:proofErr w:type="spellStart"/>
      <w:r w:rsidRPr="006441A7">
        <w:t>Нессельштраус</w:t>
      </w:r>
      <w:proofErr w:type="spellEnd"/>
      <w:r w:rsidRPr="006441A7">
        <w:t xml:space="preserve"> Ц. Г. Искусство раннего Средневековья.  Новая история искусств.  СПб, 2000. </w:t>
      </w:r>
    </w:p>
    <w:p w:rsidR="00C30908" w:rsidRPr="006441A7" w:rsidRDefault="00C30908" w:rsidP="006441A7">
      <w:pPr>
        <w:jc w:val="both"/>
      </w:pPr>
      <w:r w:rsidRPr="006441A7">
        <w:t xml:space="preserve">Тяжелов В. Н. Искусство средних веков в Западной и Центральной Европе. Малая история искусств.  1981. </w:t>
      </w:r>
    </w:p>
    <w:p w:rsidR="00C30908" w:rsidRPr="006441A7" w:rsidRDefault="00C30908" w:rsidP="006441A7">
      <w:pPr>
        <w:jc w:val="both"/>
      </w:pPr>
      <w:r w:rsidRPr="006441A7">
        <w:t xml:space="preserve">Галина </w:t>
      </w:r>
      <w:proofErr w:type="spellStart"/>
      <w:r w:rsidRPr="006441A7">
        <w:t>Колпакова</w:t>
      </w:r>
      <w:proofErr w:type="spellEnd"/>
      <w:r w:rsidRPr="006441A7">
        <w:t xml:space="preserve">. Искусство Византии. Ранний и средний периоды. Новая история </w:t>
      </w:r>
      <w:proofErr w:type="spellStart"/>
      <w:r w:rsidRPr="006441A7">
        <w:t>искусств</w:t>
      </w:r>
      <w:proofErr w:type="gramStart"/>
      <w:r w:rsidRPr="006441A7">
        <w:t>.С</w:t>
      </w:r>
      <w:proofErr w:type="gramEnd"/>
      <w:r w:rsidRPr="006441A7">
        <w:t>Пб</w:t>
      </w:r>
      <w:proofErr w:type="spellEnd"/>
      <w:r w:rsidRPr="006441A7">
        <w:t xml:space="preserve">. , 2004. </w:t>
      </w:r>
    </w:p>
    <w:p w:rsidR="00C30908" w:rsidRPr="006441A7" w:rsidRDefault="00C30908" w:rsidP="006441A7">
      <w:pPr>
        <w:jc w:val="both"/>
      </w:pPr>
      <w:r w:rsidRPr="006441A7">
        <w:t xml:space="preserve">Галина </w:t>
      </w:r>
      <w:proofErr w:type="spellStart"/>
      <w:r w:rsidRPr="006441A7">
        <w:t>Колпакова</w:t>
      </w:r>
      <w:proofErr w:type="spellEnd"/>
      <w:r w:rsidRPr="006441A7">
        <w:t>.  Искусство Византии.  Поздний период.  Новая история искусств. СПб</w:t>
      </w:r>
      <w:proofErr w:type="gramStart"/>
      <w:r w:rsidRPr="006441A7">
        <w:t xml:space="preserve">., </w:t>
      </w:r>
      <w:proofErr w:type="gramEnd"/>
      <w:r w:rsidRPr="006441A7">
        <w:t xml:space="preserve">2004. </w:t>
      </w:r>
    </w:p>
    <w:p w:rsidR="00C30908" w:rsidRPr="006441A7" w:rsidRDefault="00C30908" w:rsidP="006441A7">
      <w:pPr>
        <w:jc w:val="both"/>
      </w:pPr>
      <w:r w:rsidRPr="006441A7">
        <w:t xml:space="preserve">Алпатов М. В.  Древнерусская иконопись. – М., 1974. </w:t>
      </w:r>
    </w:p>
    <w:p w:rsidR="00C30908" w:rsidRPr="006441A7" w:rsidRDefault="00C30908" w:rsidP="006441A7">
      <w:pPr>
        <w:jc w:val="both"/>
      </w:pPr>
      <w:r w:rsidRPr="006441A7">
        <w:t xml:space="preserve">Алпатов М. В.  Андрей Рублев. – М., 1972. </w:t>
      </w:r>
    </w:p>
    <w:p w:rsidR="00C30908" w:rsidRPr="006441A7" w:rsidRDefault="00C30908" w:rsidP="006441A7">
      <w:pPr>
        <w:jc w:val="both"/>
      </w:pPr>
      <w:r w:rsidRPr="006441A7">
        <w:t xml:space="preserve">Ананьева Т. А.  Симон Ушаков.  – Л., 1972. </w:t>
      </w:r>
    </w:p>
    <w:p w:rsidR="00C30908" w:rsidRPr="006441A7" w:rsidRDefault="00C30908" w:rsidP="006441A7">
      <w:pPr>
        <w:jc w:val="both"/>
      </w:pPr>
      <w:r w:rsidRPr="006441A7">
        <w:t xml:space="preserve">Барская Н. А.  Сюжеты и образы древнерусской живописи. – М., 1993.  </w:t>
      </w:r>
    </w:p>
    <w:p w:rsidR="00C30908" w:rsidRPr="006441A7" w:rsidRDefault="00C30908" w:rsidP="006441A7">
      <w:pPr>
        <w:jc w:val="both"/>
      </w:pPr>
      <w:r w:rsidRPr="006441A7">
        <w:t xml:space="preserve">Бобров Ю. Г.  Основы иконографии древнерусской живописи. СПб. ,1995. </w:t>
      </w:r>
    </w:p>
    <w:p w:rsidR="00C30908" w:rsidRPr="006441A7" w:rsidRDefault="00C30908" w:rsidP="006441A7">
      <w:pPr>
        <w:jc w:val="both"/>
      </w:pPr>
      <w:r w:rsidRPr="006441A7">
        <w:t xml:space="preserve">Брюсова В. Г.  Русская живопись XVII века. – М., 1984. </w:t>
      </w:r>
    </w:p>
    <w:p w:rsidR="00C30908" w:rsidRPr="006441A7" w:rsidRDefault="00C30908" w:rsidP="006441A7">
      <w:pPr>
        <w:jc w:val="both"/>
      </w:pPr>
      <w:proofErr w:type="spellStart"/>
      <w:r w:rsidRPr="006441A7">
        <w:t>Вздорнов</w:t>
      </w:r>
      <w:proofErr w:type="spellEnd"/>
      <w:r w:rsidRPr="006441A7">
        <w:t xml:space="preserve"> Г. И.  Феофан Грек. – М., 1983. </w:t>
      </w:r>
    </w:p>
    <w:p w:rsidR="00C30908" w:rsidRPr="006441A7" w:rsidRDefault="00C30908" w:rsidP="006441A7">
      <w:pPr>
        <w:jc w:val="both"/>
      </w:pPr>
      <w:r w:rsidRPr="006441A7">
        <w:t xml:space="preserve">Демина Н. А.  Андрей Рублев и художники его круга. – М., 1972. </w:t>
      </w:r>
    </w:p>
    <w:p w:rsidR="00C30908" w:rsidRPr="006441A7" w:rsidRDefault="00C30908" w:rsidP="006441A7">
      <w:pPr>
        <w:jc w:val="both"/>
      </w:pPr>
      <w:r w:rsidRPr="006441A7">
        <w:t xml:space="preserve">Данилова И. Е.  Фрески Ферапонтова монастыря.  Альбом. – М., 1970.  </w:t>
      </w:r>
    </w:p>
    <w:p w:rsidR="00C30908" w:rsidRPr="006441A7" w:rsidRDefault="00C30908" w:rsidP="006441A7">
      <w:pPr>
        <w:jc w:val="both"/>
      </w:pPr>
      <w:r w:rsidRPr="006441A7">
        <w:t xml:space="preserve">Лазарев В. Н.  Феофан Грек и его школа. – М., 1961.  </w:t>
      </w:r>
    </w:p>
    <w:p w:rsidR="00C30908" w:rsidRPr="006441A7" w:rsidRDefault="00C30908" w:rsidP="006441A7">
      <w:pPr>
        <w:jc w:val="both"/>
      </w:pPr>
      <w:r w:rsidRPr="006441A7">
        <w:t xml:space="preserve">Лазарев В. Н.  Древнерусские мозаики  и фрески. – М., 1973. </w:t>
      </w:r>
    </w:p>
    <w:p w:rsidR="00C30908" w:rsidRPr="006441A7" w:rsidRDefault="00C30908" w:rsidP="006441A7">
      <w:pPr>
        <w:jc w:val="both"/>
      </w:pPr>
      <w:r w:rsidRPr="006441A7">
        <w:t xml:space="preserve">Лившиц Л. И.  Русское искусство X-XVII веков. – М., 2000. </w:t>
      </w:r>
    </w:p>
    <w:p w:rsidR="00C30908" w:rsidRPr="006441A7" w:rsidRDefault="00C30908" w:rsidP="006441A7">
      <w:pPr>
        <w:jc w:val="both"/>
      </w:pPr>
      <w:r w:rsidRPr="006441A7">
        <w:t xml:space="preserve">Любимов Л. Д.  Искусство Древней Руси. – М., 1974. </w:t>
      </w:r>
    </w:p>
    <w:p w:rsidR="00C30908" w:rsidRPr="006441A7" w:rsidRDefault="00C30908" w:rsidP="006441A7">
      <w:pPr>
        <w:jc w:val="both"/>
      </w:pPr>
      <w:proofErr w:type="spellStart"/>
      <w:r w:rsidRPr="006441A7">
        <w:t>Раппопорт</w:t>
      </w:r>
      <w:proofErr w:type="spellEnd"/>
      <w:r w:rsidRPr="006441A7">
        <w:t xml:space="preserve"> П. А.  Древнерусская архитектура.  СПб, 1993. </w:t>
      </w:r>
    </w:p>
    <w:p w:rsidR="00C30908" w:rsidRPr="006441A7" w:rsidRDefault="00C30908" w:rsidP="006441A7">
      <w:pPr>
        <w:jc w:val="both"/>
      </w:pPr>
      <w:r w:rsidRPr="006441A7">
        <w:t xml:space="preserve">Смирнова Э. С.  Московская икона XIV-XVII веков.  – Л., 1988. </w:t>
      </w:r>
    </w:p>
    <w:p w:rsidR="00C30908" w:rsidRPr="006441A7" w:rsidRDefault="00C30908" w:rsidP="006441A7">
      <w:pPr>
        <w:jc w:val="both"/>
      </w:pPr>
      <w:r w:rsidRPr="006441A7">
        <w:t xml:space="preserve">Успенский Л. А.  Богословие иконы. – М., 2001. </w:t>
      </w:r>
    </w:p>
    <w:p w:rsidR="00C30908" w:rsidRPr="006441A7" w:rsidRDefault="00C30908" w:rsidP="006441A7">
      <w:pPr>
        <w:jc w:val="both"/>
      </w:pPr>
      <w:proofErr w:type="spellStart"/>
      <w:r w:rsidRPr="006441A7">
        <w:t>Бенеш</w:t>
      </w:r>
      <w:proofErr w:type="spellEnd"/>
      <w:r w:rsidRPr="006441A7">
        <w:t xml:space="preserve"> О.  Искусство Северного Возрождения. – М., 1973.  </w:t>
      </w:r>
    </w:p>
    <w:p w:rsidR="00C30908" w:rsidRPr="006441A7" w:rsidRDefault="00C30908" w:rsidP="006441A7">
      <w:pPr>
        <w:jc w:val="both"/>
      </w:pPr>
      <w:r w:rsidRPr="006441A7">
        <w:t xml:space="preserve">Вазари Джорджо.  Жизнеописания наиболее знаменитых живописцев, ваятелей и зодчих эпохи Возрождения.  – СПб. , 1992. </w:t>
      </w:r>
    </w:p>
    <w:p w:rsidR="00C30908" w:rsidRPr="006441A7" w:rsidRDefault="00C30908" w:rsidP="006441A7">
      <w:pPr>
        <w:jc w:val="both"/>
      </w:pPr>
      <w:r w:rsidRPr="006441A7">
        <w:t xml:space="preserve">Виппер Б. Р.  Итальянский Ренессанс XIII- XVI веков.  Т. 1-2. – М., 1977. </w:t>
      </w:r>
    </w:p>
    <w:p w:rsidR="00C30908" w:rsidRPr="006441A7" w:rsidRDefault="00C30908" w:rsidP="006441A7">
      <w:pPr>
        <w:jc w:val="both"/>
      </w:pPr>
      <w:r w:rsidRPr="006441A7">
        <w:t xml:space="preserve">Гершензон-Чегодаева Н. – М.  Нидерландский портрет XV в. – М., 1972. </w:t>
      </w:r>
    </w:p>
    <w:p w:rsidR="00C30908" w:rsidRPr="006441A7" w:rsidRDefault="00C30908" w:rsidP="006441A7">
      <w:pPr>
        <w:jc w:val="both"/>
      </w:pPr>
      <w:r w:rsidRPr="006441A7">
        <w:t xml:space="preserve">Даниэль С. М.  Нидерландская живопись: Две ветви одной  кроны.  – СПб. , 2001. </w:t>
      </w:r>
    </w:p>
    <w:p w:rsidR="00C30908" w:rsidRPr="006441A7" w:rsidRDefault="00C30908" w:rsidP="006441A7">
      <w:pPr>
        <w:jc w:val="both"/>
      </w:pPr>
      <w:r w:rsidRPr="006441A7">
        <w:t xml:space="preserve">Дворжак М.  История итальянского искусства в эпоху Возрождения.  Т. 1-2,М., 1978. </w:t>
      </w:r>
    </w:p>
    <w:p w:rsidR="00C30908" w:rsidRPr="006441A7" w:rsidRDefault="00C30908" w:rsidP="006441A7">
      <w:pPr>
        <w:jc w:val="both"/>
      </w:pPr>
      <w:r w:rsidRPr="006441A7">
        <w:t xml:space="preserve">Дунаев Г. С.  </w:t>
      </w:r>
      <w:proofErr w:type="spellStart"/>
      <w:r w:rsidRPr="006441A7">
        <w:t>Сандро</w:t>
      </w:r>
      <w:proofErr w:type="spellEnd"/>
      <w:r w:rsidRPr="006441A7">
        <w:t xml:space="preserve"> Боттичелли. – М., 1977.  </w:t>
      </w:r>
    </w:p>
    <w:p w:rsidR="00C30908" w:rsidRPr="006441A7" w:rsidRDefault="00C30908" w:rsidP="006441A7">
      <w:pPr>
        <w:jc w:val="both"/>
      </w:pPr>
      <w:r w:rsidRPr="006441A7">
        <w:lastRenderedPageBreak/>
        <w:t xml:space="preserve">История зарубежного искусства.  Под ред.  М. Т.  Кузьминой, Н. Л.  Мальцевой. – М., 1980. </w:t>
      </w:r>
    </w:p>
    <w:p w:rsidR="00C30908" w:rsidRPr="006441A7" w:rsidRDefault="00C30908" w:rsidP="006441A7">
      <w:pPr>
        <w:jc w:val="both"/>
      </w:pPr>
      <w:r w:rsidRPr="006441A7">
        <w:t xml:space="preserve">Муратов П. П.  Образы Италии.  Т. 1-III. – М., 1994. </w:t>
      </w:r>
    </w:p>
    <w:p w:rsidR="00C30908" w:rsidRPr="006441A7" w:rsidRDefault="00C30908" w:rsidP="006441A7">
      <w:pPr>
        <w:jc w:val="both"/>
      </w:pPr>
      <w:r w:rsidRPr="006441A7">
        <w:t xml:space="preserve">Никулин Н. Н.  Золотой век.  Нидерландская живопись XV в. – М., 1999. </w:t>
      </w:r>
    </w:p>
    <w:p w:rsidR="00C30908" w:rsidRPr="006441A7" w:rsidRDefault="00C30908" w:rsidP="006441A7">
      <w:pPr>
        <w:jc w:val="both"/>
      </w:pPr>
      <w:r w:rsidRPr="006441A7">
        <w:t xml:space="preserve">Прилуцкая Т. И.  Живопись итальянского Возрождения. – М., 1995. </w:t>
      </w:r>
    </w:p>
    <w:p w:rsidR="00C30908" w:rsidRPr="006441A7" w:rsidRDefault="00C30908" w:rsidP="006441A7">
      <w:pPr>
        <w:jc w:val="both"/>
      </w:pPr>
      <w:r w:rsidRPr="006441A7">
        <w:t xml:space="preserve">Смирнова И. А.  Монументальная живопись итальянского Возрождения. – М., 1987.  </w:t>
      </w:r>
    </w:p>
    <w:p w:rsidR="00C30908" w:rsidRPr="006441A7" w:rsidRDefault="00C30908" w:rsidP="006441A7">
      <w:pPr>
        <w:jc w:val="both"/>
      </w:pPr>
      <w:r w:rsidRPr="006441A7">
        <w:t xml:space="preserve">Степанов Александр. Искусство эпохи Возрождения. Италия XIV-XV века. Новая история искусств.  – СПб. , 2003. </w:t>
      </w:r>
      <w:r w:rsidRPr="006441A7">
        <w:tab/>
      </w:r>
    </w:p>
    <w:p w:rsidR="00C30908" w:rsidRPr="006441A7" w:rsidRDefault="00C30908" w:rsidP="006441A7">
      <w:pPr>
        <w:jc w:val="both"/>
      </w:pPr>
      <w:r w:rsidRPr="006441A7">
        <w:t>Рафаэль Санти (вступит</w:t>
      </w:r>
      <w:proofErr w:type="gramStart"/>
      <w:r w:rsidRPr="006441A7">
        <w:t>.</w:t>
      </w:r>
      <w:proofErr w:type="gramEnd"/>
      <w:r w:rsidRPr="006441A7">
        <w:t xml:space="preserve"> </w:t>
      </w:r>
      <w:proofErr w:type="gramStart"/>
      <w:r w:rsidRPr="006441A7">
        <w:t>с</w:t>
      </w:r>
      <w:proofErr w:type="gramEnd"/>
      <w:r w:rsidRPr="006441A7">
        <w:t xml:space="preserve">татья М. И. </w:t>
      </w:r>
      <w:proofErr w:type="spellStart"/>
      <w:r w:rsidRPr="006441A7">
        <w:t>Боженковой</w:t>
      </w:r>
      <w:proofErr w:type="spellEnd"/>
      <w:r w:rsidRPr="006441A7">
        <w:t xml:space="preserve">, А. Н.  Рощина). – СПб, 1994. </w:t>
      </w:r>
    </w:p>
    <w:p w:rsidR="00C30908" w:rsidRPr="006441A7" w:rsidRDefault="00C30908" w:rsidP="006441A7">
      <w:pPr>
        <w:jc w:val="both"/>
      </w:pPr>
      <w:r w:rsidRPr="006441A7">
        <w:t xml:space="preserve">Бернини.  Альбом.  Текст М.  </w:t>
      </w:r>
      <w:proofErr w:type="spellStart"/>
      <w:r w:rsidRPr="006441A7">
        <w:t>Буссальи</w:t>
      </w:r>
      <w:proofErr w:type="spellEnd"/>
      <w:r w:rsidRPr="006441A7">
        <w:t xml:space="preserve">. – М., 2000. </w:t>
      </w:r>
    </w:p>
    <w:p w:rsidR="00C30908" w:rsidRPr="006441A7" w:rsidRDefault="00C30908" w:rsidP="006441A7">
      <w:pPr>
        <w:jc w:val="both"/>
      </w:pPr>
      <w:r w:rsidRPr="006441A7">
        <w:t xml:space="preserve">Виппер Б. Р.  Проблема реализма в итальянской живописи XVII-XVIII вв. – М., 1966. </w:t>
      </w:r>
    </w:p>
    <w:p w:rsidR="00C30908" w:rsidRPr="006441A7" w:rsidRDefault="00C30908" w:rsidP="006441A7">
      <w:pPr>
        <w:jc w:val="both"/>
      </w:pPr>
      <w:r w:rsidRPr="006441A7">
        <w:t xml:space="preserve">Виппер Б. Р.  Очерки голландской живописи эпохи расцвета. – М., 1962. </w:t>
      </w:r>
    </w:p>
    <w:p w:rsidR="00C30908" w:rsidRPr="006441A7" w:rsidRDefault="00C30908" w:rsidP="006441A7">
      <w:pPr>
        <w:jc w:val="both"/>
      </w:pPr>
      <w:proofErr w:type="spellStart"/>
      <w:r w:rsidRPr="006441A7">
        <w:t>Грицай</w:t>
      </w:r>
      <w:proofErr w:type="spellEnd"/>
      <w:r w:rsidRPr="006441A7">
        <w:t xml:space="preserve"> Н. И.  Фламандская живопись XVII века. Очерк-путеводитель. – Л., 1989. </w:t>
      </w:r>
    </w:p>
    <w:p w:rsidR="00C30908" w:rsidRPr="006441A7" w:rsidRDefault="00C30908" w:rsidP="006441A7">
      <w:pPr>
        <w:jc w:val="both"/>
      </w:pPr>
      <w:proofErr w:type="spellStart"/>
      <w:r w:rsidRPr="006441A7">
        <w:t>Каптерева</w:t>
      </w:r>
      <w:proofErr w:type="spellEnd"/>
      <w:r w:rsidRPr="006441A7">
        <w:t xml:space="preserve"> Т. П. , Быков В.  Искусство Франции XVII века. – М., 1969. </w:t>
      </w:r>
    </w:p>
    <w:p w:rsidR="00C30908" w:rsidRPr="006441A7" w:rsidRDefault="00C30908" w:rsidP="006441A7">
      <w:pPr>
        <w:jc w:val="both"/>
      </w:pPr>
      <w:r w:rsidRPr="006441A7">
        <w:t xml:space="preserve">Левина И. М.  Искусство Испании XVI-XVII вв. – М., 1966. </w:t>
      </w:r>
    </w:p>
    <w:p w:rsidR="00C30908" w:rsidRPr="006441A7" w:rsidRDefault="00C30908" w:rsidP="006441A7">
      <w:pPr>
        <w:jc w:val="both"/>
      </w:pPr>
      <w:r w:rsidRPr="006441A7">
        <w:t xml:space="preserve">Прусс И. Е.  Западноевропейское  искусство XVII века.  Малая история искусств.  – М., 1974. </w:t>
      </w:r>
    </w:p>
    <w:p w:rsidR="00C30908" w:rsidRPr="006441A7" w:rsidRDefault="00C30908" w:rsidP="006441A7">
      <w:pPr>
        <w:jc w:val="both"/>
      </w:pPr>
      <w:proofErr w:type="spellStart"/>
      <w:r w:rsidRPr="006441A7">
        <w:t>Ротенберг</w:t>
      </w:r>
      <w:proofErr w:type="spellEnd"/>
      <w:r w:rsidRPr="006441A7">
        <w:t xml:space="preserve"> Е. И.  Западноевропейское искусство XVII века. – М., 1971. </w:t>
      </w:r>
    </w:p>
    <w:p w:rsidR="00C30908" w:rsidRPr="006441A7" w:rsidRDefault="00C30908" w:rsidP="006441A7">
      <w:pPr>
        <w:jc w:val="both"/>
      </w:pPr>
      <w:proofErr w:type="spellStart"/>
      <w:r w:rsidRPr="006441A7">
        <w:t>Ротенберг</w:t>
      </w:r>
      <w:proofErr w:type="spellEnd"/>
      <w:r w:rsidRPr="006441A7">
        <w:t xml:space="preserve"> Е. И.  Голландское искусство XVII века. – М., 1972. </w:t>
      </w:r>
    </w:p>
    <w:p w:rsidR="00C30908" w:rsidRPr="006441A7" w:rsidRDefault="00C30908" w:rsidP="006441A7">
      <w:pPr>
        <w:jc w:val="both"/>
      </w:pPr>
      <w:r w:rsidRPr="006441A7">
        <w:t xml:space="preserve">Якимович А. Новое время. Искусство и культура XVII-XVIII веков. Новая история искусства. – СПб. , 2004. </w:t>
      </w:r>
    </w:p>
    <w:p w:rsidR="00C30908" w:rsidRPr="006441A7" w:rsidRDefault="00C30908" w:rsidP="006441A7">
      <w:pPr>
        <w:jc w:val="both"/>
      </w:pPr>
      <w:r w:rsidRPr="006441A7">
        <w:t xml:space="preserve">Виппер Б. Р.  Проблема реализма в итальянской живописи XVII-XVIII вв. </w:t>
      </w:r>
      <w:proofErr w:type="gramStart"/>
      <w:r w:rsidRPr="006441A7">
        <w:t>–М</w:t>
      </w:r>
      <w:proofErr w:type="gramEnd"/>
      <w:r w:rsidRPr="006441A7">
        <w:t xml:space="preserve">., 1966. </w:t>
      </w:r>
    </w:p>
    <w:p w:rsidR="00C30908" w:rsidRPr="006441A7" w:rsidRDefault="00C30908" w:rsidP="006441A7">
      <w:pPr>
        <w:jc w:val="both"/>
      </w:pPr>
      <w:r w:rsidRPr="006441A7">
        <w:t xml:space="preserve">Золотов Ю. Н. Французский портрет XVIII века. – М., 1968. </w:t>
      </w:r>
    </w:p>
    <w:p w:rsidR="00C30908" w:rsidRPr="006441A7" w:rsidRDefault="00C30908" w:rsidP="006441A7">
      <w:pPr>
        <w:jc w:val="both"/>
      </w:pPr>
      <w:r w:rsidRPr="006441A7">
        <w:t xml:space="preserve">Итальянская живопись XVII-XVIII вв.  Альбом. – М., 1961. </w:t>
      </w:r>
    </w:p>
    <w:p w:rsidR="00C30908" w:rsidRPr="006441A7" w:rsidRDefault="00C30908" w:rsidP="006441A7">
      <w:pPr>
        <w:jc w:val="both"/>
      </w:pPr>
      <w:r w:rsidRPr="006441A7">
        <w:t xml:space="preserve">Кантор А. М. и др. Искусство XVIII века.  Малая история искусств. – М., 1977.  </w:t>
      </w:r>
    </w:p>
    <w:p w:rsidR="00C30908" w:rsidRPr="006441A7" w:rsidRDefault="00C30908" w:rsidP="006441A7">
      <w:pPr>
        <w:jc w:val="both"/>
      </w:pPr>
      <w:r w:rsidRPr="006441A7">
        <w:t xml:space="preserve">Кожина Е. Ф. искусство Франции XVIII века.  – Л., 1971. </w:t>
      </w:r>
    </w:p>
    <w:p w:rsidR="00C30908" w:rsidRPr="006441A7" w:rsidRDefault="00C30908" w:rsidP="006441A7">
      <w:pPr>
        <w:jc w:val="both"/>
      </w:pPr>
      <w:r w:rsidRPr="006441A7">
        <w:t xml:space="preserve">Лившиц Н. А., Зернов Б. А, Воронихина Л. Н. Искусство XVII в. Малая история искусств. – М., Дрезден, 1976. </w:t>
      </w:r>
    </w:p>
    <w:p w:rsidR="00C30908" w:rsidRPr="006441A7" w:rsidRDefault="00C30908" w:rsidP="006441A7">
      <w:pPr>
        <w:jc w:val="both"/>
      </w:pPr>
      <w:r w:rsidRPr="006441A7">
        <w:t xml:space="preserve">Березина В. – М. Французская живопись первой половины и середины XIX века в Эрмитаже. – Л., 1983. </w:t>
      </w:r>
    </w:p>
    <w:p w:rsidR="00C30908" w:rsidRPr="006441A7" w:rsidRDefault="00C30908" w:rsidP="006441A7">
      <w:pPr>
        <w:jc w:val="both"/>
      </w:pPr>
      <w:r w:rsidRPr="006441A7">
        <w:t>История искусства стран Западной Европы от Возрождения до начала ХХ века.  Кн. 1.  Искусство XIX века.  Франция.  Испания</w:t>
      </w:r>
      <w:proofErr w:type="gramStart"/>
      <w:r w:rsidRPr="006441A7">
        <w:t>.</w:t>
      </w:r>
      <w:proofErr w:type="gramEnd"/>
      <w:r w:rsidRPr="006441A7">
        <w:t xml:space="preserve">  (</w:t>
      </w:r>
      <w:proofErr w:type="gramStart"/>
      <w:r w:rsidRPr="006441A7">
        <w:t>п</w:t>
      </w:r>
      <w:proofErr w:type="gramEnd"/>
      <w:r w:rsidRPr="006441A7">
        <w:t xml:space="preserve">од ред.  И. Е.  </w:t>
      </w:r>
      <w:proofErr w:type="spellStart"/>
      <w:r w:rsidRPr="006441A7">
        <w:t>Ротенберга</w:t>
      </w:r>
      <w:proofErr w:type="spellEnd"/>
      <w:r w:rsidRPr="006441A7">
        <w:t xml:space="preserve">).  – СПб. , 2003. </w:t>
      </w:r>
    </w:p>
    <w:p w:rsidR="00C30908" w:rsidRPr="006441A7" w:rsidRDefault="00C30908" w:rsidP="006441A7">
      <w:pPr>
        <w:jc w:val="both"/>
      </w:pPr>
      <w:r w:rsidRPr="006441A7">
        <w:t>История искусства стран Западной Европы от Возрождения до начала ХХ века.  Кн. 2.  Искусство XIX века.  Германия. Австрия</w:t>
      </w:r>
      <w:proofErr w:type="gramStart"/>
      <w:r w:rsidRPr="006441A7">
        <w:t>.</w:t>
      </w:r>
      <w:proofErr w:type="gramEnd"/>
      <w:r w:rsidRPr="006441A7">
        <w:t xml:space="preserve">  (</w:t>
      </w:r>
      <w:proofErr w:type="gramStart"/>
      <w:r w:rsidRPr="006441A7">
        <w:t>п</w:t>
      </w:r>
      <w:proofErr w:type="gramEnd"/>
      <w:r w:rsidRPr="006441A7">
        <w:t xml:space="preserve">од ред.  И. Е.  </w:t>
      </w:r>
      <w:proofErr w:type="spellStart"/>
      <w:r w:rsidRPr="006441A7">
        <w:t>Ротенберга</w:t>
      </w:r>
      <w:proofErr w:type="spellEnd"/>
      <w:r w:rsidRPr="006441A7">
        <w:t xml:space="preserve">).  – СПб. , 2004. </w:t>
      </w:r>
    </w:p>
    <w:p w:rsidR="00C30908" w:rsidRPr="006441A7" w:rsidRDefault="00C30908" w:rsidP="006441A7">
      <w:pPr>
        <w:jc w:val="both"/>
      </w:pPr>
      <w:r w:rsidRPr="006441A7">
        <w:t>История искусства стран Западной Европы от Возрождения до начала ХХ века.  Кн. 3.  Искусство XIX века. Англия. Скандинавские страны. Восточная Европа</w:t>
      </w:r>
      <w:proofErr w:type="gramStart"/>
      <w:r w:rsidRPr="006441A7">
        <w:t>.</w:t>
      </w:r>
      <w:proofErr w:type="gramEnd"/>
      <w:r w:rsidRPr="006441A7">
        <w:t xml:space="preserve"> (</w:t>
      </w:r>
      <w:proofErr w:type="gramStart"/>
      <w:r w:rsidRPr="006441A7">
        <w:t>п</w:t>
      </w:r>
      <w:proofErr w:type="gramEnd"/>
      <w:r w:rsidRPr="006441A7">
        <w:t xml:space="preserve">од ред.  И. Е.  </w:t>
      </w:r>
      <w:proofErr w:type="spellStart"/>
      <w:r w:rsidRPr="006441A7">
        <w:t>Ротенберга</w:t>
      </w:r>
      <w:proofErr w:type="spellEnd"/>
      <w:r w:rsidRPr="006441A7">
        <w:t xml:space="preserve">).  – СПб. , 2004. </w:t>
      </w:r>
    </w:p>
    <w:p w:rsidR="00C30908" w:rsidRPr="006441A7" w:rsidRDefault="00C30908" w:rsidP="006441A7">
      <w:pPr>
        <w:jc w:val="both"/>
      </w:pPr>
      <w:r w:rsidRPr="006441A7">
        <w:t xml:space="preserve">Калитина Н. Н.  Французское изобразительное искусство конца XVIII-ХХ веков.   – Л., 1990. </w:t>
      </w:r>
    </w:p>
    <w:p w:rsidR="00C30908" w:rsidRPr="006441A7" w:rsidRDefault="00C30908" w:rsidP="006441A7">
      <w:pPr>
        <w:jc w:val="both"/>
      </w:pPr>
      <w:r w:rsidRPr="006441A7">
        <w:t xml:space="preserve">Калитина  Н. Н.  Французский портрет XIX века.   – Л., 1985.  </w:t>
      </w:r>
    </w:p>
    <w:p w:rsidR="00C30908" w:rsidRPr="006441A7" w:rsidRDefault="00C30908" w:rsidP="006441A7">
      <w:pPr>
        <w:jc w:val="both"/>
      </w:pPr>
      <w:r w:rsidRPr="006441A7">
        <w:t xml:space="preserve">Калитина Н. Н.  Эпоха реализма во французской живописи XIX века.  – Л., 1972. </w:t>
      </w:r>
    </w:p>
    <w:p w:rsidR="00C30908" w:rsidRPr="006441A7" w:rsidRDefault="00C30908" w:rsidP="006441A7">
      <w:pPr>
        <w:jc w:val="both"/>
      </w:pPr>
      <w:proofErr w:type="spellStart"/>
      <w:r w:rsidRPr="006441A7">
        <w:t>Костеневич</w:t>
      </w:r>
      <w:proofErr w:type="spellEnd"/>
      <w:r w:rsidRPr="006441A7">
        <w:t xml:space="preserve"> А. Г.  </w:t>
      </w:r>
      <w:proofErr w:type="gramStart"/>
      <w:r w:rsidRPr="006441A7">
        <w:t>От</w:t>
      </w:r>
      <w:proofErr w:type="gramEnd"/>
      <w:r w:rsidRPr="006441A7">
        <w:t xml:space="preserve"> </w:t>
      </w:r>
      <w:proofErr w:type="gramStart"/>
      <w:r w:rsidRPr="006441A7">
        <w:t>Моне</w:t>
      </w:r>
      <w:proofErr w:type="gramEnd"/>
      <w:r w:rsidRPr="006441A7">
        <w:t xml:space="preserve"> до Пикассо: французская живопись  второй половины XIX- начала  XX века в Эрмитаже.  – Л., 1989. </w:t>
      </w:r>
    </w:p>
    <w:p w:rsidR="00C30908" w:rsidRPr="006441A7" w:rsidRDefault="00C30908" w:rsidP="006441A7">
      <w:pPr>
        <w:jc w:val="both"/>
      </w:pPr>
      <w:r w:rsidRPr="006441A7">
        <w:t xml:space="preserve">Прокофьев В. Н.  Гойя в искусстве романтической эпохи. – М., 1983. </w:t>
      </w:r>
    </w:p>
    <w:p w:rsidR="00C30908" w:rsidRPr="006441A7" w:rsidRDefault="00C30908" w:rsidP="006441A7">
      <w:pPr>
        <w:jc w:val="both"/>
      </w:pPr>
      <w:r w:rsidRPr="006441A7">
        <w:t xml:space="preserve">Прокофьев В. Н.  Постимпрессионизм.  Альбом. – М., 1973. </w:t>
      </w:r>
    </w:p>
    <w:p w:rsidR="00C30908" w:rsidRPr="006441A7" w:rsidRDefault="00C30908" w:rsidP="006441A7">
      <w:pPr>
        <w:jc w:val="both"/>
      </w:pPr>
      <w:proofErr w:type="spellStart"/>
      <w:r w:rsidRPr="006441A7">
        <w:t>Раздольская</w:t>
      </w:r>
      <w:proofErr w:type="spellEnd"/>
      <w:r w:rsidRPr="006441A7">
        <w:t xml:space="preserve"> В. И.  Искусство Франции второй половины XIX  в.   – Л., 1981. </w:t>
      </w:r>
    </w:p>
    <w:p w:rsidR="00C30908" w:rsidRPr="006441A7" w:rsidRDefault="00C30908" w:rsidP="006441A7">
      <w:pPr>
        <w:jc w:val="both"/>
      </w:pPr>
      <w:proofErr w:type="spellStart"/>
      <w:r w:rsidRPr="006441A7">
        <w:t>Ревалд</w:t>
      </w:r>
      <w:proofErr w:type="spellEnd"/>
      <w:r w:rsidRPr="006441A7">
        <w:t xml:space="preserve"> Дж.   История импрессионизма.  – Л.</w:t>
      </w:r>
      <w:proofErr w:type="gramStart"/>
      <w:r w:rsidRPr="006441A7">
        <w:t xml:space="preserve"> ;</w:t>
      </w:r>
      <w:proofErr w:type="gramEnd"/>
      <w:r w:rsidRPr="006441A7">
        <w:t xml:space="preserve">М., 1959. </w:t>
      </w:r>
    </w:p>
    <w:p w:rsidR="00C30908" w:rsidRPr="006441A7" w:rsidRDefault="00C30908" w:rsidP="006441A7">
      <w:pPr>
        <w:jc w:val="both"/>
      </w:pPr>
      <w:proofErr w:type="spellStart"/>
      <w:r w:rsidRPr="006441A7">
        <w:t>Ревалд</w:t>
      </w:r>
      <w:proofErr w:type="spellEnd"/>
      <w:r w:rsidRPr="006441A7">
        <w:t xml:space="preserve"> Дж.   Постимпрессионизм.  – Л.</w:t>
      </w:r>
      <w:proofErr w:type="gramStart"/>
      <w:r w:rsidRPr="006441A7">
        <w:t xml:space="preserve"> ;</w:t>
      </w:r>
      <w:proofErr w:type="gramEnd"/>
      <w:r w:rsidRPr="006441A7">
        <w:t xml:space="preserve">М., 1962. </w:t>
      </w:r>
    </w:p>
    <w:p w:rsidR="00C30908" w:rsidRPr="006441A7" w:rsidRDefault="00C30908" w:rsidP="006441A7">
      <w:pPr>
        <w:jc w:val="both"/>
      </w:pPr>
      <w:r w:rsidRPr="006441A7">
        <w:t xml:space="preserve">Французская живопись XIX века.  Альбом.  Автор вступительной статьи и  составитель В. Н.  Березина.  – Л., 1972. </w:t>
      </w:r>
    </w:p>
    <w:p w:rsidR="00C30908" w:rsidRPr="006441A7" w:rsidRDefault="00C30908" w:rsidP="006441A7">
      <w:pPr>
        <w:jc w:val="both"/>
      </w:pPr>
      <w:r w:rsidRPr="006441A7">
        <w:t xml:space="preserve">Чегодаев А. Д.  Импрессионисты.  Альбом. – М., 1971. </w:t>
      </w:r>
    </w:p>
    <w:p w:rsidR="00C30908" w:rsidRPr="006441A7" w:rsidRDefault="00C30908" w:rsidP="006441A7">
      <w:pPr>
        <w:jc w:val="both"/>
      </w:pPr>
      <w:r w:rsidRPr="006441A7">
        <w:t xml:space="preserve">Яворская Н. В.  Западноевропейское искусство XIX века. – М., 1963. </w:t>
      </w:r>
    </w:p>
    <w:p w:rsidR="00C30908" w:rsidRPr="006441A7" w:rsidRDefault="00C30908" w:rsidP="006441A7">
      <w:pPr>
        <w:jc w:val="both"/>
      </w:pPr>
      <w:r w:rsidRPr="006441A7">
        <w:lastRenderedPageBreak/>
        <w:t xml:space="preserve">Бобринская Е. А.  Футуризм. – М., 2000. </w:t>
      </w:r>
    </w:p>
    <w:p w:rsidR="00C30908" w:rsidRPr="006441A7" w:rsidRDefault="00C30908" w:rsidP="006441A7">
      <w:pPr>
        <w:jc w:val="both"/>
      </w:pPr>
      <w:r w:rsidRPr="006441A7">
        <w:t xml:space="preserve">Герман Михаил. Модернизм. Искусство первой половины ХХ века. Новая история искусств.  – СПб. , 2003. </w:t>
      </w:r>
    </w:p>
    <w:p w:rsidR="00C30908" w:rsidRPr="006441A7" w:rsidRDefault="00C30908" w:rsidP="006441A7">
      <w:pPr>
        <w:jc w:val="both"/>
      </w:pPr>
      <w:r w:rsidRPr="006441A7">
        <w:t xml:space="preserve">Герман М. Ю.  Парижская школа. – М., 2003. </w:t>
      </w:r>
    </w:p>
    <w:p w:rsidR="00C30908" w:rsidRPr="006441A7" w:rsidRDefault="00C30908" w:rsidP="006441A7">
      <w:pPr>
        <w:jc w:val="both"/>
      </w:pPr>
      <w:proofErr w:type="spellStart"/>
      <w:r w:rsidRPr="006441A7">
        <w:t>Горяинов</w:t>
      </w:r>
      <w:proofErr w:type="spellEnd"/>
      <w:r w:rsidRPr="006441A7">
        <w:t xml:space="preserve"> В. В.  Современное искусство. – М., 1971. </w:t>
      </w:r>
    </w:p>
    <w:p w:rsidR="00C30908" w:rsidRPr="006441A7" w:rsidRDefault="00C30908" w:rsidP="006441A7">
      <w:pPr>
        <w:jc w:val="both"/>
      </w:pPr>
      <w:proofErr w:type="spellStart"/>
      <w:r w:rsidRPr="006441A7">
        <w:t>Едике</w:t>
      </w:r>
      <w:proofErr w:type="spellEnd"/>
      <w:r w:rsidRPr="006441A7">
        <w:t xml:space="preserve"> Ю.  История современной архитектуры. – М., 1972. </w:t>
      </w:r>
    </w:p>
    <w:p w:rsidR="00C30908" w:rsidRPr="006441A7" w:rsidRDefault="00C30908" w:rsidP="006441A7">
      <w:pPr>
        <w:jc w:val="both"/>
      </w:pPr>
      <w:r w:rsidRPr="006441A7">
        <w:t xml:space="preserve">Иконников А. В.  Зарубежная архитектура. – М., 1982. </w:t>
      </w:r>
    </w:p>
    <w:p w:rsidR="00C30908" w:rsidRPr="006441A7" w:rsidRDefault="00C30908" w:rsidP="006441A7">
      <w:pPr>
        <w:jc w:val="both"/>
      </w:pPr>
      <w:r w:rsidRPr="006441A7">
        <w:t xml:space="preserve">Кантор А. М.  Изобразительное искусство ХХ века. – М., 1973. </w:t>
      </w:r>
    </w:p>
    <w:p w:rsidR="00C30908" w:rsidRPr="006441A7" w:rsidRDefault="00C30908" w:rsidP="006441A7">
      <w:pPr>
        <w:jc w:val="both"/>
      </w:pPr>
      <w:proofErr w:type="spellStart"/>
      <w:r w:rsidRPr="006441A7">
        <w:t>Крючкова</w:t>
      </w:r>
      <w:proofErr w:type="spellEnd"/>
      <w:r w:rsidRPr="006441A7">
        <w:t xml:space="preserve"> В. А.  Кубизм.  Орфизм.  Пуризм.  Альбом. – М., 2000. </w:t>
      </w:r>
    </w:p>
    <w:p w:rsidR="00C30908" w:rsidRPr="006441A7" w:rsidRDefault="00C30908" w:rsidP="006441A7">
      <w:pPr>
        <w:jc w:val="both"/>
      </w:pPr>
      <w:r w:rsidRPr="006441A7">
        <w:t xml:space="preserve">Куликова И. С.  Сюрреализм в искусстве. – М., 1970. </w:t>
      </w:r>
    </w:p>
    <w:p w:rsidR="00C30908" w:rsidRPr="006441A7" w:rsidRDefault="00C30908" w:rsidP="006441A7">
      <w:pPr>
        <w:jc w:val="both"/>
      </w:pPr>
      <w:r w:rsidRPr="006441A7">
        <w:t xml:space="preserve">Куликова И. С.  Экспрессионизм в искусстве. – М., 1978. </w:t>
      </w:r>
    </w:p>
    <w:p w:rsidR="00C30908" w:rsidRPr="006441A7" w:rsidRDefault="00C30908" w:rsidP="006441A7">
      <w:pPr>
        <w:jc w:val="both"/>
      </w:pPr>
      <w:r w:rsidRPr="006441A7">
        <w:t xml:space="preserve">Куликова И. С.  Философия и искусство модернизма. – М., 1980. </w:t>
      </w:r>
    </w:p>
    <w:p w:rsidR="00C30908" w:rsidRPr="006441A7" w:rsidRDefault="00C30908" w:rsidP="006441A7">
      <w:pPr>
        <w:jc w:val="both"/>
      </w:pPr>
      <w:proofErr w:type="spellStart"/>
      <w:r w:rsidRPr="006441A7">
        <w:t>Лемари</w:t>
      </w:r>
      <w:proofErr w:type="spellEnd"/>
      <w:r w:rsidRPr="006441A7">
        <w:t xml:space="preserve"> Ж.  Фовизм: Альбом.  Париж, 1995. </w:t>
      </w:r>
    </w:p>
    <w:p w:rsidR="00C30908" w:rsidRPr="006441A7" w:rsidRDefault="00C30908" w:rsidP="006441A7">
      <w:pPr>
        <w:jc w:val="both"/>
      </w:pPr>
      <w:r w:rsidRPr="006441A7">
        <w:t xml:space="preserve">Лесли Р.  Поп-арт: Новое поколение стиля.  Минск, 1998. </w:t>
      </w:r>
    </w:p>
    <w:p w:rsidR="00C30908" w:rsidRPr="006441A7" w:rsidRDefault="00C30908" w:rsidP="006441A7">
      <w:pPr>
        <w:jc w:val="both"/>
      </w:pPr>
      <w:r w:rsidRPr="006441A7">
        <w:t xml:space="preserve">Лесли Р.  Сюрреализм: Мечта о революции.  </w:t>
      </w:r>
      <w:proofErr w:type="spellStart"/>
      <w:r w:rsidRPr="006441A7">
        <w:t>Минск</w:t>
      </w:r>
      <w:proofErr w:type="gramStart"/>
      <w:r w:rsidRPr="006441A7">
        <w:t>,М</w:t>
      </w:r>
      <w:proofErr w:type="spellEnd"/>
      <w:proofErr w:type="gramEnd"/>
      <w:r w:rsidRPr="006441A7">
        <w:t xml:space="preserve">., Киев, 1998. </w:t>
      </w:r>
    </w:p>
    <w:p w:rsidR="00C30908" w:rsidRPr="006441A7" w:rsidRDefault="00C30908" w:rsidP="006441A7">
      <w:pPr>
        <w:jc w:val="both"/>
      </w:pPr>
      <w:r w:rsidRPr="006441A7">
        <w:t xml:space="preserve">Модернизм.  Анализ и критика основных направлений. – М., 1973. </w:t>
      </w:r>
    </w:p>
    <w:p w:rsidR="00C30908" w:rsidRPr="006441A7" w:rsidRDefault="00C30908" w:rsidP="006441A7">
      <w:pPr>
        <w:jc w:val="both"/>
      </w:pPr>
      <w:proofErr w:type="spellStart"/>
      <w:r w:rsidRPr="006441A7">
        <w:t>Рейнгардт</w:t>
      </w:r>
      <w:proofErr w:type="spellEnd"/>
      <w:r w:rsidRPr="006441A7">
        <w:t xml:space="preserve"> Л. Я.   Современное западное искусство.  Борьба идей. – М., 1983.  </w:t>
      </w:r>
    </w:p>
    <w:p w:rsidR="00C30908" w:rsidRPr="006441A7" w:rsidRDefault="00C30908" w:rsidP="006441A7">
      <w:pPr>
        <w:jc w:val="both"/>
      </w:pPr>
      <w:r w:rsidRPr="006441A7">
        <w:t xml:space="preserve">Соколов М. Н.  Даешь апокалипсис! (о западном искусстве 1980-х гг. </w:t>
      </w:r>
      <w:proofErr w:type="gramStart"/>
      <w:r w:rsidRPr="006441A7">
        <w:t>)М</w:t>
      </w:r>
      <w:proofErr w:type="gramEnd"/>
      <w:r w:rsidRPr="006441A7">
        <w:t xml:space="preserve">.,1991. </w:t>
      </w:r>
    </w:p>
    <w:p w:rsidR="00C30908" w:rsidRPr="006441A7" w:rsidRDefault="00C30908" w:rsidP="006441A7">
      <w:pPr>
        <w:jc w:val="both"/>
      </w:pPr>
      <w:proofErr w:type="spellStart"/>
      <w:r w:rsidRPr="006441A7">
        <w:t>Турчин</w:t>
      </w:r>
      <w:proofErr w:type="spellEnd"/>
      <w:r w:rsidRPr="006441A7">
        <w:t xml:space="preserve"> В. С.  По лабиринтам авангарда. – М., 1993. </w:t>
      </w:r>
    </w:p>
    <w:p w:rsidR="00C30908" w:rsidRPr="006441A7" w:rsidRDefault="00C30908" w:rsidP="006441A7">
      <w:pPr>
        <w:jc w:val="both"/>
      </w:pPr>
      <w:r w:rsidRPr="006441A7">
        <w:t xml:space="preserve">Чегодаев А. Д.  Искусство США. – М., 1976. </w:t>
      </w:r>
    </w:p>
    <w:p w:rsidR="00C30908" w:rsidRPr="006441A7" w:rsidRDefault="00C30908" w:rsidP="006441A7">
      <w:pPr>
        <w:jc w:val="both"/>
      </w:pPr>
      <w:r w:rsidRPr="006441A7">
        <w:t xml:space="preserve">Архипов Н. И. , Раскин А. Г.  </w:t>
      </w:r>
      <w:proofErr w:type="spellStart"/>
      <w:r w:rsidRPr="006441A7">
        <w:t>Бартоломео</w:t>
      </w:r>
      <w:proofErr w:type="spellEnd"/>
      <w:r w:rsidRPr="006441A7">
        <w:t xml:space="preserve"> Растрелли.  – Л.,М., 1964. </w:t>
      </w:r>
    </w:p>
    <w:p w:rsidR="00C30908" w:rsidRPr="006441A7" w:rsidRDefault="00C30908" w:rsidP="006441A7">
      <w:pPr>
        <w:jc w:val="both"/>
      </w:pPr>
      <w:r w:rsidRPr="006441A7">
        <w:t xml:space="preserve">Виппер Б. Р.  Архитектура русского  барокко. – М., 1978. </w:t>
      </w:r>
    </w:p>
    <w:p w:rsidR="00C30908" w:rsidRPr="006441A7" w:rsidRDefault="00C30908" w:rsidP="006441A7">
      <w:pPr>
        <w:jc w:val="both"/>
      </w:pPr>
      <w:r w:rsidRPr="006441A7">
        <w:t xml:space="preserve">Гершензон-Чегодаева Н. М.  Д. Г.  Левицкий. – М., 1964.  </w:t>
      </w:r>
    </w:p>
    <w:p w:rsidR="00C30908" w:rsidRPr="006441A7" w:rsidRDefault="00C30908" w:rsidP="006441A7">
      <w:pPr>
        <w:jc w:val="both"/>
      </w:pPr>
      <w:proofErr w:type="spellStart"/>
      <w:r w:rsidRPr="006441A7">
        <w:t>Евангулова</w:t>
      </w:r>
      <w:proofErr w:type="spellEnd"/>
      <w:r w:rsidRPr="006441A7">
        <w:t xml:space="preserve"> О. С.  Изобразительное искусство в России первой четверти XVIII века. – М., 1987.  </w:t>
      </w:r>
    </w:p>
    <w:p w:rsidR="00C30908" w:rsidRPr="006441A7" w:rsidRDefault="00C30908" w:rsidP="006441A7">
      <w:pPr>
        <w:jc w:val="both"/>
      </w:pPr>
      <w:proofErr w:type="spellStart"/>
      <w:r w:rsidRPr="006441A7">
        <w:t>Евангулова</w:t>
      </w:r>
      <w:proofErr w:type="spellEnd"/>
      <w:r w:rsidRPr="006441A7">
        <w:t xml:space="preserve"> О. С., Карев А. А. Портретная живопись в России второй половины XVIII века. – М., 1994.  </w:t>
      </w:r>
    </w:p>
    <w:p w:rsidR="00C30908" w:rsidRPr="006441A7" w:rsidRDefault="00C30908" w:rsidP="006441A7">
      <w:pPr>
        <w:jc w:val="both"/>
      </w:pPr>
      <w:proofErr w:type="spellStart"/>
      <w:r w:rsidRPr="006441A7">
        <w:t>Коваленская</w:t>
      </w:r>
      <w:proofErr w:type="spellEnd"/>
      <w:r w:rsidRPr="006441A7">
        <w:t xml:space="preserve"> Н. Н.  История русского искусства XVIII века. – М., 1962. </w:t>
      </w:r>
    </w:p>
    <w:p w:rsidR="00C30908" w:rsidRPr="006441A7" w:rsidRDefault="00C30908" w:rsidP="006441A7">
      <w:pPr>
        <w:jc w:val="both"/>
      </w:pPr>
      <w:proofErr w:type="spellStart"/>
      <w:r w:rsidRPr="006441A7">
        <w:t>Коваленская</w:t>
      </w:r>
      <w:proofErr w:type="spellEnd"/>
      <w:r w:rsidRPr="006441A7">
        <w:t xml:space="preserve"> Н. Н.  Русский классицизм. – М., 1964.  </w:t>
      </w:r>
    </w:p>
    <w:p w:rsidR="00C30908" w:rsidRPr="006441A7" w:rsidRDefault="00C30908" w:rsidP="006441A7">
      <w:pPr>
        <w:jc w:val="both"/>
      </w:pPr>
      <w:r w:rsidRPr="006441A7">
        <w:t xml:space="preserve">Лебедева Т.  А.  Иван Никитин. – М., 1951. </w:t>
      </w:r>
    </w:p>
    <w:p w:rsidR="00C30908" w:rsidRPr="006441A7" w:rsidRDefault="00C30908" w:rsidP="006441A7">
      <w:pPr>
        <w:jc w:val="both"/>
      </w:pPr>
      <w:r w:rsidRPr="006441A7">
        <w:t xml:space="preserve">Первые художники  Петербурга: Ф.  Васильев, Г.  </w:t>
      </w:r>
      <w:proofErr w:type="spellStart"/>
      <w:r w:rsidRPr="006441A7">
        <w:t>Мусикийский</w:t>
      </w:r>
      <w:proofErr w:type="spellEnd"/>
      <w:r w:rsidRPr="006441A7">
        <w:t xml:space="preserve">, А.  Зубов, Н.  Никитин, А.  Матвеев (сост.  В. Г.  Андреев).  – Л., 1984. </w:t>
      </w:r>
    </w:p>
    <w:p w:rsidR="00C30908" w:rsidRPr="006441A7" w:rsidRDefault="00C30908" w:rsidP="006441A7">
      <w:pPr>
        <w:jc w:val="both"/>
      </w:pPr>
      <w:r w:rsidRPr="006441A7">
        <w:t xml:space="preserve">Сахарова И. М.  Алексей Петрович Антропов. – М., 1974. </w:t>
      </w:r>
    </w:p>
    <w:p w:rsidR="00C30908" w:rsidRPr="006441A7" w:rsidRDefault="00C30908" w:rsidP="006441A7">
      <w:pPr>
        <w:jc w:val="both"/>
      </w:pPr>
      <w:proofErr w:type="spellStart"/>
      <w:r w:rsidRPr="006441A7">
        <w:t>Селинова</w:t>
      </w:r>
      <w:proofErr w:type="spellEnd"/>
      <w:r w:rsidRPr="006441A7">
        <w:t xml:space="preserve"> Т. А.  Иван Петрович Аргунов. – М., 1973.  </w:t>
      </w:r>
    </w:p>
    <w:p w:rsidR="00C30908" w:rsidRPr="006441A7" w:rsidRDefault="00C30908" w:rsidP="006441A7">
      <w:pPr>
        <w:jc w:val="both"/>
      </w:pPr>
      <w:r w:rsidRPr="006441A7">
        <w:t xml:space="preserve">Федоров-Давыдов А. А.  Русский пейзаж XVIII- начала XIX века. – М., 1953. </w:t>
      </w:r>
    </w:p>
    <w:p w:rsidR="00C30908" w:rsidRPr="006441A7" w:rsidRDefault="00C30908" w:rsidP="006441A7">
      <w:pPr>
        <w:jc w:val="both"/>
      </w:pPr>
      <w:r w:rsidRPr="006441A7">
        <w:t xml:space="preserve">Верещагина А. Г. Художник, время, история. Очерки русской исторической живописи XVII- начала ХХ века.   – Л., 1973. </w:t>
      </w:r>
    </w:p>
    <w:p w:rsidR="00C30908" w:rsidRPr="006441A7" w:rsidRDefault="00C30908" w:rsidP="006441A7">
      <w:pPr>
        <w:jc w:val="both"/>
      </w:pPr>
      <w:r w:rsidRPr="006441A7">
        <w:t xml:space="preserve">Горина Т. Н. Русское искусство второй половины XIX века. – М., 1962.  </w:t>
      </w:r>
    </w:p>
    <w:p w:rsidR="00C30908" w:rsidRPr="006441A7" w:rsidRDefault="00C30908" w:rsidP="006441A7">
      <w:pPr>
        <w:jc w:val="both"/>
      </w:pPr>
      <w:proofErr w:type="spellStart"/>
      <w:r w:rsidRPr="006441A7">
        <w:t>Коваленская</w:t>
      </w:r>
      <w:proofErr w:type="spellEnd"/>
      <w:r w:rsidRPr="006441A7">
        <w:t xml:space="preserve"> Н. Н.  История русского искусства первой половины XIX века. – М., 1951.  </w:t>
      </w:r>
    </w:p>
    <w:p w:rsidR="00C30908" w:rsidRPr="006441A7" w:rsidRDefault="00C30908" w:rsidP="006441A7">
      <w:pPr>
        <w:jc w:val="both"/>
      </w:pPr>
      <w:proofErr w:type="spellStart"/>
      <w:r w:rsidRPr="006441A7">
        <w:t>Коваленская</w:t>
      </w:r>
      <w:proofErr w:type="spellEnd"/>
      <w:r w:rsidRPr="006441A7">
        <w:t xml:space="preserve"> Н. Н.  Русский классицизм. – М., 1964.  </w:t>
      </w:r>
    </w:p>
    <w:p w:rsidR="00C30908" w:rsidRPr="006441A7" w:rsidRDefault="00C30908" w:rsidP="006441A7">
      <w:pPr>
        <w:jc w:val="both"/>
      </w:pPr>
      <w:proofErr w:type="spellStart"/>
      <w:r w:rsidRPr="006441A7">
        <w:t>Лясковская</w:t>
      </w:r>
      <w:proofErr w:type="spellEnd"/>
      <w:r w:rsidRPr="006441A7">
        <w:t xml:space="preserve"> О.  Пленэр в русской живописи XIX в. – М., 1966. </w:t>
      </w:r>
    </w:p>
    <w:p w:rsidR="00C30908" w:rsidRPr="006441A7" w:rsidRDefault="00C30908" w:rsidP="006441A7">
      <w:pPr>
        <w:jc w:val="both"/>
      </w:pPr>
      <w:r w:rsidRPr="006441A7">
        <w:t xml:space="preserve">Памятники мирового искусства.  Русское искусство XIX-начала ХХ века. – М., 1972. </w:t>
      </w:r>
    </w:p>
    <w:p w:rsidR="00C30908" w:rsidRPr="006441A7" w:rsidRDefault="00C30908" w:rsidP="006441A7">
      <w:pPr>
        <w:jc w:val="both"/>
      </w:pPr>
      <w:r w:rsidRPr="006441A7">
        <w:t xml:space="preserve">Передвижники.  Альбом репродукций.  Вступ.  ст.  и сост.  А. К.  Лебедев. – М., 1974. </w:t>
      </w:r>
    </w:p>
    <w:p w:rsidR="00C30908" w:rsidRPr="006441A7" w:rsidRDefault="00C30908" w:rsidP="006441A7">
      <w:pPr>
        <w:jc w:val="both"/>
      </w:pPr>
      <w:r w:rsidRPr="006441A7">
        <w:t xml:space="preserve">Пилипенко В. Н.  Пейзажная живопись.  – СПб. , 1994. </w:t>
      </w:r>
    </w:p>
    <w:p w:rsidR="00C30908" w:rsidRPr="006441A7" w:rsidRDefault="00C30908" w:rsidP="006441A7">
      <w:pPr>
        <w:jc w:val="both"/>
      </w:pPr>
      <w:r w:rsidRPr="006441A7">
        <w:t xml:space="preserve">Пунин А. Л. Архитектурные памятники Петербурга. Вторая половина XIX века. – Л., 1981. </w:t>
      </w:r>
    </w:p>
    <w:p w:rsidR="00C30908" w:rsidRPr="006441A7" w:rsidRDefault="00C30908" w:rsidP="006441A7">
      <w:pPr>
        <w:jc w:val="both"/>
      </w:pPr>
      <w:r w:rsidRPr="006441A7">
        <w:t xml:space="preserve">Рогинская Ф. С. Товарищество передвижных художественных выставок.  – М., 1989. </w:t>
      </w:r>
    </w:p>
    <w:p w:rsidR="00C30908" w:rsidRPr="006441A7" w:rsidRDefault="00C30908" w:rsidP="006441A7">
      <w:pPr>
        <w:jc w:val="both"/>
      </w:pPr>
      <w:r w:rsidRPr="006441A7">
        <w:t>Русская жанровая живопись XIX-начала ХХ века. Очерки. Под</w:t>
      </w:r>
      <w:proofErr w:type="gramStart"/>
      <w:r w:rsidRPr="006441A7">
        <w:t>.</w:t>
      </w:r>
      <w:proofErr w:type="gramEnd"/>
      <w:r w:rsidRPr="006441A7">
        <w:t xml:space="preserve"> </w:t>
      </w:r>
      <w:proofErr w:type="gramStart"/>
      <w:r w:rsidRPr="006441A7">
        <w:t>р</w:t>
      </w:r>
      <w:proofErr w:type="gramEnd"/>
      <w:r w:rsidRPr="006441A7">
        <w:t xml:space="preserve">ед. Т. Н. Гориной. – М., 1964. </w:t>
      </w:r>
    </w:p>
    <w:p w:rsidR="00C30908" w:rsidRPr="006441A7" w:rsidRDefault="00C30908" w:rsidP="006441A7">
      <w:pPr>
        <w:jc w:val="both"/>
      </w:pPr>
      <w:r w:rsidRPr="006441A7">
        <w:t xml:space="preserve">Очерки по истории русского портрета второй половины  XIX века. Под ред. Н. Г. </w:t>
      </w:r>
      <w:proofErr w:type="spellStart"/>
      <w:r w:rsidRPr="006441A7">
        <w:t>Машковцева</w:t>
      </w:r>
      <w:proofErr w:type="spellEnd"/>
      <w:r w:rsidRPr="006441A7">
        <w:t xml:space="preserve">. – М., 1963. </w:t>
      </w:r>
    </w:p>
    <w:p w:rsidR="00C30908" w:rsidRPr="006441A7" w:rsidRDefault="00C30908" w:rsidP="006441A7">
      <w:pPr>
        <w:jc w:val="both"/>
      </w:pPr>
      <w:proofErr w:type="spellStart"/>
      <w:r w:rsidRPr="006441A7">
        <w:t>Ракова</w:t>
      </w:r>
      <w:proofErr w:type="spellEnd"/>
      <w:r w:rsidRPr="006441A7">
        <w:t xml:space="preserve"> М. М. Русское искусство первой половины XIX века. – М., 1975. </w:t>
      </w:r>
    </w:p>
    <w:p w:rsidR="00C30908" w:rsidRPr="006441A7" w:rsidRDefault="00C30908" w:rsidP="006441A7">
      <w:pPr>
        <w:jc w:val="both"/>
      </w:pPr>
      <w:r w:rsidRPr="006441A7">
        <w:lastRenderedPageBreak/>
        <w:t>Шмидт И. – М. Русская скульптура второй половины XIX – начала ХХ века. – М., 1989.</w:t>
      </w:r>
    </w:p>
    <w:p w:rsidR="00C30908" w:rsidRPr="006441A7" w:rsidRDefault="00C30908" w:rsidP="006441A7">
      <w:pPr>
        <w:jc w:val="both"/>
      </w:pPr>
      <w:r w:rsidRPr="006441A7">
        <w:t>«Амазонки авангарда». – М., 2001.</w:t>
      </w:r>
    </w:p>
    <w:p w:rsidR="00C30908" w:rsidRPr="006441A7" w:rsidRDefault="00C30908" w:rsidP="006441A7">
      <w:pPr>
        <w:jc w:val="both"/>
      </w:pPr>
      <w:r w:rsidRPr="006441A7">
        <w:t>Борисова Е. А. Каждан Т. П. Русская архитектура конца XIX- начала XX века. – М., 1971.</w:t>
      </w:r>
    </w:p>
    <w:p w:rsidR="00C30908" w:rsidRPr="006441A7" w:rsidRDefault="00C30908" w:rsidP="006441A7">
      <w:pPr>
        <w:jc w:val="both"/>
      </w:pPr>
      <w:r w:rsidRPr="006441A7">
        <w:t xml:space="preserve">Борисова Е. А. </w:t>
      </w:r>
      <w:proofErr w:type="spellStart"/>
      <w:r w:rsidRPr="006441A7">
        <w:t>Стернин</w:t>
      </w:r>
      <w:proofErr w:type="spellEnd"/>
      <w:r w:rsidRPr="006441A7">
        <w:t xml:space="preserve"> Г. Ю. Русский модерн. – М., 1994.</w:t>
      </w:r>
    </w:p>
    <w:p w:rsidR="00C30908" w:rsidRPr="006441A7" w:rsidRDefault="00C30908" w:rsidP="006441A7">
      <w:pPr>
        <w:jc w:val="both"/>
      </w:pPr>
      <w:r w:rsidRPr="006441A7">
        <w:t>Верещагина А. Г. Художник, время, история. Очерки русской исторической живописи XVIII- начала XX века. – Л., 1973.</w:t>
      </w:r>
    </w:p>
    <w:p w:rsidR="00C30908" w:rsidRPr="006441A7" w:rsidRDefault="00C30908" w:rsidP="006441A7">
      <w:pPr>
        <w:jc w:val="both"/>
      </w:pPr>
      <w:r w:rsidRPr="006441A7">
        <w:t>Власова Р. И. Русское театрально-декорационное искусство начала ХХ века. Из наследия петербургских мастеров. – Л., 1984.</w:t>
      </w:r>
    </w:p>
    <w:p w:rsidR="00C30908" w:rsidRPr="006441A7" w:rsidRDefault="00C30908" w:rsidP="006441A7">
      <w:pPr>
        <w:jc w:val="both"/>
      </w:pPr>
      <w:r w:rsidRPr="006441A7">
        <w:t>Грабарь Игорь. Петербургская архитектура в XVIII и XIX веках. – СПб</w:t>
      </w:r>
      <w:proofErr w:type="gramStart"/>
      <w:r w:rsidRPr="006441A7">
        <w:t xml:space="preserve">., </w:t>
      </w:r>
      <w:proofErr w:type="gramEnd"/>
      <w:r w:rsidRPr="006441A7">
        <w:t>1994.</w:t>
      </w:r>
    </w:p>
    <w:p w:rsidR="00C30908" w:rsidRPr="006441A7" w:rsidRDefault="00C30908" w:rsidP="006441A7">
      <w:pPr>
        <w:jc w:val="both"/>
      </w:pPr>
      <w:proofErr w:type="spellStart"/>
      <w:r w:rsidRPr="006441A7">
        <w:t>Гусарова</w:t>
      </w:r>
      <w:proofErr w:type="spellEnd"/>
      <w:r w:rsidRPr="006441A7">
        <w:t xml:space="preserve">  А. П. «Мир искусства». – Л., 1972.</w:t>
      </w:r>
    </w:p>
    <w:p w:rsidR="00C30908" w:rsidRPr="006441A7" w:rsidRDefault="00C30908" w:rsidP="006441A7">
      <w:pPr>
        <w:jc w:val="both"/>
      </w:pPr>
      <w:r w:rsidRPr="006441A7">
        <w:t>Кириченко Е. И. Русская архитектура 1830-1919-х гг. – М., 1982.</w:t>
      </w:r>
    </w:p>
    <w:p w:rsidR="00C30908" w:rsidRPr="006441A7" w:rsidRDefault="00C30908" w:rsidP="006441A7">
      <w:pPr>
        <w:jc w:val="both"/>
      </w:pPr>
      <w:r w:rsidRPr="006441A7">
        <w:t>Кириченко Е. И. Русский стиль. – М., 1997.</w:t>
      </w:r>
    </w:p>
    <w:p w:rsidR="00C30908" w:rsidRPr="006441A7" w:rsidRDefault="00C30908" w:rsidP="006441A7">
      <w:pPr>
        <w:jc w:val="both"/>
      </w:pPr>
      <w:r w:rsidRPr="006441A7">
        <w:t>Лапшин В. П. «Союз русских художников». – Л., 1974.</w:t>
      </w:r>
    </w:p>
    <w:p w:rsidR="00C30908" w:rsidRPr="006441A7" w:rsidRDefault="00C30908" w:rsidP="006441A7">
      <w:pPr>
        <w:jc w:val="both"/>
      </w:pPr>
      <w:r w:rsidRPr="006441A7">
        <w:t xml:space="preserve">Лапшина Н. П. «Мир искусства». – М., 1977. </w:t>
      </w:r>
    </w:p>
    <w:p w:rsidR="00C30908" w:rsidRPr="006441A7" w:rsidRDefault="00C30908" w:rsidP="006441A7">
      <w:pPr>
        <w:jc w:val="both"/>
      </w:pPr>
      <w:r w:rsidRPr="006441A7">
        <w:t>Лисовский В. Г. Национальные традиции в русской архитектуре  XIX - начала XX века. – Л., 1988.</w:t>
      </w:r>
    </w:p>
    <w:p w:rsidR="00C30908" w:rsidRPr="006441A7" w:rsidRDefault="00C30908" w:rsidP="006441A7">
      <w:pPr>
        <w:jc w:val="both"/>
      </w:pPr>
      <w:r w:rsidRPr="006441A7">
        <w:t>Петров В. «Мир искусства». – М., 1973.</w:t>
      </w:r>
    </w:p>
    <w:p w:rsidR="00C30908" w:rsidRPr="006441A7" w:rsidRDefault="00C30908" w:rsidP="006441A7">
      <w:pPr>
        <w:jc w:val="both"/>
      </w:pPr>
      <w:proofErr w:type="spellStart"/>
      <w:r w:rsidRPr="006441A7">
        <w:t>Сарабьянов</w:t>
      </w:r>
      <w:proofErr w:type="spellEnd"/>
      <w:r w:rsidRPr="006441A7">
        <w:t xml:space="preserve"> Д. В. История русского искусства конца XIX – начала XX века. – М., 2001.</w:t>
      </w:r>
    </w:p>
    <w:p w:rsidR="00C30908" w:rsidRPr="006441A7" w:rsidRDefault="00C30908" w:rsidP="006441A7">
      <w:pPr>
        <w:jc w:val="both"/>
      </w:pPr>
      <w:proofErr w:type="spellStart"/>
      <w:r w:rsidRPr="006441A7">
        <w:t>Стернин</w:t>
      </w:r>
      <w:proofErr w:type="spellEnd"/>
      <w:r w:rsidRPr="006441A7">
        <w:t xml:space="preserve"> Г. Ю. Художественная жизнь России на рубеже XIX-XX веков. – М., 1970</w:t>
      </w:r>
    </w:p>
    <w:p w:rsidR="00C30908" w:rsidRPr="006441A7" w:rsidRDefault="00C30908" w:rsidP="006441A7">
      <w:pPr>
        <w:jc w:val="both"/>
      </w:pPr>
      <w:r w:rsidRPr="006441A7">
        <w:t xml:space="preserve">Сыркина Ф. Я., Костина Е. – М. Русское театрально-декорационное искусство. – М., 1978. </w:t>
      </w:r>
    </w:p>
    <w:p w:rsidR="00C30908" w:rsidRPr="006441A7" w:rsidRDefault="00C30908" w:rsidP="006441A7">
      <w:pPr>
        <w:jc w:val="both"/>
      </w:pPr>
      <w:r w:rsidRPr="006441A7">
        <w:t>Федоров-Давыдов А. А. Русский пейзаж конца XIX – начала XX века. – М., 1974.</w:t>
      </w:r>
    </w:p>
    <w:p w:rsidR="00C30908" w:rsidRPr="006441A7" w:rsidRDefault="00C30908" w:rsidP="006441A7">
      <w:pPr>
        <w:jc w:val="both"/>
      </w:pPr>
      <w:r w:rsidRPr="006441A7">
        <w:t>Шмидт И. – М. Русская скульптура второй половины XIX – начала ХХ века. – М., 1989</w:t>
      </w:r>
    </w:p>
    <w:p w:rsidR="00C30908" w:rsidRPr="006441A7" w:rsidRDefault="00C30908" w:rsidP="006441A7">
      <w:pPr>
        <w:jc w:val="both"/>
      </w:pPr>
      <w:proofErr w:type="spellStart"/>
      <w:r w:rsidRPr="006441A7">
        <w:t>Азизян</w:t>
      </w:r>
      <w:proofErr w:type="spellEnd"/>
      <w:r w:rsidRPr="006441A7">
        <w:t xml:space="preserve"> И. А., Иванова И. В.  Памятники вечной славы. Концепции и композиции. – М., 1976. </w:t>
      </w:r>
    </w:p>
    <w:p w:rsidR="00C30908" w:rsidRPr="006441A7" w:rsidRDefault="00C30908" w:rsidP="006441A7">
      <w:pPr>
        <w:jc w:val="both"/>
      </w:pPr>
      <w:r w:rsidRPr="006441A7">
        <w:t xml:space="preserve">Аристарх </w:t>
      </w:r>
      <w:proofErr w:type="spellStart"/>
      <w:r w:rsidRPr="006441A7">
        <w:t>Лентулов</w:t>
      </w:r>
      <w:proofErr w:type="spellEnd"/>
      <w:r w:rsidRPr="006441A7">
        <w:t>. Каталог. – М., 1987.</w:t>
      </w:r>
    </w:p>
    <w:p w:rsidR="00C30908" w:rsidRPr="006441A7" w:rsidRDefault="00C30908" w:rsidP="006441A7">
      <w:pPr>
        <w:jc w:val="both"/>
      </w:pPr>
      <w:r w:rsidRPr="006441A7">
        <w:t>Болотина И. С. И. И. Машков. (Альбом). – М., 1977.</w:t>
      </w:r>
    </w:p>
    <w:p w:rsidR="00C30908" w:rsidRPr="006441A7" w:rsidRDefault="00C30908" w:rsidP="006441A7">
      <w:pPr>
        <w:jc w:val="both"/>
      </w:pPr>
      <w:r w:rsidRPr="006441A7">
        <w:t>Глезер А. Современное русское искусство. Париж; – М., Нью-Йорк, 1993.</w:t>
      </w:r>
    </w:p>
    <w:p w:rsidR="00C30908" w:rsidRPr="006441A7" w:rsidRDefault="00C30908" w:rsidP="006441A7">
      <w:pPr>
        <w:jc w:val="both"/>
      </w:pPr>
      <w:r w:rsidRPr="006441A7">
        <w:t>Деготь Е. Русское искусство ХХ века – М., 2000.</w:t>
      </w:r>
    </w:p>
    <w:p w:rsidR="00C30908" w:rsidRPr="006441A7" w:rsidRDefault="00C30908" w:rsidP="006441A7">
      <w:pPr>
        <w:jc w:val="both"/>
      </w:pPr>
      <w:r w:rsidRPr="006441A7">
        <w:t>Искусство Советского Союза (под ред. – М. В. Давыдова и др.). – Л., 1985.</w:t>
      </w:r>
    </w:p>
    <w:p w:rsidR="00C30908" w:rsidRPr="006441A7" w:rsidRDefault="00C30908" w:rsidP="006441A7">
      <w:pPr>
        <w:jc w:val="both"/>
      </w:pPr>
      <w:r w:rsidRPr="006441A7">
        <w:t>Живопись  1920-30-х годов: Альбом (сост. В. С. Манин). – СПб</w:t>
      </w:r>
      <w:proofErr w:type="gramStart"/>
      <w:r w:rsidRPr="006441A7">
        <w:t xml:space="preserve">., </w:t>
      </w:r>
      <w:proofErr w:type="gramEnd"/>
      <w:r w:rsidRPr="006441A7">
        <w:t>1991.</w:t>
      </w:r>
    </w:p>
    <w:p w:rsidR="00C30908" w:rsidRPr="006441A7" w:rsidRDefault="00C30908" w:rsidP="006441A7">
      <w:pPr>
        <w:jc w:val="both"/>
      </w:pPr>
      <w:r w:rsidRPr="006441A7">
        <w:t>Зингер Л. Советская портретная живопись. 1917-нач.1930-х гг. – М., 1978.</w:t>
      </w:r>
    </w:p>
    <w:p w:rsidR="00C30908" w:rsidRPr="006441A7" w:rsidRDefault="00C30908" w:rsidP="006441A7">
      <w:pPr>
        <w:jc w:val="both"/>
      </w:pPr>
      <w:r w:rsidRPr="006441A7">
        <w:t>Князева В. П. АХРР. Ассоциация художников революционной России. – Л., 1967.</w:t>
      </w:r>
    </w:p>
    <w:p w:rsidR="00C30908" w:rsidRPr="006441A7" w:rsidRDefault="00C30908" w:rsidP="006441A7">
      <w:pPr>
        <w:jc w:val="both"/>
      </w:pPr>
      <w:r w:rsidRPr="006441A7">
        <w:t>Лебедев В. Советское монументальное искусство 60-х годов. – М., 1973.</w:t>
      </w:r>
    </w:p>
    <w:p w:rsidR="00C30908" w:rsidRPr="006441A7" w:rsidRDefault="00C30908" w:rsidP="006441A7">
      <w:pPr>
        <w:jc w:val="both"/>
      </w:pPr>
      <w:r w:rsidRPr="006441A7">
        <w:t>Лебедянский М. С. Русская живопись 1920-30-х  годов: Очерки. – М., 1999.</w:t>
      </w:r>
    </w:p>
    <w:p w:rsidR="00C30908" w:rsidRPr="006441A7" w:rsidRDefault="00C30908" w:rsidP="006441A7">
      <w:pPr>
        <w:jc w:val="both"/>
      </w:pPr>
      <w:r w:rsidRPr="006441A7">
        <w:t>Морозов А. И. Конец утопии. Из истории искусства в СССР 1930-х годов. – М., 1995.</w:t>
      </w:r>
    </w:p>
    <w:p w:rsidR="00C30908" w:rsidRPr="006441A7" w:rsidRDefault="00C30908" w:rsidP="006441A7">
      <w:pPr>
        <w:jc w:val="both"/>
      </w:pPr>
      <w:r w:rsidRPr="006441A7">
        <w:t>Никифоров Б. – М. Тема труда  в советском искусстве. – М., 1964.</w:t>
      </w:r>
    </w:p>
    <w:p w:rsidR="00C30908" w:rsidRPr="006441A7" w:rsidRDefault="00C30908" w:rsidP="006441A7">
      <w:pPr>
        <w:jc w:val="both"/>
      </w:pPr>
      <w:r w:rsidRPr="006441A7">
        <w:t xml:space="preserve">Очерки современного советского искусства. Сб. статей. – М., 1975. </w:t>
      </w:r>
    </w:p>
    <w:p w:rsidR="00C30908" w:rsidRPr="006441A7" w:rsidRDefault="00C30908" w:rsidP="006441A7">
      <w:pPr>
        <w:jc w:val="both"/>
      </w:pPr>
      <w:r w:rsidRPr="006441A7">
        <w:t>Павлов Г. Н. Советский политический плакат. – Л., 1973, 1975, 1986.</w:t>
      </w:r>
    </w:p>
    <w:p w:rsidR="00C30908" w:rsidRPr="006441A7" w:rsidRDefault="00C30908" w:rsidP="006441A7">
      <w:pPr>
        <w:jc w:val="both"/>
      </w:pPr>
      <w:r w:rsidRPr="006441A7">
        <w:t xml:space="preserve">Советское изобразительное искусство. 1917-1941. Под ред. Б. В. </w:t>
      </w:r>
      <w:proofErr w:type="spellStart"/>
      <w:r w:rsidRPr="006441A7">
        <w:t>Веймарна</w:t>
      </w:r>
      <w:proofErr w:type="spellEnd"/>
      <w:r w:rsidRPr="006441A7">
        <w:t xml:space="preserve">, О. И. </w:t>
      </w:r>
      <w:proofErr w:type="spellStart"/>
      <w:r w:rsidRPr="006441A7">
        <w:t>Сопоцинского</w:t>
      </w:r>
      <w:proofErr w:type="spellEnd"/>
      <w:r w:rsidRPr="006441A7">
        <w:t>. – М., 1977.</w:t>
      </w:r>
    </w:p>
    <w:p w:rsidR="00C30908" w:rsidRPr="006441A7" w:rsidRDefault="00C30908" w:rsidP="006441A7">
      <w:pPr>
        <w:jc w:val="both"/>
      </w:pPr>
      <w:r w:rsidRPr="006441A7">
        <w:t xml:space="preserve">Советское изобразительное искусство. 1940-1960. Под ред. Б. В. </w:t>
      </w:r>
      <w:proofErr w:type="spellStart"/>
      <w:r w:rsidRPr="006441A7">
        <w:t>Веймарна</w:t>
      </w:r>
      <w:proofErr w:type="spellEnd"/>
      <w:r w:rsidRPr="006441A7">
        <w:t xml:space="preserve">, О. И. </w:t>
      </w:r>
      <w:proofErr w:type="spellStart"/>
      <w:r w:rsidRPr="006441A7">
        <w:t>Сопоцинского</w:t>
      </w:r>
      <w:proofErr w:type="spellEnd"/>
      <w:r w:rsidRPr="006441A7">
        <w:t>. – М., 1981.</w:t>
      </w:r>
    </w:p>
    <w:p w:rsidR="00C30908" w:rsidRPr="006441A7" w:rsidRDefault="00C30908" w:rsidP="006441A7">
      <w:pPr>
        <w:jc w:val="both"/>
      </w:pPr>
      <w:r w:rsidRPr="006441A7">
        <w:t>Советское изобразительное искусство и архитектура 60-70 годов. Под ред. Хазанова В. Э. – М., 1979.</w:t>
      </w:r>
    </w:p>
    <w:p w:rsidR="00C30908" w:rsidRPr="006441A7" w:rsidRDefault="00C30908" w:rsidP="006441A7">
      <w:pPr>
        <w:jc w:val="both"/>
      </w:pPr>
      <w:r w:rsidRPr="006441A7">
        <w:t>Степанян Н. С. Искусство России ХХ века: взгляд из 90-х. – М., 1999.</w:t>
      </w:r>
    </w:p>
    <w:p w:rsidR="00C30908" w:rsidRPr="006441A7" w:rsidRDefault="00C30908" w:rsidP="006441A7">
      <w:pPr>
        <w:jc w:val="both"/>
      </w:pPr>
      <w:proofErr w:type="spellStart"/>
      <w:r w:rsidRPr="006441A7">
        <w:t>Суздалев</w:t>
      </w:r>
      <w:proofErr w:type="spellEnd"/>
      <w:r w:rsidRPr="006441A7">
        <w:t xml:space="preserve"> П. К. Советское искусство периода Великой Отечественной войны. – М., 1965.</w:t>
      </w:r>
    </w:p>
    <w:p w:rsidR="00C30908" w:rsidRPr="006441A7" w:rsidRDefault="00C30908" w:rsidP="006441A7">
      <w:pPr>
        <w:jc w:val="both"/>
      </w:pPr>
      <w:proofErr w:type="spellStart"/>
      <w:r w:rsidRPr="006441A7">
        <w:t>Суздалев</w:t>
      </w:r>
      <w:proofErr w:type="spellEnd"/>
      <w:r w:rsidRPr="006441A7">
        <w:t xml:space="preserve"> П. К. История советской живописи. – М., 1973.</w:t>
      </w:r>
    </w:p>
    <w:p w:rsidR="00C30908" w:rsidRPr="006441A7" w:rsidRDefault="00C30908" w:rsidP="006441A7">
      <w:pPr>
        <w:jc w:val="both"/>
      </w:pPr>
      <w:r w:rsidRPr="006441A7">
        <w:t>Федоров-Давыдов А. А. Советский пейзаж. – М., 1958.</w:t>
      </w:r>
    </w:p>
    <w:p w:rsidR="00C30908" w:rsidRPr="006441A7" w:rsidRDefault="00C30908" w:rsidP="006441A7">
      <w:pPr>
        <w:jc w:val="both"/>
      </w:pPr>
      <w:r w:rsidRPr="006441A7">
        <w:t xml:space="preserve">Архимандрит </w:t>
      </w:r>
      <w:proofErr w:type="spellStart"/>
      <w:r w:rsidRPr="006441A7">
        <w:t>Зинон</w:t>
      </w:r>
      <w:proofErr w:type="spellEnd"/>
      <w:r w:rsidRPr="006441A7">
        <w:t xml:space="preserve"> (Теодор). Беседы иконописца. – М., 2003.</w:t>
      </w:r>
    </w:p>
    <w:p w:rsidR="00C30908" w:rsidRPr="006441A7" w:rsidRDefault="00C30908" w:rsidP="006441A7">
      <w:pPr>
        <w:jc w:val="both"/>
      </w:pPr>
      <w:r w:rsidRPr="006441A7">
        <w:t>Кутейникова Н. С. Современная православная икона. – СПб</w:t>
      </w:r>
      <w:proofErr w:type="gramStart"/>
      <w:r w:rsidRPr="006441A7">
        <w:t>., «</w:t>
      </w:r>
      <w:proofErr w:type="gramEnd"/>
      <w:r w:rsidRPr="006441A7">
        <w:t>Знаки», 2003.</w:t>
      </w:r>
    </w:p>
    <w:p w:rsidR="00C30908" w:rsidRPr="006441A7" w:rsidRDefault="00C30908" w:rsidP="006441A7">
      <w:pPr>
        <w:jc w:val="both"/>
      </w:pPr>
      <w:r w:rsidRPr="006441A7">
        <w:t xml:space="preserve">Кутейникова Н. С. </w:t>
      </w:r>
      <w:proofErr w:type="spellStart"/>
      <w:r w:rsidRPr="006441A7">
        <w:t>Иконописание</w:t>
      </w:r>
      <w:proofErr w:type="spellEnd"/>
      <w:r w:rsidRPr="006441A7">
        <w:t xml:space="preserve"> России второй половины ХХ века. – СПб</w:t>
      </w:r>
      <w:proofErr w:type="gramStart"/>
      <w:r w:rsidRPr="006441A7">
        <w:t>., «</w:t>
      </w:r>
      <w:proofErr w:type="gramEnd"/>
      <w:r w:rsidRPr="006441A7">
        <w:t>Знаки», 2005.</w:t>
      </w:r>
    </w:p>
    <w:p w:rsidR="00C30908" w:rsidRPr="006441A7" w:rsidRDefault="00C30908" w:rsidP="006441A7">
      <w:pPr>
        <w:jc w:val="both"/>
      </w:pPr>
      <w:r w:rsidRPr="006441A7">
        <w:lastRenderedPageBreak/>
        <w:t>Современная православная икона: Альбом (сост. С. В. Тимченко). – М., 1994.</w:t>
      </w:r>
    </w:p>
    <w:p w:rsidR="00C30908" w:rsidRPr="006441A7" w:rsidRDefault="00C30908" w:rsidP="006441A7">
      <w:pPr>
        <w:tabs>
          <w:tab w:val="left" w:pos="3615"/>
        </w:tabs>
        <w:jc w:val="both"/>
        <w:rPr>
          <w:i/>
        </w:rPr>
      </w:pPr>
    </w:p>
    <w:p w:rsidR="00C30908" w:rsidRPr="006441A7" w:rsidRDefault="00C30908" w:rsidP="006441A7">
      <w:pPr>
        <w:ind w:firstLine="697"/>
        <w:jc w:val="both"/>
        <w:rPr>
          <w:b/>
          <w:i/>
          <w:lang w:val="en-US"/>
        </w:rPr>
      </w:pPr>
      <w:r w:rsidRPr="006441A7">
        <w:rPr>
          <w:b/>
          <w:i/>
          <w:lang w:val="en-US"/>
        </w:rPr>
        <w:t>Internet</w:t>
      </w:r>
      <w:r w:rsidRPr="006441A7">
        <w:rPr>
          <w:b/>
          <w:i/>
        </w:rPr>
        <w:t xml:space="preserve"> - ресурсы</w:t>
      </w:r>
      <w:r w:rsidRPr="006441A7">
        <w:rPr>
          <w:b/>
          <w:i/>
          <w:lang w:val="en-US"/>
        </w:rPr>
        <w:t>:</w:t>
      </w:r>
    </w:p>
    <w:p w:rsidR="00C30908" w:rsidRPr="006441A7" w:rsidRDefault="00C30908" w:rsidP="00A24A24">
      <w:pPr>
        <w:numPr>
          <w:ilvl w:val="1"/>
          <w:numId w:val="20"/>
        </w:numPr>
        <w:jc w:val="both"/>
      </w:pPr>
      <w:r w:rsidRPr="006441A7">
        <w:t xml:space="preserve">«Лувр» – </w:t>
      </w:r>
      <w:r w:rsidRPr="006441A7">
        <w:rPr>
          <w:lang w:val="en-US"/>
        </w:rPr>
        <w:t>http</w:t>
      </w:r>
      <w:r w:rsidRPr="006441A7">
        <w:t>://</w:t>
      </w:r>
      <w:r w:rsidRPr="006441A7">
        <w:rPr>
          <w:lang w:val="en-US"/>
        </w:rPr>
        <w:t>www</w:t>
      </w:r>
      <w:r w:rsidRPr="006441A7">
        <w:t>.</w:t>
      </w:r>
      <w:proofErr w:type="spellStart"/>
      <w:r w:rsidRPr="006441A7">
        <w:rPr>
          <w:lang w:val="en-US"/>
        </w:rPr>
        <w:t>louvre</w:t>
      </w:r>
      <w:proofErr w:type="spellEnd"/>
      <w:r w:rsidRPr="006441A7">
        <w:t>.</w:t>
      </w:r>
      <w:proofErr w:type="spellStart"/>
      <w:r w:rsidRPr="006441A7">
        <w:rPr>
          <w:lang w:val="en-US"/>
        </w:rPr>
        <w:t>fr</w:t>
      </w:r>
      <w:proofErr w:type="spellEnd"/>
    </w:p>
    <w:p w:rsidR="00C30908" w:rsidRPr="006441A7" w:rsidRDefault="00C30908" w:rsidP="00A24A24">
      <w:pPr>
        <w:numPr>
          <w:ilvl w:val="1"/>
          <w:numId w:val="20"/>
        </w:numPr>
        <w:jc w:val="both"/>
      </w:pPr>
      <w:r w:rsidRPr="006441A7">
        <w:t xml:space="preserve">«Музеи мира» – </w:t>
      </w:r>
      <w:r w:rsidRPr="006441A7">
        <w:rPr>
          <w:lang w:val="en-US"/>
        </w:rPr>
        <w:t>http</w:t>
      </w:r>
      <w:r w:rsidRPr="006441A7">
        <w:t>://</w:t>
      </w:r>
      <w:hyperlink r:id="rId14" w:history="1">
        <w:r w:rsidRPr="006441A7">
          <w:rPr>
            <w:rStyle w:val="a3"/>
            <w:lang w:val="en-US"/>
          </w:rPr>
          <w:t>www</w:t>
        </w:r>
        <w:r w:rsidRPr="006441A7">
          <w:rPr>
            <w:rStyle w:val="a3"/>
          </w:rPr>
          <w:t>.</w:t>
        </w:r>
        <w:r w:rsidRPr="006441A7">
          <w:rPr>
            <w:rStyle w:val="a3"/>
            <w:lang w:val="en-US"/>
          </w:rPr>
          <w:t>museum</w:t>
        </w:r>
        <w:r w:rsidRPr="006441A7">
          <w:rPr>
            <w:rStyle w:val="a3"/>
          </w:rPr>
          <w:t>.</w:t>
        </w:r>
        <w:proofErr w:type="spellStart"/>
        <w:r w:rsidRPr="006441A7">
          <w:rPr>
            <w:rStyle w:val="a3"/>
            <w:lang w:val="en-US"/>
          </w:rPr>
          <w:t>ru</w:t>
        </w:r>
        <w:proofErr w:type="spellEnd"/>
      </w:hyperlink>
    </w:p>
    <w:p w:rsidR="00C30908" w:rsidRPr="006441A7" w:rsidRDefault="00C30908" w:rsidP="00A24A24">
      <w:pPr>
        <w:numPr>
          <w:ilvl w:val="1"/>
          <w:numId w:val="20"/>
        </w:numPr>
        <w:jc w:val="both"/>
      </w:pPr>
      <w:r w:rsidRPr="006441A7">
        <w:t xml:space="preserve">«Художественные музеи и выставки» – </w:t>
      </w:r>
      <w:r w:rsidRPr="006441A7">
        <w:rPr>
          <w:lang w:val="en-US"/>
        </w:rPr>
        <w:t>http</w:t>
      </w:r>
      <w:r w:rsidRPr="006441A7">
        <w:t>://</w:t>
      </w:r>
      <w:proofErr w:type="spellStart"/>
      <w:r w:rsidRPr="006441A7">
        <w:rPr>
          <w:lang w:val="en-US"/>
        </w:rPr>
        <w:t>wwaz</w:t>
      </w:r>
      <w:proofErr w:type="spellEnd"/>
      <w:r w:rsidRPr="006441A7">
        <w:t>.</w:t>
      </w:r>
      <w:r w:rsidRPr="006441A7">
        <w:rPr>
          <w:lang w:val="en-US"/>
        </w:rPr>
        <w:t>com</w:t>
      </w:r>
      <w:r w:rsidRPr="006441A7">
        <w:t>/</w:t>
      </w:r>
      <w:r w:rsidRPr="006441A7">
        <w:rPr>
          <w:lang w:val="en-US"/>
        </w:rPr>
        <w:t>museums</w:t>
      </w:r>
      <w:r w:rsidRPr="006441A7">
        <w:t>.</w:t>
      </w:r>
      <w:r w:rsidRPr="006441A7">
        <w:rPr>
          <w:lang w:val="en-US"/>
        </w:rPr>
        <w:t>html</w:t>
      </w:r>
    </w:p>
    <w:p w:rsidR="00C30908" w:rsidRPr="006441A7" w:rsidRDefault="00C30908" w:rsidP="00A24A24">
      <w:pPr>
        <w:numPr>
          <w:ilvl w:val="1"/>
          <w:numId w:val="20"/>
        </w:numPr>
        <w:jc w:val="both"/>
      </w:pPr>
      <w:r w:rsidRPr="006441A7">
        <w:t xml:space="preserve">«Сюрреализм» –  </w:t>
      </w:r>
      <w:hyperlink r:id="rId15" w:history="1">
        <w:r w:rsidRPr="006441A7">
          <w:rPr>
            <w:rStyle w:val="a3"/>
            <w:lang w:val="en-US"/>
          </w:rPr>
          <w:t>http</w:t>
        </w:r>
        <w:r w:rsidRPr="006441A7">
          <w:rPr>
            <w:rStyle w:val="a3"/>
          </w:rPr>
          <w:t>://</w:t>
        </w:r>
        <w:proofErr w:type="spellStart"/>
        <w:r w:rsidRPr="006441A7">
          <w:rPr>
            <w:rStyle w:val="a3"/>
            <w:lang w:val="en-US"/>
          </w:rPr>
          <w:t>pharmdec</w:t>
        </w:r>
        <w:proofErr w:type="spellEnd"/>
        <w:r w:rsidRPr="006441A7">
          <w:rPr>
            <w:rStyle w:val="a3"/>
          </w:rPr>
          <w:t>.</w:t>
        </w:r>
        <w:proofErr w:type="spellStart"/>
        <w:r w:rsidRPr="006441A7">
          <w:rPr>
            <w:rStyle w:val="a3"/>
            <w:lang w:val="en-US"/>
          </w:rPr>
          <w:t>wustl</w:t>
        </w:r>
        <w:proofErr w:type="spellEnd"/>
        <w:r w:rsidRPr="006441A7">
          <w:rPr>
            <w:rStyle w:val="a3"/>
          </w:rPr>
          <w:t>.</w:t>
        </w:r>
        <w:proofErr w:type="spellStart"/>
        <w:r w:rsidRPr="006441A7">
          <w:rPr>
            <w:rStyle w:val="a3"/>
            <w:lang w:val="en-US"/>
          </w:rPr>
          <w:t>edu</w:t>
        </w:r>
        <w:proofErr w:type="spellEnd"/>
        <w:r w:rsidRPr="006441A7">
          <w:rPr>
            <w:rStyle w:val="a3"/>
          </w:rPr>
          <w:t>/</w:t>
        </w:r>
        <w:r w:rsidRPr="006441A7">
          <w:rPr>
            <w:rStyle w:val="a3"/>
            <w:lang w:val="en-US"/>
          </w:rPr>
          <w:t>juju</w:t>
        </w:r>
        <w:r w:rsidRPr="006441A7">
          <w:rPr>
            <w:rStyle w:val="a3"/>
          </w:rPr>
          <w:t>/</w:t>
        </w:r>
        <w:proofErr w:type="spellStart"/>
        <w:r w:rsidRPr="006441A7">
          <w:rPr>
            <w:rStyle w:val="a3"/>
            <w:lang w:val="en-US"/>
          </w:rPr>
          <w:t>surr</w:t>
        </w:r>
        <w:proofErr w:type="spellEnd"/>
        <w:r w:rsidRPr="006441A7">
          <w:rPr>
            <w:rStyle w:val="a3"/>
          </w:rPr>
          <w:t>/</w:t>
        </w:r>
        <w:r w:rsidRPr="006441A7">
          <w:rPr>
            <w:rStyle w:val="a3"/>
            <w:lang w:val="en-US"/>
          </w:rPr>
          <w:t>surrealism</w:t>
        </w:r>
        <w:r w:rsidRPr="006441A7">
          <w:rPr>
            <w:rStyle w:val="a3"/>
          </w:rPr>
          <w:t>.</w:t>
        </w:r>
        <w:r w:rsidRPr="006441A7">
          <w:rPr>
            <w:rStyle w:val="a3"/>
            <w:lang w:val="en-US"/>
          </w:rPr>
          <w:t>html</w:t>
        </w:r>
      </w:hyperlink>
    </w:p>
    <w:p w:rsidR="00C30908" w:rsidRPr="006441A7" w:rsidRDefault="00C30908" w:rsidP="00A24A24">
      <w:pPr>
        <w:numPr>
          <w:ilvl w:val="1"/>
          <w:numId w:val="20"/>
        </w:numPr>
        <w:jc w:val="both"/>
      </w:pPr>
      <w:r w:rsidRPr="006441A7">
        <w:t xml:space="preserve">«Эрмитаж. Путешествие в мир сокровищ» – </w:t>
      </w:r>
      <w:r w:rsidRPr="006441A7">
        <w:rPr>
          <w:lang w:val="en-US"/>
        </w:rPr>
        <w:t>http</w:t>
      </w:r>
      <w:r w:rsidRPr="006441A7">
        <w:t>://</w:t>
      </w:r>
      <w:r w:rsidRPr="006441A7">
        <w:rPr>
          <w:lang w:val="en-US"/>
        </w:rPr>
        <w:t>www</w:t>
      </w:r>
      <w:r w:rsidRPr="006441A7">
        <w:t>.</w:t>
      </w:r>
      <w:proofErr w:type="spellStart"/>
      <w:r w:rsidRPr="006441A7">
        <w:rPr>
          <w:lang w:val="en-US"/>
        </w:rPr>
        <w:t>scool</w:t>
      </w:r>
      <w:proofErr w:type="spellEnd"/>
      <w:r w:rsidRPr="006441A7">
        <w:t>.</w:t>
      </w:r>
      <w:proofErr w:type="spellStart"/>
      <w:r w:rsidRPr="006441A7">
        <w:rPr>
          <w:lang w:val="en-US"/>
        </w:rPr>
        <w:t>edu</w:t>
      </w:r>
      <w:proofErr w:type="spellEnd"/>
      <w:r w:rsidRPr="006441A7">
        <w:t>.</w:t>
      </w:r>
      <w:proofErr w:type="spellStart"/>
      <w:r w:rsidRPr="006441A7">
        <w:rPr>
          <w:lang w:val="en-US"/>
        </w:rPr>
        <w:t>ru</w:t>
      </w:r>
      <w:proofErr w:type="spellEnd"/>
      <w:r w:rsidRPr="006441A7">
        <w:t>/</w:t>
      </w:r>
      <w:proofErr w:type="spellStart"/>
      <w:r w:rsidRPr="006441A7">
        <w:rPr>
          <w:lang w:val="en-US"/>
        </w:rPr>
        <w:t>int</w:t>
      </w:r>
      <w:proofErr w:type="spellEnd"/>
    </w:p>
    <w:p w:rsidR="00C30908" w:rsidRPr="006441A7" w:rsidRDefault="00C30908" w:rsidP="00A24A24">
      <w:pPr>
        <w:numPr>
          <w:ilvl w:val="1"/>
          <w:numId w:val="20"/>
        </w:numPr>
        <w:jc w:val="both"/>
      </w:pPr>
      <w:r w:rsidRPr="006441A7">
        <w:t>«Сокровища России. Введение в русское искусство» (русское искусство от истоков до авангарда) – там же.</w:t>
      </w:r>
    </w:p>
    <w:p w:rsidR="00C30908" w:rsidRPr="006441A7" w:rsidRDefault="00C30908" w:rsidP="00A24A24">
      <w:pPr>
        <w:numPr>
          <w:ilvl w:val="1"/>
          <w:numId w:val="20"/>
        </w:numPr>
        <w:jc w:val="both"/>
      </w:pPr>
      <w:r w:rsidRPr="006441A7">
        <w:t>«Русский музей. Живопись» – там же.</w:t>
      </w:r>
    </w:p>
    <w:p w:rsidR="00C30908" w:rsidRPr="006441A7" w:rsidRDefault="00C30908" w:rsidP="00A24A24">
      <w:pPr>
        <w:numPr>
          <w:ilvl w:val="1"/>
          <w:numId w:val="20"/>
        </w:numPr>
        <w:jc w:val="both"/>
      </w:pPr>
      <w:r w:rsidRPr="006441A7">
        <w:t>«</w:t>
      </w:r>
      <w:proofErr w:type="gramStart"/>
      <w:r w:rsidRPr="006441A7">
        <w:t>АРТ</w:t>
      </w:r>
      <w:proofErr w:type="gramEnd"/>
      <w:r w:rsidRPr="006441A7">
        <w:t xml:space="preserve"> – История искусств» – там же.</w:t>
      </w:r>
    </w:p>
    <w:p w:rsidR="00C30908" w:rsidRPr="006441A7" w:rsidRDefault="00C30908" w:rsidP="00A24A24">
      <w:pPr>
        <w:numPr>
          <w:ilvl w:val="1"/>
          <w:numId w:val="20"/>
        </w:numPr>
        <w:jc w:val="both"/>
      </w:pPr>
      <w:r w:rsidRPr="006441A7">
        <w:t xml:space="preserve"> «</w:t>
      </w:r>
      <w:proofErr w:type="spellStart"/>
      <w:r w:rsidRPr="006441A7">
        <w:t>Нонкорфомисты</w:t>
      </w:r>
      <w:proofErr w:type="spellEnd"/>
      <w:r w:rsidRPr="006441A7">
        <w:t>. Новое русское искусство» – там же.</w:t>
      </w:r>
    </w:p>
    <w:p w:rsidR="00C30908" w:rsidRPr="006441A7" w:rsidRDefault="00C30908" w:rsidP="00A24A24">
      <w:pPr>
        <w:numPr>
          <w:ilvl w:val="1"/>
          <w:numId w:val="20"/>
        </w:numPr>
        <w:jc w:val="both"/>
      </w:pPr>
      <w:r w:rsidRPr="006441A7">
        <w:t xml:space="preserve"> «Шедевры русской живописи» – там же.</w:t>
      </w:r>
    </w:p>
    <w:p w:rsidR="00C30908" w:rsidRPr="006441A7" w:rsidRDefault="00C30908" w:rsidP="00A24A24">
      <w:pPr>
        <w:numPr>
          <w:ilvl w:val="1"/>
          <w:numId w:val="20"/>
        </w:numPr>
        <w:jc w:val="both"/>
      </w:pPr>
      <w:r w:rsidRPr="006441A7">
        <w:t xml:space="preserve"> «Картины истории России. </w:t>
      </w:r>
      <w:r w:rsidRPr="006441A7">
        <w:rPr>
          <w:lang w:val="en-US"/>
        </w:rPr>
        <w:t>XVII</w:t>
      </w:r>
      <w:r w:rsidRPr="006441A7">
        <w:t>-</w:t>
      </w:r>
      <w:r w:rsidRPr="006441A7">
        <w:rPr>
          <w:lang w:val="en-US"/>
        </w:rPr>
        <w:t>XX</w:t>
      </w:r>
      <w:r w:rsidRPr="006441A7">
        <w:t xml:space="preserve"> век» (сведения о русских художниках и </w:t>
      </w:r>
      <w:proofErr w:type="gramStart"/>
      <w:r w:rsidRPr="006441A7">
        <w:t>писателях )</w:t>
      </w:r>
      <w:proofErr w:type="gramEnd"/>
      <w:r w:rsidRPr="006441A7">
        <w:t xml:space="preserve"> – там же.</w:t>
      </w:r>
    </w:p>
    <w:p w:rsidR="00C30908" w:rsidRPr="006441A7" w:rsidRDefault="00C30908" w:rsidP="00A24A24">
      <w:pPr>
        <w:numPr>
          <w:ilvl w:val="1"/>
          <w:numId w:val="20"/>
        </w:numPr>
        <w:jc w:val="both"/>
      </w:pPr>
      <w:r w:rsidRPr="006441A7">
        <w:t xml:space="preserve"> «Художественная энциклопедия зарубежного  классического искусства» – там же.</w:t>
      </w:r>
    </w:p>
    <w:p w:rsidR="00C30908" w:rsidRPr="006441A7" w:rsidRDefault="00C30908" w:rsidP="00A24A24">
      <w:pPr>
        <w:numPr>
          <w:ilvl w:val="1"/>
          <w:numId w:val="20"/>
        </w:numPr>
        <w:jc w:val="both"/>
      </w:pPr>
      <w:proofErr w:type="spellStart"/>
      <w:r w:rsidRPr="006441A7">
        <w:t>Видеоарт</w:t>
      </w:r>
      <w:proofErr w:type="spellEnd"/>
      <w:r w:rsidRPr="006441A7">
        <w:t xml:space="preserve"> и новые виды электронного искусства – </w:t>
      </w:r>
    </w:p>
    <w:p w:rsidR="00C30908" w:rsidRPr="006441A7" w:rsidRDefault="00C30908" w:rsidP="00A24A24">
      <w:pPr>
        <w:numPr>
          <w:ilvl w:val="1"/>
          <w:numId w:val="20"/>
        </w:numPr>
        <w:jc w:val="both"/>
      </w:pPr>
      <w:r w:rsidRPr="006441A7">
        <w:rPr>
          <w:lang w:val="en-US"/>
        </w:rPr>
        <w:t>http</w:t>
      </w:r>
      <w:r w:rsidRPr="006441A7">
        <w:t>://</w:t>
      </w:r>
      <w:r w:rsidRPr="006441A7">
        <w:rPr>
          <w:lang w:val="en-US"/>
        </w:rPr>
        <w:t>www</w:t>
      </w:r>
      <w:r w:rsidRPr="006441A7">
        <w:t>.</w:t>
      </w:r>
      <w:proofErr w:type="spellStart"/>
      <w:r w:rsidRPr="006441A7">
        <w:rPr>
          <w:lang w:val="en-US"/>
        </w:rPr>
        <w:t>acm</w:t>
      </w:r>
      <w:proofErr w:type="spellEnd"/>
      <w:r w:rsidRPr="006441A7">
        <w:t>.</w:t>
      </w:r>
      <w:proofErr w:type="spellStart"/>
      <w:r w:rsidRPr="006441A7">
        <w:rPr>
          <w:lang w:val="en-US"/>
        </w:rPr>
        <w:t>uiuc</w:t>
      </w:r>
      <w:proofErr w:type="spellEnd"/>
      <w:r w:rsidRPr="006441A7">
        <w:t>/</w:t>
      </w:r>
      <w:proofErr w:type="spellStart"/>
      <w:r w:rsidRPr="006441A7">
        <w:rPr>
          <w:lang w:val="en-US"/>
        </w:rPr>
        <w:t>edu</w:t>
      </w:r>
      <w:proofErr w:type="spellEnd"/>
      <w:r w:rsidRPr="006441A7">
        <w:t>/</w:t>
      </w:r>
      <w:proofErr w:type="spellStart"/>
      <w:r w:rsidRPr="006441A7">
        <w:rPr>
          <w:lang w:val="en-US"/>
        </w:rPr>
        <w:t>rml</w:t>
      </w:r>
      <w:proofErr w:type="spellEnd"/>
      <w:r w:rsidRPr="006441A7">
        <w:t xml:space="preserve">; </w:t>
      </w:r>
      <w:r w:rsidRPr="006441A7">
        <w:rPr>
          <w:lang w:val="en-US"/>
        </w:rPr>
        <w:t>http</w:t>
      </w:r>
      <w:r w:rsidRPr="006441A7">
        <w:t>://</w:t>
      </w:r>
      <w:r w:rsidRPr="006441A7">
        <w:rPr>
          <w:lang w:val="en-US"/>
        </w:rPr>
        <w:t>www</w:t>
      </w:r>
      <w:r w:rsidRPr="006441A7">
        <w:t>.</w:t>
      </w:r>
      <w:proofErr w:type="spellStart"/>
      <w:r w:rsidRPr="006441A7">
        <w:rPr>
          <w:lang w:val="en-US"/>
        </w:rPr>
        <w:t>mb</w:t>
      </w:r>
      <w:proofErr w:type="spellEnd"/>
    </w:p>
    <w:p w:rsidR="00C30908" w:rsidRPr="006441A7" w:rsidRDefault="00C30908" w:rsidP="00A24A24">
      <w:pPr>
        <w:numPr>
          <w:ilvl w:val="1"/>
          <w:numId w:val="20"/>
        </w:numPr>
        <w:jc w:val="both"/>
      </w:pPr>
      <w:r w:rsidRPr="006441A7">
        <w:t xml:space="preserve"> «Искусство эпохи Просвещения» – </w:t>
      </w:r>
      <w:r w:rsidRPr="006441A7">
        <w:rPr>
          <w:lang w:val="en-US"/>
        </w:rPr>
        <w:t>http</w:t>
      </w:r>
      <w:r w:rsidRPr="006441A7">
        <w:t>://</w:t>
      </w:r>
      <w:proofErr w:type="spellStart"/>
      <w:r w:rsidRPr="006441A7">
        <w:rPr>
          <w:lang w:val="en-US"/>
        </w:rPr>
        <w:t>dmf</w:t>
      </w:r>
      <w:proofErr w:type="spellEnd"/>
      <w:r w:rsidRPr="006441A7">
        <w:t>.</w:t>
      </w:r>
      <w:r w:rsidRPr="006441A7">
        <w:rPr>
          <w:lang w:val="en-US"/>
        </w:rPr>
        <w:t>culture</w:t>
      </w:r>
      <w:r w:rsidRPr="006441A7">
        <w:t>.</w:t>
      </w:r>
      <w:proofErr w:type="spellStart"/>
      <w:r w:rsidRPr="006441A7">
        <w:rPr>
          <w:lang w:val="en-US"/>
        </w:rPr>
        <w:t>fr</w:t>
      </w:r>
      <w:proofErr w:type="spellEnd"/>
      <w:r w:rsidRPr="006441A7">
        <w:t>/</w:t>
      </w:r>
      <w:r w:rsidRPr="006441A7">
        <w:rPr>
          <w:lang w:val="en-US"/>
        </w:rPr>
        <w:t>files</w:t>
      </w:r>
      <w:r w:rsidRPr="006441A7">
        <w:t>/</w:t>
      </w:r>
      <w:r w:rsidRPr="006441A7">
        <w:rPr>
          <w:lang w:val="en-US"/>
        </w:rPr>
        <w:t>imaginary</w:t>
      </w:r>
      <w:r w:rsidRPr="006441A7">
        <w:t>_</w:t>
      </w:r>
      <w:r w:rsidRPr="006441A7">
        <w:rPr>
          <w:lang w:val="en-US"/>
        </w:rPr>
        <w:t>exhibition</w:t>
      </w:r>
      <w:r w:rsidRPr="006441A7">
        <w:t>.</w:t>
      </w:r>
      <w:r w:rsidRPr="006441A7">
        <w:rPr>
          <w:lang w:val="en-US"/>
        </w:rPr>
        <w:t>html</w:t>
      </w:r>
    </w:p>
    <w:p w:rsidR="00C30908" w:rsidRPr="006441A7" w:rsidRDefault="00C30908" w:rsidP="006441A7">
      <w:pPr>
        <w:ind w:firstLine="567"/>
        <w:jc w:val="both"/>
      </w:pPr>
    </w:p>
    <w:p w:rsidR="00C30908" w:rsidRPr="006441A7" w:rsidRDefault="00C30908" w:rsidP="006441A7">
      <w:pPr>
        <w:pStyle w:val="ConsPlusNormal0"/>
        <w:widowControl/>
        <w:ind w:firstLine="709"/>
        <w:jc w:val="both"/>
        <w:rPr>
          <w:rFonts w:ascii="Times New Roman" w:hAnsi="Times New Roman" w:cs="Times New Roman"/>
          <w:sz w:val="24"/>
          <w:szCs w:val="24"/>
        </w:rPr>
      </w:pPr>
    </w:p>
    <w:p w:rsidR="00C30908" w:rsidRPr="006441A7" w:rsidRDefault="00C30908" w:rsidP="006441A7">
      <w:pPr>
        <w:pStyle w:val="ConsPlusNormal0"/>
        <w:widowControl/>
        <w:ind w:firstLine="709"/>
        <w:jc w:val="both"/>
        <w:rPr>
          <w:rFonts w:ascii="Times New Roman" w:hAnsi="Times New Roman" w:cs="Times New Roman"/>
          <w:b/>
          <w:sz w:val="24"/>
          <w:szCs w:val="24"/>
        </w:rPr>
      </w:pPr>
    </w:p>
    <w:p w:rsidR="00C30908" w:rsidRPr="006441A7" w:rsidRDefault="00C30908" w:rsidP="006441A7"/>
    <w:p w:rsidR="00C30908" w:rsidRPr="006441A7" w:rsidRDefault="00C30908" w:rsidP="006441A7"/>
    <w:p w:rsidR="00C30908" w:rsidRDefault="00C30908"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120595" w:rsidRDefault="00120595" w:rsidP="006441A7"/>
    <w:p w:rsidR="00CD587C" w:rsidRPr="006441A7" w:rsidRDefault="00CD587C" w:rsidP="006441A7"/>
    <w:p w:rsidR="00C30908" w:rsidRPr="006441A7" w:rsidRDefault="00C30908" w:rsidP="006441A7">
      <w:pPr>
        <w:pStyle w:val="ConsPlusNormal0"/>
        <w:widowControl/>
        <w:ind w:firstLine="709"/>
        <w:jc w:val="both"/>
        <w:rPr>
          <w:rFonts w:ascii="Times New Roman" w:hAnsi="Times New Roman" w:cs="Times New Roman"/>
          <w:sz w:val="24"/>
          <w:szCs w:val="24"/>
        </w:rPr>
      </w:pPr>
    </w:p>
    <w:p w:rsidR="006C0E58" w:rsidRPr="006441A7" w:rsidRDefault="006C0E58" w:rsidP="006C0E58">
      <w:pPr>
        <w:keepNext/>
        <w:keepLines/>
        <w:widowControl w:val="0"/>
        <w:suppressAutoHyphens/>
        <w:autoSpaceDE w:val="0"/>
        <w:autoSpaceDN w:val="0"/>
        <w:adjustRightInd w:val="0"/>
        <w:jc w:val="center"/>
      </w:pPr>
      <w:r w:rsidRPr="006441A7">
        <w:lastRenderedPageBreak/>
        <w:t xml:space="preserve">Муниципальное бюджетное образовательное  учреждение </w:t>
      </w:r>
    </w:p>
    <w:p w:rsidR="006C0E58" w:rsidRPr="006441A7" w:rsidRDefault="006C0E58" w:rsidP="006C0E58">
      <w:pPr>
        <w:keepNext/>
        <w:keepLines/>
        <w:widowControl w:val="0"/>
        <w:suppressAutoHyphens/>
        <w:autoSpaceDE w:val="0"/>
        <w:autoSpaceDN w:val="0"/>
        <w:adjustRightInd w:val="0"/>
        <w:jc w:val="center"/>
      </w:pPr>
      <w:r w:rsidRPr="006441A7">
        <w:t>дополнительного образования детей</w:t>
      </w:r>
    </w:p>
    <w:p w:rsidR="006C0E58" w:rsidRPr="006441A7" w:rsidRDefault="006C0E58" w:rsidP="006C0E58">
      <w:pPr>
        <w:keepNext/>
        <w:keepLines/>
        <w:widowControl w:val="0"/>
        <w:suppressAutoHyphens/>
        <w:autoSpaceDE w:val="0"/>
        <w:autoSpaceDN w:val="0"/>
        <w:adjustRightInd w:val="0"/>
        <w:jc w:val="center"/>
      </w:pPr>
      <w:r w:rsidRPr="006441A7">
        <w:t xml:space="preserve"> «Детская художественная школа имени Валентина Александровича Серова»</w:t>
      </w:r>
    </w:p>
    <w:p w:rsidR="006C0E58" w:rsidRPr="006441A7" w:rsidRDefault="006C0E58" w:rsidP="006C0E58">
      <w:pPr>
        <w:keepNext/>
        <w:keepLines/>
        <w:widowControl w:val="0"/>
        <w:suppressAutoHyphens/>
        <w:autoSpaceDE w:val="0"/>
        <w:autoSpaceDN w:val="0"/>
        <w:adjustRightInd w:val="0"/>
        <w:jc w:val="center"/>
      </w:pPr>
    </w:p>
    <w:p w:rsidR="006C0E58" w:rsidRPr="006441A7" w:rsidRDefault="006C0E58" w:rsidP="006C0E58">
      <w:pPr>
        <w:keepNext/>
        <w:keepLines/>
        <w:widowControl w:val="0"/>
        <w:suppressAutoHyphens/>
        <w:autoSpaceDE w:val="0"/>
        <w:autoSpaceDN w:val="0"/>
        <w:adjustRightInd w:val="0"/>
        <w:jc w:val="cente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r w:rsidRPr="006441A7">
        <w:rPr>
          <w:b/>
        </w:rPr>
        <w:t>ДОПОЛНИТЕЛЬНАЯ ПРЕДПРОФЕССИОНАЛЬНАЯ</w:t>
      </w:r>
    </w:p>
    <w:p w:rsidR="006C0E58" w:rsidRPr="006441A7" w:rsidRDefault="006C0E58" w:rsidP="006C0E58">
      <w:pPr>
        <w:jc w:val="center"/>
        <w:rPr>
          <w:b/>
        </w:rPr>
      </w:pPr>
      <w:r w:rsidRPr="006441A7">
        <w:rPr>
          <w:b/>
        </w:rPr>
        <w:t xml:space="preserve">ОБЩЕОБРАЗОВАТЕЛЬНАЯ ПРОГРАММА В ОБЛАСТИ </w:t>
      </w:r>
    </w:p>
    <w:p w:rsidR="006C0E58" w:rsidRPr="006441A7" w:rsidRDefault="006C0E58" w:rsidP="006C0E58">
      <w:pPr>
        <w:jc w:val="center"/>
        <w:rPr>
          <w:b/>
        </w:rPr>
      </w:pPr>
      <w:r w:rsidRPr="006441A7">
        <w:rPr>
          <w:b/>
        </w:rPr>
        <w:t>ИЗОБРАЗИТЕЛЬНОГО ИСКУССТВА  «ЖИВОПИСЬ»</w:t>
      </w: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p>
    <w:p w:rsidR="006C0E58" w:rsidRPr="006441A7" w:rsidRDefault="006C0E58" w:rsidP="006C0E58">
      <w:pPr>
        <w:jc w:val="center"/>
        <w:rPr>
          <w:b/>
        </w:rPr>
      </w:pPr>
      <w:r w:rsidRPr="006441A7">
        <w:rPr>
          <w:b/>
        </w:rPr>
        <w:t>ПРОГРАММА УЧЕБНОГО ПРЕДМЕТА</w:t>
      </w:r>
    </w:p>
    <w:p w:rsidR="006C0E58" w:rsidRPr="006441A7" w:rsidRDefault="006C0E58" w:rsidP="006C0E58">
      <w:pPr>
        <w:jc w:val="center"/>
        <w:rPr>
          <w:b/>
          <w:u w:val="single"/>
        </w:rPr>
      </w:pPr>
    </w:p>
    <w:p w:rsidR="006C0E58" w:rsidRPr="006441A7" w:rsidRDefault="006C0E58" w:rsidP="006C0E58">
      <w:pPr>
        <w:jc w:val="center"/>
        <w:rPr>
          <w:b/>
          <w:u w:val="single"/>
        </w:rPr>
      </w:pPr>
      <w:r w:rsidRPr="006441A7">
        <w:rPr>
          <w:b/>
          <w:u w:val="single"/>
        </w:rPr>
        <w:t>ПО.03.УП.01. ПЛЕНЭР</w:t>
      </w:r>
    </w:p>
    <w:p w:rsidR="006C0E58" w:rsidRPr="006441A7" w:rsidRDefault="006C0E58" w:rsidP="006C0E58">
      <w:pPr>
        <w:jc w:val="center"/>
        <w:rPr>
          <w:b/>
        </w:rP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p>
    <w:p w:rsidR="006C0E58" w:rsidRPr="006441A7" w:rsidRDefault="006C0E58" w:rsidP="006C0E58">
      <w:pPr>
        <w:keepNext/>
        <w:keepLines/>
        <w:widowControl w:val="0"/>
        <w:suppressAutoHyphens/>
        <w:jc w:val="center"/>
      </w:pPr>
      <w:r w:rsidRPr="006441A7">
        <w:t>Тверь</w:t>
      </w:r>
    </w:p>
    <w:p w:rsidR="006C0E58" w:rsidRPr="006441A7" w:rsidRDefault="006C0E58" w:rsidP="006C0E58">
      <w:pPr>
        <w:keepNext/>
        <w:keepLines/>
        <w:widowControl w:val="0"/>
        <w:suppressAutoHyphens/>
        <w:jc w:val="center"/>
      </w:pPr>
      <w:r w:rsidRPr="006441A7">
        <w:t xml:space="preserve">2013 </w:t>
      </w:r>
    </w:p>
    <w:p w:rsidR="006C0E58" w:rsidRPr="006441A7" w:rsidRDefault="006C0E58" w:rsidP="006C0E58"/>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r w:rsidRPr="006441A7">
        <w:t>Разработчи</w:t>
      </w:r>
      <w:proofErr w:type="gramStart"/>
      <w:r w:rsidRPr="006441A7">
        <w:t>к(</w:t>
      </w:r>
      <w:proofErr w:type="gramEnd"/>
      <w:r w:rsidRPr="006441A7">
        <w:t>и):</w:t>
      </w:r>
    </w:p>
    <w:p w:rsidR="006C0E58" w:rsidRPr="006441A7" w:rsidRDefault="006C0E58" w:rsidP="006C0E58">
      <w:pPr>
        <w:ind w:firstLine="567"/>
        <w:jc w:val="both"/>
      </w:pPr>
    </w:p>
    <w:p w:rsidR="006C0E58" w:rsidRPr="006441A7" w:rsidRDefault="006C0E58" w:rsidP="006C0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Лельчицкая Ирина Федоровна, директор;</w:t>
      </w:r>
    </w:p>
    <w:p w:rsidR="006C0E58" w:rsidRPr="006441A7" w:rsidRDefault="006C0E58" w:rsidP="006C0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Кузнецова Ирина Васильевна, зам. директора по учебной работе;</w:t>
      </w:r>
    </w:p>
    <w:p w:rsidR="006C0E58" w:rsidRPr="006441A7" w:rsidRDefault="006C0E58" w:rsidP="006C0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441A7">
        <w:t>Копенкина Екатерина Владимировна; преподаватель;</w:t>
      </w: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r w:rsidRPr="006441A7">
        <w:t>Рецензент – фамилия, имя, отчество, должность</w:t>
      </w:r>
    </w:p>
    <w:p w:rsidR="006C0E58" w:rsidRPr="006441A7" w:rsidRDefault="006C0E58" w:rsidP="006C0E58">
      <w:pPr>
        <w:ind w:firstLine="567"/>
        <w:jc w:val="both"/>
      </w:pPr>
      <w:r w:rsidRPr="006441A7">
        <w:t>Рецензент – фамилия, имя, отчество, должность</w:t>
      </w: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CD587C" w:rsidRDefault="00CD587C"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p>
    <w:p w:rsidR="006C0E58" w:rsidRPr="006441A7" w:rsidRDefault="006C0E58" w:rsidP="006C0E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olor w:val="auto"/>
          <w:kern w:val="0"/>
          <w:sz w:val="24"/>
          <w:szCs w:val="24"/>
        </w:rPr>
      </w:pPr>
      <w:r w:rsidRPr="006441A7">
        <w:rPr>
          <w:rFonts w:ascii="Times New Roman" w:hAnsi="Times New Roman" w:cs="Times New Roman"/>
          <w:color w:val="auto"/>
          <w:kern w:val="0"/>
          <w:sz w:val="24"/>
          <w:szCs w:val="24"/>
        </w:rPr>
        <w:lastRenderedPageBreak/>
        <w:t>СОДЕРЖАНИЕ</w:t>
      </w:r>
    </w:p>
    <w:p w:rsidR="006C0E58" w:rsidRPr="006441A7" w:rsidRDefault="006C0E58" w:rsidP="006C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675"/>
        <w:gridCol w:w="7658"/>
        <w:gridCol w:w="1237"/>
      </w:tblGrid>
      <w:tr w:rsidR="006C0E58" w:rsidRPr="006441A7" w:rsidTr="00571AF7">
        <w:trPr>
          <w:trHeight w:val="646"/>
        </w:trPr>
        <w:tc>
          <w:tcPr>
            <w:tcW w:w="675" w:type="dxa"/>
            <w:tcBorders>
              <w:bottom w:val="single" w:sz="4" w:space="0" w:color="auto"/>
            </w:tcBorders>
          </w:tcPr>
          <w:p w:rsidR="006C0E58" w:rsidRPr="006441A7" w:rsidRDefault="006C0E58" w:rsidP="00571AF7"/>
        </w:tc>
        <w:tc>
          <w:tcPr>
            <w:tcW w:w="7659" w:type="dxa"/>
            <w:tcBorders>
              <w:bottom w:val="single" w:sz="4" w:space="0" w:color="auto"/>
            </w:tcBorders>
            <w:shd w:val="clear" w:color="auto" w:fill="auto"/>
          </w:tcPr>
          <w:p w:rsidR="006C0E58" w:rsidRPr="006441A7" w:rsidRDefault="006C0E58" w:rsidP="00571AF7"/>
        </w:tc>
        <w:tc>
          <w:tcPr>
            <w:tcW w:w="1237" w:type="dxa"/>
            <w:tcBorders>
              <w:bottom w:val="single" w:sz="4" w:space="0" w:color="auto"/>
            </w:tcBorders>
            <w:shd w:val="clear" w:color="auto" w:fill="auto"/>
          </w:tcPr>
          <w:p w:rsidR="006C0E58" w:rsidRPr="006441A7" w:rsidRDefault="006C0E58" w:rsidP="00571AF7">
            <w:pPr>
              <w:jc w:val="center"/>
            </w:pPr>
            <w:r w:rsidRPr="006441A7">
              <w:t>стр.</w:t>
            </w:r>
          </w:p>
        </w:tc>
      </w:tr>
      <w:tr w:rsidR="006C0E58" w:rsidRPr="006441A7" w:rsidTr="00571AF7">
        <w:trPr>
          <w:trHeight w:val="2292"/>
        </w:trPr>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1.</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Пояснительная записка:</w:t>
            </w:r>
          </w:p>
          <w:p w:rsidR="006C0E58" w:rsidRPr="006441A7" w:rsidRDefault="006C0E58" w:rsidP="00571AF7">
            <w:pPr>
              <w:jc w:val="both"/>
            </w:pPr>
            <w:r w:rsidRPr="006441A7">
              <w:t>1.1.  Характеристика учебного предмета, его место и роль в образовательном процессе</w:t>
            </w:r>
          </w:p>
          <w:p w:rsidR="006C0E58" w:rsidRPr="006441A7" w:rsidRDefault="006C0E58" w:rsidP="00571AF7">
            <w:pPr>
              <w:pStyle w:val="17"/>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1.2. Срок реализации учебного предмета, возраст </w:t>
            </w:r>
            <w:proofErr w:type="gramStart"/>
            <w:r w:rsidRPr="006441A7">
              <w:rPr>
                <w:rFonts w:ascii="Times New Roman" w:hAnsi="Times New Roman"/>
                <w:sz w:val="24"/>
                <w:szCs w:val="24"/>
              </w:rPr>
              <w:t>обучающихся</w:t>
            </w:r>
            <w:proofErr w:type="gramEnd"/>
          </w:p>
          <w:p w:rsidR="006C0E58" w:rsidRPr="006441A7" w:rsidRDefault="006C0E58" w:rsidP="00571AF7">
            <w:pPr>
              <w:pStyle w:val="ConsPlusNormal0"/>
              <w:widowControl/>
              <w:ind w:firstLine="0"/>
              <w:jc w:val="both"/>
              <w:rPr>
                <w:rFonts w:ascii="Times New Roman" w:hAnsi="Times New Roman" w:cs="Times New Roman"/>
                <w:sz w:val="24"/>
                <w:szCs w:val="24"/>
              </w:rPr>
            </w:pPr>
            <w:r w:rsidRPr="006441A7">
              <w:rPr>
                <w:rFonts w:ascii="Times New Roman" w:hAnsi="Times New Roman" w:cs="Times New Roman"/>
                <w:sz w:val="24"/>
                <w:szCs w:val="24"/>
              </w:rPr>
              <w:t xml:space="preserve">1.3. Объем учебного времени, предусмотренный учебным планом ОУ на реализацию учебного предмета </w:t>
            </w:r>
          </w:p>
          <w:p w:rsidR="006C0E58" w:rsidRPr="006441A7" w:rsidRDefault="006C0E58" w:rsidP="00571AF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1.4. Форма проведения учебных аудиторных занятий  </w:t>
            </w:r>
          </w:p>
          <w:p w:rsidR="006C0E58" w:rsidRPr="006441A7" w:rsidRDefault="006C0E58" w:rsidP="00571AF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r w:rsidR="006C0E58" w:rsidRPr="006441A7" w:rsidTr="00571AF7">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2.</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Учебно-тематический план</w:t>
            </w:r>
          </w:p>
          <w:p w:rsidR="006C0E58" w:rsidRPr="006441A7" w:rsidRDefault="006C0E58" w:rsidP="00571A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r w:rsidR="006C0E58" w:rsidRPr="006441A7" w:rsidTr="00571AF7">
        <w:trPr>
          <w:trHeight w:val="363"/>
        </w:trPr>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3.</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Содержание учебного  предмета</w:t>
            </w:r>
          </w:p>
          <w:p w:rsidR="006C0E58" w:rsidRPr="006441A7" w:rsidRDefault="006C0E58" w:rsidP="00571A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r w:rsidR="006C0E58" w:rsidRPr="006441A7" w:rsidTr="00571AF7">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4.</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 xml:space="preserve">Требования к уровню подготовки </w:t>
            </w:r>
            <w:proofErr w:type="gramStart"/>
            <w:r w:rsidRPr="006441A7">
              <w:rPr>
                <w:b/>
              </w:rPr>
              <w:t>обучающихся</w:t>
            </w:r>
            <w:proofErr w:type="gramEnd"/>
          </w:p>
          <w:p w:rsidR="006C0E58" w:rsidRPr="006441A7" w:rsidRDefault="006C0E58" w:rsidP="00571A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r w:rsidR="006C0E58" w:rsidRPr="006441A7" w:rsidTr="00571AF7">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5.</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Формы и методы контроля, система оценок</w:t>
            </w:r>
          </w:p>
          <w:p w:rsidR="006C0E58" w:rsidRPr="006441A7" w:rsidRDefault="006C0E58" w:rsidP="00571AF7">
            <w:r w:rsidRPr="006441A7">
              <w:t>5.1. Аттестация: цели, виды, форма, содержание.</w:t>
            </w:r>
          </w:p>
          <w:p w:rsidR="006C0E58" w:rsidRPr="006441A7" w:rsidRDefault="006C0E58" w:rsidP="00571AF7">
            <w:pPr>
              <w:pStyle w:val="afb"/>
              <w:spacing w:after="0" w:line="240" w:lineRule="auto"/>
              <w:ind w:left="0"/>
              <w:jc w:val="both"/>
              <w:rPr>
                <w:rFonts w:ascii="Times New Roman" w:hAnsi="Times New Roman"/>
                <w:sz w:val="24"/>
                <w:szCs w:val="24"/>
              </w:rPr>
            </w:pPr>
            <w:r w:rsidRPr="006441A7">
              <w:rPr>
                <w:rFonts w:ascii="Times New Roman" w:hAnsi="Times New Roman"/>
                <w:sz w:val="24"/>
                <w:szCs w:val="24"/>
              </w:rPr>
              <w:t>5.2. Критерии оценки.</w:t>
            </w:r>
          </w:p>
          <w:p w:rsidR="006C0E58" w:rsidRPr="006441A7" w:rsidRDefault="006C0E58" w:rsidP="00571AF7">
            <w:pPr>
              <w:pStyle w:val="afb"/>
              <w:spacing w:after="0" w:line="240" w:lineRule="auto"/>
              <w:ind w:left="0"/>
              <w:jc w:val="both"/>
              <w:rPr>
                <w:rFonts w:ascii="Times New Roman" w:hAnsi="Times New Roman"/>
                <w:sz w:val="24"/>
                <w:szCs w:val="24"/>
              </w:rPr>
            </w:pPr>
          </w:p>
          <w:p w:rsidR="006C0E58" w:rsidRPr="006441A7" w:rsidRDefault="006C0E58" w:rsidP="00571AF7">
            <w:pPr>
              <w:pStyle w:val="afb"/>
              <w:spacing w:after="0" w:line="240" w:lineRule="auto"/>
              <w:ind w:left="0"/>
              <w:jc w:val="both"/>
              <w:rPr>
                <w:rFonts w:ascii="Times New Roman" w:hAnsi="Times New Roman"/>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r w:rsidR="006C0E58" w:rsidRPr="006441A7" w:rsidTr="00571AF7">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6.</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Методическое обеспечение учебного процесса</w:t>
            </w:r>
          </w:p>
          <w:p w:rsidR="006C0E58" w:rsidRPr="006441A7" w:rsidRDefault="006C0E58" w:rsidP="00571A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r w:rsidR="006C0E58" w:rsidRPr="006441A7" w:rsidTr="00571AF7">
        <w:tc>
          <w:tcPr>
            <w:tcW w:w="675" w:type="dxa"/>
            <w:tcBorders>
              <w:top w:val="single" w:sz="4" w:space="0" w:color="auto"/>
              <w:left w:val="single" w:sz="4" w:space="0" w:color="auto"/>
              <w:bottom w:val="single" w:sz="4" w:space="0" w:color="auto"/>
              <w:right w:val="single" w:sz="4" w:space="0" w:color="auto"/>
            </w:tcBorders>
          </w:tcPr>
          <w:p w:rsidR="006C0E58" w:rsidRPr="006441A7" w:rsidRDefault="006C0E58" w:rsidP="00571AF7">
            <w:pPr>
              <w:jc w:val="right"/>
              <w:rPr>
                <w:b/>
              </w:rPr>
            </w:pPr>
            <w:r w:rsidRPr="006441A7">
              <w:rPr>
                <w:b/>
              </w:rPr>
              <w:t>7.</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pPr>
              <w:rPr>
                <w:b/>
              </w:rPr>
            </w:pPr>
            <w:r w:rsidRPr="006441A7">
              <w:rPr>
                <w:b/>
              </w:rPr>
              <w:t>Список литературы и средств обучения</w:t>
            </w:r>
          </w:p>
          <w:p w:rsidR="006C0E58" w:rsidRPr="006441A7" w:rsidRDefault="006C0E58" w:rsidP="00571A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C0E58" w:rsidRPr="006441A7" w:rsidRDefault="006C0E58" w:rsidP="00571AF7"/>
        </w:tc>
      </w:tr>
    </w:tbl>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6C0E58" w:rsidRPr="006441A7" w:rsidRDefault="006C0E58" w:rsidP="006C0E58">
      <w:pPr>
        <w:ind w:firstLine="567"/>
        <w:jc w:val="both"/>
      </w:pPr>
    </w:p>
    <w:p w:rsidR="00CD587C" w:rsidRDefault="00CD587C" w:rsidP="00A24A24">
      <w:pPr>
        <w:numPr>
          <w:ilvl w:val="0"/>
          <w:numId w:val="25"/>
        </w:numPr>
        <w:tabs>
          <w:tab w:val="clear" w:pos="1080"/>
          <w:tab w:val="left" w:pos="426"/>
        </w:tabs>
        <w:ind w:left="0" w:firstLine="0"/>
        <w:jc w:val="center"/>
        <w:rPr>
          <w:b/>
        </w:rPr>
      </w:pPr>
    </w:p>
    <w:p w:rsidR="006C0E58" w:rsidRDefault="006C0E58" w:rsidP="00A24A24">
      <w:pPr>
        <w:numPr>
          <w:ilvl w:val="0"/>
          <w:numId w:val="25"/>
        </w:numPr>
        <w:tabs>
          <w:tab w:val="clear" w:pos="1080"/>
          <w:tab w:val="left" w:pos="426"/>
        </w:tabs>
        <w:ind w:left="0" w:firstLine="0"/>
        <w:jc w:val="center"/>
        <w:rPr>
          <w:b/>
        </w:rPr>
      </w:pPr>
      <w:r w:rsidRPr="006441A7">
        <w:rPr>
          <w:b/>
        </w:rPr>
        <w:lastRenderedPageBreak/>
        <w:t>Пояснительная записка</w:t>
      </w:r>
    </w:p>
    <w:p w:rsidR="006C0E58" w:rsidRPr="006441A7" w:rsidRDefault="006C0E58" w:rsidP="006C0E58">
      <w:pPr>
        <w:tabs>
          <w:tab w:val="left" w:pos="426"/>
        </w:tabs>
        <w:rPr>
          <w:b/>
        </w:rPr>
      </w:pPr>
    </w:p>
    <w:p w:rsidR="006C0E58" w:rsidRPr="00B629EA" w:rsidRDefault="006C0E58" w:rsidP="006C0E58">
      <w:pPr>
        <w:ind w:firstLine="709"/>
        <w:rPr>
          <w:b/>
        </w:rPr>
      </w:pPr>
      <w:r w:rsidRPr="00B629EA">
        <w:rPr>
          <w:b/>
        </w:rPr>
        <w:t>1.1. Характеристика учебного предмета, его место и роль в образовательном процессе</w:t>
      </w:r>
    </w:p>
    <w:p w:rsidR="006C0E58" w:rsidRPr="006441A7" w:rsidRDefault="006C0E58" w:rsidP="006C0E58">
      <w:pPr>
        <w:ind w:firstLine="709"/>
        <w:jc w:val="both"/>
      </w:pPr>
      <w:r w:rsidRPr="006441A7">
        <w:t>Программа учебного предмета «Пленэр»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 «Декоративно-прикладное творчество».</w:t>
      </w:r>
    </w:p>
    <w:p w:rsidR="006C0E58" w:rsidRPr="006441A7" w:rsidRDefault="006C0E58" w:rsidP="006C0E58">
      <w:pPr>
        <w:ind w:firstLine="709"/>
        <w:jc w:val="both"/>
      </w:pPr>
      <w:r w:rsidRPr="006441A7">
        <w:t xml:space="preserve">Учебные занятия на открытом воздухе (пленэр) - неотъемлемая часть учебного процесса, в котором применяются навыки, формируемые в рамках различных учебных предметов: рисунка, живописи, композиции. Пленэр является школой для дальнейшего развития данных навыков. Во время занятий на природе учащиеся собирают материал для работы над композицией, изучают особенности работы над пейзажем: законы линейной и воздушной перспективы, плановости, совершенствуют технические приемы работы с различными художественными материалами, продолжают знакомство с лучшими работами художников-пейзажистов. </w:t>
      </w:r>
    </w:p>
    <w:p w:rsidR="006C0E58" w:rsidRPr="006441A7" w:rsidRDefault="006C0E58" w:rsidP="006C0E58">
      <w:pPr>
        <w:ind w:firstLine="720"/>
        <w:jc w:val="both"/>
      </w:pPr>
      <w:r w:rsidRPr="006441A7">
        <w:t xml:space="preserve">Программа «Пленэр» тесно связана с программами по композиции, рисунку, живописи. </w:t>
      </w:r>
    </w:p>
    <w:p w:rsidR="006C0E58" w:rsidRPr="006441A7" w:rsidRDefault="006C0E58" w:rsidP="006C0E58">
      <w:pPr>
        <w:ind w:firstLine="720"/>
        <w:jc w:val="both"/>
      </w:pPr>
      <w:r w:rsidRPr="006441A7">
        <w:t xml:space="preserve">В заданиях по пленэру используются композиционные правила (передача движения, покоя, золотого сечения), приемы и средства композиции (ритм, симметрия и асимметрия, выделение сюжетно-композиционного центра, контраст, открытость и замкнутость, целостность), а также все виды рисунка: от быстрого линейного наброска, кратковременных зарисовок до тонового рисунка. В рисовании растительных и архитектурных мотивов применяются знания и навыки построения объемных геометрических форм: куба, параллелепипеда, шара, конуса, пирамиды. </w:t>
      </w:r>
    </w:p>
    <w:p w:rsidR="006C0E58" w:rsidRPr="006441A7" w:rsidRDefault="006C0E58" w:rsidP="006C0E58">
      <w:pPr>
        <w:ind w:firstLine="720"/>
        <w:jc w:val="both"/>
      </w:pPr>
      <w:r w:rsidRPr="006441A7">
        <w:t xml:space="preserve">При выполнении живописных этюдов используются знания основ </w:t>
      </w:r>
      <w:proofErr w:type="spellStart"/>
      <w:r w:rsidRPr="006441A7">
        <w:t>цветоведения</w:t>
      </w:r>
      <w:proofErr w:type="spellEnd"/>
      <w:r w:rsidRPr="006441A7">
        <w:t xml:space="preserve">, навыки работы с акварелью, умения грамотно находить тоновые и цветовые отношения. </w:t>
      </w:r>
    </w:p>
    <w:p w:rsidR="006C0E58" w:rsidRDefault="006C0E58" w:rsidP="006C0E58">
      <w:pPr>
        <w:ind w:left="142" w:firstLine="709"/>
        <w:jc w:val="both"/>
      </w:pPr>
      <w:r w:rsidRPr="006441A7">
        <w:t xml:space="preserve">Данная программа реализуется как в условиях города, так и в условиях сельской местности. </w:t>
      </w:r>
    </w:p>
    <w:p w:rsidR="006C0E58" w:rsidRDefault="006C0E58" w:rsidP="006C0E58">
      <w:pPr>
        <w:ind w:left="142" w:firstLine="709"/>
        <w:jc w:val="both"/>
      </w:pPr>
    </w:p>
    <w:p w:rsidR="006C0E58" w:rsidRPr="006441A7" w:rsidRDefault="006C0E58" w:rsidP="006C0E58">
      <w:pPr>
        <w:pStyle w:val="17"/>
        <w:spacing w:after="0" w:line="240" w:lineRule="auto"/>
        <w:ind w:left="0" w:firstLine="709"/>
        <w:jc w:val="both"/>
        <w:rPr>
          <w:rFonts w:ascii="Times New Roman" w:hAnsi="Times New Roman"/>
          <w:b/>
          <w:sz w:val="24"/>
          <w:szCs w:val="24"/>
        </w:rPr>
      </w:pPr>
      <w:r w:rsidRPr="006441A7">
        <w:rPr>
          <w:rFonts w:ascii="Times New Roman" w:hAnsi="Times New Roman"/>
          <w:b/>
          <w:sz w:val="24"/>
          <w:szCs w:val="24"/>
        </w:rPr>
        <w:t xml:space="preserve">1.2. Срок реализации учебного предмета. </w:t>
      </w:r>
      <w:r>
        <w:rPr>
          <w:rFonts w:ascii="Times New Roman" w:hAnsi="Times New Roman"/>
          <w:b/>
          <w:sz w:val="24"/>
          <w:szCs w:val="24"/>
        </w:rPr>
        <w:t xml:space="preserve"> </w:t>
      </w:r>
      <w:r w:rsidRPr="006441A7">
        <w:rPr>
          <w:rFonts w:ascii="Times New Roman" w:hAnsi="Times New Roman"/>
          <w:b/>
          <w:sz w:val="24"/>
          <w:szCs w:val="24"/>
        </w:rPr>
        <w:t xml:space="preserve">Возраст </w:t>
      </w:r>
      <w:proofErr w:type="gramStart"/>
      <w:r w:rsidRPr="006441A7">
        <w:rPr>
          <w:rFonts w:ascii="Times New Roman" w:hAnsi="Times New Roman"/>
          <w:b/>
          <w:sz w:val="24"/>
          <w:szCs w:val="24"/>
        </w:rPr>
        <w:t>обучающихся</w:t>
      </w:r>
      <w:proofErr w:type="gramEnd"/>
      <w:r w:rsidRPr="006441A7">
        <w:rPr>
          <w:rFonts w:ascii="Times New Roman" w:hAnsi="Times New Roman"/>
          <w:b/>
          <w:sz w:val="24"/>
          <w:szCs w:val="24"/>
        </w:rPr>
        <w:t>.</w:t>
      </w:r>
    </w:p>
    <w:p w:rsidR="006C0E58" w:rsidRPr="006441A7" w:rsidRDefault="006C0E58" w:rsidP="006C0E58">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Срок освоения программы  </w:t>
      </w:r>
      <w:r>
        <w:rPr>
          <w:rFonts w:ascii="Times New Roman" w:hAnsi="Times New Roman" w:cs="Times New Roman"/>
          <w:sz w:val="24"/>
          <w:szCs w:val="24"/>
        </w:rPr>
        <w:t>УП</w:t>
      </w:r>
      <w:r w:rsidRPr="006441A7">
        <w:rPr>
          <w:rFonts w:ascii="Times New Roman" w:hAnsi="Times New Roman" w:cs="Times New Roman"/>
          <w:sz w:val="24"/>
          <w:szCs w:val="24"/>
        </w:rPr>
        <w:t xml:space="preserve"> «</w:t>
      </w:r>
      <w:r>
        <w:rPr>
          <w:rFonts w:ascii="Times New Roman" w:hAnsi="Times New Roman" w:cs="Times New Roman"/>
          <w:sz w:val="24"/>
          <w:szCs w:val="24"/>
        </w:rPr>
        <w:t>Пленэр</w:t>
      </w:r>
      <w:r w:rsidRPr="006441A7">
        <w:rPr>
          <w:rFonts w:ascii="Times New Roman" w:hAnsi="Times New Roman" w:cs="Times New Roman"/>
          <w:sz w:val="24"/>
          <w:szCs w:val="24"/>
        </w:rPr>
        <w:t>»:</w:t>
      </w:r>
    </w:p>
    <w:p w:rsidR="006C0E58" w:rsidRPr="006441A7" w:rsidRDefault="006C0E58" w:rsidP="006C0E58">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xml:space="preserve">-   для детей, поступивших в  ОУ  в первый класс в возрасте с десяти до двенадцати лет, составляет </w:t>
      </w:r>
      <w:r>
        <w:rPr>
          <w:rFonts w:ascii="Times New Roman" w:hAnsi="Times New Roman" w:cs="Times New Roman"/>
          <w:sz w:val="24"/>
          <w:szCs w:val="24"/>
        </w:rPr>
        <w:t>4</w:t>
      </w:r>
      <w:r w:rsidRPr="006441A7">
        <w:rPr>
          <w:rFonts w:ascii="Times New Roman" w:hAnsi="Times New Roman" w:cs="Times New Roman"/>
          <w:sz w:val="24"/>
          <w:szCs w:val="24"/>
        </w:rPr>
        <w:t xml:space="preserve"> </w:t>
      </w:r>
      <w:r>
        <w:rPr>
          <w:rFonts w:ascii="Times New Roman" w:hAnsi="Times New Roman" w:cs="Times New Roman"/>
          <w:sz w:val="24"/>
          <w:szCs w:val="24"/>
        </w:rPr>
        <w:t>года</w:t>
      </w:r>
      <w:r w:rsidRPr="006441A7">
        <w:rPr>
          <w:rFonts w:ascii="Times New Roman" w:hAnsi="Times New Roman" w:cs="Times New Roman"/>
          <w:sz w:val="24"/>
          <w:szCs w:val="24"/>
        </w:rPr>
        <w:t>;</w:t>
      </w:r>
    </w:p>
    <w:p w:rsidR="006C0E58" w:rsidRPr="006441A7" w:rsidRDefault="006C0E58" w:rsidP="006C0E58">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6C0E58" w:rsidRPr="006441A7" w:rsidRDefault="006C0E58" w:rsidP="006C0E58">
      <w:pPr>
        <w:pStyle w:val="ConsPlusNormal0"/>
        <w:widowControl/>
        <w:ind w:firstLine="709"/>
        <w:jc w:val="both"/>
        <w:rPr>
          <w:rFonts w:ascii="Times New Roman" w:hAnsi="Times New Roman" w:cs="Times New Roman"/>
          <w:sz w:val="24"/>
          <w:szCs w:val="24"/>
        </w:rPr>
      </w:pPr>
      <w:r w:rsidRPr="006441A7">
        <w:rPr>
          <w:rFonts w:ascii="Times New Roman" w:hAnsi="Times New Roman" w:cs="Times New Roman"/>
          <w:sz w:val="24"/>
          <w:szCs w:val="24"/>
        </w:rPr>
        <w:t>ОУ имеет право реализовывать программу  УП «</w:t>
      </w:r>
      <w:r>
        <w:rPr>
          <w:rFonts w:ascii="Times New Roman" w:hAnsi="Times New Roman" w:cs="Times New Roman"/>
          <w:sz w:val="24"/>
          <w:szCs w:val="24"/>
        </w:rPr>
        <w:t>Пленэр</w:t>
      </w:r>
      <w:r w:rsidRPr="006441A7">
        <w:rPr>
          <w:rFonts w:ascii="Times New Roman" w:hAnsi="Times New Roman" w:cs="Times New Roman"/>
          <w:sz w:val="24"/>
          <w:szCs w:val="24"/>
        </w:rPr>
        <w:t>» в сокращенные сроки, а также по индивидуальным учебным планам с учетом ФГТ.</w:t>
      </w:r>
    </w:p>
    <w:p w:rsidR="006C0E58" w:rsidRPr="006441A7" w:rsidRDefault="006C0E58" w:rsidP="006C0E58">
      <w:pPr>
        <w:pStyle w:val="ConsPlusNormal0"/>
        <w:widowControl/>
        <w:ind w:firstLine="709"/>
        <w:jc w:val="both"/>
        <w:rPr>
          <w:rFonts w:ascii="Times New Roman" w:hAnsi="Times New Roman" w:cs="Times New Roman"/>
          <w:sz w:val="24"/>
          <w:szCs w:val="24"/>
        </w:rPr>
      </w:pPr>
    </w:p>
    <w:p w:rsidR="006C0E58" w:rsidRPr="008962CD" w:rsidRDefault="006C0E58" w:rsidP="006C0E58">
      <w:pPr>
        <w:pStyle w:val="ConsPlusNormal0"/>
        <w:widowControl/>
        <w:ind w:firstLine="709"/>
        <w:jc w:val="both"/>
        <w:rPr>
          <w:rFonts w:ascii="Times New Roman" w:hAnsi="Times New Roman" w:cs="Times New Roman"/>
          <w:b/>
          <w:sz w:val="24"/>
          <w:szCs w:val="24"/>
        </w:rPr>
      </w:pPr>
      <w:r w:rsidRPr="006441A7">
        <w:rPr>
          <w:rFonts w:ascii="Times New Roman" w:hAnsi="Times New Roman" w:cs="Times New Roman"/>
          <w:b/>
          <w:sz w:val="24"/>
          <w:szCs w:val="24"/>
        </w:rPr>
        <w:t xml:space="preserve">1.3. Объем учебного времени, предусмотренный учебным планом </w:t>
      </w:r>
      <w:r w:rsidRPr="008962CD">
        <w:rPr>
          <w:rFonts w:ascii="Times New Roman" w:hAnsi="Times New Roman" w:cs="Times New Roman"/>
          <w:b/>
          <w:sz w:val="24"/>
          <w:szCs w:val="24"/>
        </w:rPr>
        <w:t>образовательного учреждения на реализацию учебного предмета</w:t>
      </w:r>
    </w:p>
    <w:p w:rsidR="006C0E58" w:rsidRPr="008962CD" w:rsidRDefault="006C0E58" w:rsidP="006C0E58">
      <w:pPr>
        <w:pStyle w:val="17"/>
        <w:spacing w:after="0" w:line="240" w:lineRule="auto"/>
        <w:ind w:left="0" w:firstLine="709"/>
        <w:jc w:val="both"/>
        <w:rPr>
          <w:rFonts w:ascii="Times New Roman" w:hAnsi="Times New Roman"/>
          <w:sz w:val="24"/>
          <w:szCs w:val="24"/>
        </w:rPr>
      </w:pPr>
      <w:r w:rsidRPr="008962CD">
        <w:rPr>
          <w:rFonts w:ascii="Times New Roman" w:hAnsi="Times New Roman"/>
          <w:sz w:val="24"/>
          <w:szCs w:val="24"/>
        </w:rPr>
        <w:t>При реализации программ «Живопись»  с нормативным сроком обучения 5 (6) лет учебный предмет «Пленэр» осваивается 4 (5) лет  со второго класса.</w:t>
      </w:r>
    </w:p>
    <w:p w:rsidR="006C0E58" w:rsidRPr="006441A7" w:rsidRDefault="006C0E58" w:rsidP="006C0E58">
      <w:pPr>
        <w:pStyle w:val="17"/>
        <w:spacing w:after="0" w:line="240" w:lineRule="auto"/>
        <w:ind w:left="0" w:firstLine="709"/>
        <w:jc w:val="both"/>
        <w:rPr>
          <w:rFonts w:ascii="Times New Roman" w:hAnsi="Times New Roman"/>
          <w:sz w:val="24"/>
          <w:szCs w:val="24"/>
        </w:rPr>
      </w:pPr>
      <w:proofErr w:type="gramStart"/>
      <w:r w:rsidRPr="006441A7">
        <w:rPr>
          <w:rFonts w:ascii="Times New Roman" w:hAnsi="Times New Roman"/>
          <w:sz w:val="24"/>
          <w:szCs w:val="24"/>
        </w:rPr>
        <w:t>Со</w:t>
      </w:r>
      <w:proofErr w:type="gramEnd"/>
      <w:r w:rsidRPr="006441A7">
        <w:rPr>
          <w:rFonts w:ascii="Times New Roman" w:hAnsi="Times New Roman"/>
          <w:sz w:val="24"/>
          <w:szCs w:val="24"/>
        </w:rPr>
        <w:t xml:space="preserve"> </w:t>
      </w:r>
      <w:r>
        <w:rPr>
          <w:rFonts w:ascii="Times New Roman" w:hAnsi="Times New Roman"/>
          <w:sz w:val="24"/>
          <w:szCs w:val="24"/>
        </w:rPr>
        <w:t xml:space="preserve">нормативным </w:t>
      </w:r>
      <w:r w:rsidRPr="006441A7">
        <w:rPr>
          <w:rFonts w:ascii="Times New Roman" w:hAnsi="Times New Roman"/>
          <w:sz w:val="24"/>
          <w:szCs w:val="24"/>
        </w:rPr>
        <w:t xml:space="preserve">сроком обучения </w:t>
      </w:r>
      <w:r>
        <w:rPr>
          <w:rFonts w:ascii="Times New Roman" w:hAnsi="Times New Roman"/>
          <w:sz w:val="24"/>
          <w:szCs w:val="24"/>
        </w:rPr>
        <w:t>5 лет</w:t>
      </w:r>
      <w:r w:rsidRPr="006441A7">
        <w:rPr>
          <w:rFonts w:ascii="Times New Roman" w:hAnsi="Times New Roman"/>
          <w:sz w:val="24"/>
          <w:szCs w:val="24"/>
        </w:rPr>
        <w:t>:</w:t>
      </w:r>
    </w:p>
    <w:p w:rsidR="006C0E58" w:rsidRPr="006441A7" w:rsidRDefault="006C0E58" w:rsidP="006C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112</w:t>
      </w:r>
      <w:r w:rsidRPr="006441A7">
        <w:t xml:space="preserve"> часов максимальной учебной нагрузки, в том числе:</w:t>
      </w:r>
    </w:p>
    <w:p w:rsidR="006C0E58" w:rsidRPr="006441A7" w:rsidRDefault="006C0E58" w:rsidP="006C0E58">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обязательной аудиторной учебной нагрузки  </w:t>
      </w:r>
      <w:r>
        <w:rPr>
          <w:rFonts w:ascii="Times New Roman" w:hAnsi="Times New Roman"/>
          <w:sz w:val="24"/>
          <w:szCs w:val="24"/>
        </w:rPr>
        <w:t>112</w:t>
      </w:r>
      <w:r w:rsidRPr="006441A7">
        <w:rPr>
          <w:rFonts w:ascii="Times New Roman" w:hAnsi="Times New Roman"/>
          <w:sz w:val="24"/>
          <w:szCs w:val="24"/>
        </w:rPr>
        <w:t xml:space="preserve"> час;</w:t>
      </w:r>
    </w:p>
    <w:p w:rsidR="006C0E58" w:rsidRPr="006441A7" w:rsidRDefault="006C0E58" w:rsidP="006C0E58">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441A7">
        <w:rPr>
          <w:rFonts w:ascii="Times New Roman" w:hAnsi="Times New Roman"/>
          <w:sz w:val="24"/>
          <w:szCs w:val="24"/>
        </w:rPr>
        <w:t>На дополнительный год обучения (6 класс):</w:t>
      </w:r>
    </w:p>
    <w:p w:rsidR="006C0E58" w:rsidRPr="006441A7" w:rsidRDefault="006C0E58" w:rsidP="006C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28</w:t>
      </w:r>
      <w:r w:rsidRPr="006441A7">
        <w:t xml:space="preserve">  часов максимальной учебной нагрузки, в том числе:</w:t>
      </w:r>
    </w:p>
    <w:p w:rsidR="006C0E58" w:rsidRPr="006441A7" w:rsidRDefault="006C0E58" w:rsidP="006C0E58">
      <w:pPr>
        <w:pStyle w:val="afb"/>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6441A7">
        <w:rPr>
          <w:rFonts w:ascii="Times New Roman" w:hAnsi="Times New Roman"/>
          <w:sz w:val="24"/>
          <w:szCs w:val="24"/>
        </w:rPr>
        <w:t xml:space="preserve">- обязательной аудиторной учебной нагрузки </w:t>
      </w:r>
      <w:r>
        <w:rPr>
          <w:rFonts w:ascii="Times New Roman" w:hAnsi="Times New Roman"/>
          <w:sz w:val="24"/>
          <w:szCs w:val="24"/>
        </w:rPr>
        <w:t>28</w:t>
      </w:r>
      <w:r w:rsidRPr="006441A7">
        <w:rPr>
          <w:rFonts w:ascii="Times New Roman" w:hAnsi="Times New Roman"/>
          <w:sz w:val="24"/>
          <w:szCs w:val="24"/>
        </w:rPr>
        <w:t xml:space="preserve"> часов</w:t>
      </w:r>
      <w:r>
        <w:rPr>
          <w:rFonts w:ascii="Times New Roman" w:hAnsi="Times New Roman"/>
          <w:sz w:val="24"/>
          <w:szCs w:val="24"/>
        </w:rPr>
        <w:t>.</w:t>
      </w:r>
    </w:p>
    <w:p w:rsidR="006C0E58" w:rsidRPr="006441A7" w:rsidRDefault="006C0E58" w:rsidP="006C0E58">
      <w:pPr>
        <w:ind w:firstLine="709"/>
        <w:jc w:val="both"/>
      </w:pPr>
    </w:p>
    <w:tbl>
      <w:tblPr>
        <w:tblW w:w="102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0"/>
        <w:gridCol w:w="604"/>
        <w:gridCol w:w="606"/>
        <w:gridCol w:w="604"/>
        <w:gridCol w:w="609"/>
        <w:gridCol w:w="604"/>
        <w:gridCol w:w="606"/>
        <w:gridCol w:w="604"/>
        <w:gridCol w:w="606"/>
        <w:gridCol w:w="604"/>
        <w:gridCol w:w="607"/>
        <w:gridCol w:w="810"/>
      </w:tblGrid>
      <w:tr w:rsidR="006C0E58" w:rsidRPr="006441A7" w:rsidTr="00571AF7">
        <w:trPr>
          <w:trHeight w:val="397"/>
        </w:trPr>
        <w:tc>
          <w:tcPr>
            <w:tcW w:w="3410" w:type="dxa"/>
            <w:vMerge w:val="restart"/>
          </w:tcPr>
          <w:p w:rsidR="006C0E58" w:rsidRPr="006441A7" w:rsidRDefault="006C0E58" w:rsidP="00571AF7">
            <w:pPr>
              <w:jc w:val="center"/>
            </w:pPr>
          </w:p>
          <w:p w:rsidR="006C0E58" w:rsidRPr="006441A7" w:rsidRDefault="006C0E58" w:rsidP="00571AF7">
            <w:pPr>
              <w:jc w:val="center"/>
            </w:pPr>
            <w:r w:rsidRPr="006441A7">
              <w:t>Вид учебной работы, аттестации, учебной нагрузки</w:t>
            </w:r>
          </w:p>
        </w:tc>
        <w:tc>
          <w:tcPr>
            <w:tcW w:w="6054" w:type="dxa"/>
            <w:gridSpan w:val="10"/>
            <w:tcBorders>
              <w:right w:val="single" w:sz="4" w:space="0" w:color="auto"/>
            </w:tcBorders>
          </w:tcPr>
          <w:p w:rsidR="006C0E58" w:rsidRPr="006441A7" w:rsidRDefault="006C0E58" w:rsidP="00571AF7">
            <w:pPr>
              <w:jc w:val="center"/>
            </w:pPr>
            <w:r w:rsidRPr="006441A7">
              <w:t>Классы</w:t>
            </w:r>
          </w:p>
        </w:tc>
        <w:tc>
          <w:tcPr>
            <w:tcW w:w="810" w:type="dxa"/>
            <w:vMerge w:val="restart"/>
            <w:tcBorders>
              <w:left w:val="single" w:sz="4" w:space="0" w:color="auto"/>
            </w:tcBorders>
            <w:textDirection w:val="btLr"/>
          </w:tcPr>
          <w:p w:rsidR="006C0E58" w:rsidRPr="006441A7" w:rsidRDefault="006C0E58" w:rsidP="00571AF7">
            <w:pPr>
              <w:ind w:left="113" w:right="113"/>
              <w:jc w:val="center"/>
            </w:pPr>
            <w:r w:rsidRPr="006441A7">
              <w:t>Всего часов</w:t>
            </w:r>
          </w:p>
        </w:tc>
      </w:tr>
      <w:tr w:rsidR="006C0E58" w:rsidRPr="006441A7" w:rsidTr="00571AF7">
        <w:trPr>
          <w:trHeight w:val="314"/>
        </w:trPr>
        <w:tc>
          <w:tcPr>
            <w:tcW w:w="3410" w:type="dxa"/>
            <w:vMerge/>
          </w:tcPr>
          <w:p w:rsidR="006C0E58" w:rsidRPr="006441A7" w:rsidRDefault="006C0E58" w:rsidP="00571AF7">
            <w:pPr>
              <w:jc w:val="center"/>
              <w:rPr>
                <w:b/>
              </w:rPr>
            </w:pPr>
          </w:p>
        </w:tc>
        <w:tc>
          <w:tcPr>
            <w:tcW w:w="1210" w:type="dxa"/>
            <w:gridSpan w:val="2"/>
          </w:tcPr>
          <w:p w:rsidR="006C0E58" w:rsidRPr="006441A7" w:rsidRDefault="006C0E58" w:rsidP="00571AF7">
            <w:pPr>
              <w:jc w:val="center"/>
              <w:rPr>
                <w:b/>
              </w:rPr>
            </w:pPr>
            <w:r w:rsidRPr="006441A7">
              <w:rPr>
                <w:b/>
              </w:rPr>
              <w:t>2</w:t>
            </w:r>
          </w:p>
        </w:tc>
        <w:tc>
          <w:tcPr>
            <w:tcW w:w="1213" w:type="dxa"/>
            <w:gridSpan w:val="2"/>
          </w:tcPr>
          <w:p w:rsidR="006C0E58" w:rsidRPr="006441A7" w:rsidRDefault="006C0E58" w:rsidP="00571AF7">
            <w:pPr>
              <w:jc w:val="center"/>
              <w:rPr>
                <w:b/>
              </w:rPr>
            </w:pPr>
            <w:r w:rsidRPr="006441A7">
              <w:rPr>
                <w:b/>
              </w:rPr>
              <w:t>3</w:t>
            </w:r>
          </w:p>
        </w:tc>
        <w:tc>
          <w:tcPr>
            <w:tcW w:w="1210" w:type="dxa"/>
            <w:gridSpan w:val="2"/>
          </w:tcPr>
          <w:p w:rsidR="006C0E58" w:rsidRPr="006441A7" w:rsidRDefault="006C0E58" w:rsidP="00571AF7">
            <w:pPr>
              <w:jc w:val="center"/>
              <w:rPr>
                <w:b/>
              </w:rPr>
            </w:pPr>
            <w:r w:rsidRPr="006441A7">
              <w:rPr>
                <w:b/>
              </w:rPr>
              <w:t>4</w:t>
            </w:r>
          </w:p>
        </w:tc>
        <w:tc>
          <w:tcPr>
            <w:tcW w:w="1210" w:type="dxa"/>
            <w:gridSpan w:val="2"/>
          </w:tcPr>
          <w:p w:rsidR="006C0E58" w:rsidRPr="006441A7" w:rsidRDefault="006C0E58" w:rsidP="00571AF7">
            <w:pPr>
              <w:jc w:val="center"/>
              <w:rPr>
                <w:b/>
              </w:rPr>
            </w:pPr>
            <w:r w:rsidRPr="006441A7">
              <w:rPr>
                <w:b/>
              </w:rPr>
              <w:t>5</w:t>
            </w:r>
          </w:p>
        </w:tc>
        <w:tc>
          <w:tcPr>
            <w:tcW w:w="1211" w:type="dxa"/>
            <w:gridSpan w:val="2"/>
            <w:tcBorders>
              <w:right w:val="single" w:sz="4" w:space="0" w:color="auto"/>
            </w:tcBorders>
          </w:tcPr>
          <w:p w:rsidR="006C0E58" w:rsidRPr="006441A7" w:rsidRDefault="006C0E58" w:rsidP="00571AF7">
            <w:pPr>
              <w:jc w:val="center"/>
              <w:rPr>
                <w:b/>
              </w:rPr>
            </w:pPr>
            <w:r w:rsidRPr="006441A7">
              <w:rPr>
                <w:b/>
              </w:rPr>
              <w:t>6</w:t>
            </w:r>
            <w:r>
              <w:rPr>
                <w:rStyle w:val="a8"/>
                <w:b/>
              </w:rPr>
              <w:footnoteReference w:id="5"/>
            </w:r>
          </w:p>
        </w:tc>
        <w:tc>
          <w:tcPr>
            <w:tcW w:w="810" w:type="dxa"/>
            <w:vMerge/>
            <w:tcBorders>
              <w:left w:val="single" w:sz="4" w:space="0" w:color="auto"/>
            </w:tcBorders>
          </w:tcPr>
          <w:p w:rsidR="006C0E58" w:rsidRPr="006441A7" w:rsidRDefault="006C0E58" w:rsidP="00571AF7">
            <w:pPr>
              <w:jc w:val="center"/>
            </w:pPr>
          </w:p>
        </w:tc>
      </w:tr>
      <w:tr w:rsidR="006C0E58" w:rsidRPr="006441A7" w:rsidTr="00571AF7">
        <w:trPr>
          <w:trHeight w:val="328"/>
        </w:trPr>
        <w:tc>
          <w:tcPr>
            <w:tcW w:w="3410" w:type="dxa"/>
            <w:vMerge/>
          </w:tcPr>
          <w:p w:rsidR="006C0E58" w:rsidRPr="006441A7" w:rsidRDefault="006C0E58" w:rsidP="00571AF7">
            <w:pPr>
              <w:jc w:val="center"/>
              <w:rPr>
                <w:b/>
              </w:rPr>
            </w:pPr>
          </w:p>
        </w:tc>
        <w:tc>
          <w:tcPr>
            <w:tcW w:w="6054" w:type="dxa"/>
            <w:gridSpan w:val="10"/>
            <w:tcBorders>
              <w:right w:val="single" w:sz="4" w:space="0" w:color="auto"/>
            </w:tcBorders>
          </w:tcPr>
          <w:p w:rsidR="006C0E58" w:rsidRPr="006441A7" w:rsidRDefault="006C0E58" w:rsidP="00571AF7">
            <w:pPr>
              <w:jc w:val="center"/>
              <w:rPr>
                <w:b/>
              </w:rPr>
            </w:pPr>
            <w:r w:rsidRPr="006441A7">
              <w:t>Полугодия</w:t>
            </w:r>
          </w:p>
        </w:tc>
        <w:tc>
          <w:tcPr>
            <w:tcW w:w="810" w:type="dxa"/>
            <w:vMerge/>
            <w:tcBorders>
              <w:left w:val="single" w:sz="4" w:space="0" w:color="auto"/>
            </w:tcBorders>
          </w:tcPr>
          <w:p w:rsidR="006C0E58" w:rsidRPr="006441A7" w:rsidRDefault="006C0E58" w:rsidP="00571AF7">
            <w:pPr>
              <w:jc w:val="center"/>
            </w:pPr>
          </w:p>
        </w:tc>
      </w:tr>
      <w:tr w:rsidR="006C0E58" w:rsidRPr="006441A7" w:rsidTr="00571AF7">
        <w:trPr>
          <w:trHeight w:val="541"/>
        </w:trPr>
        <w:tc>
          <w:tcPr>
            <w:tcW w:w="3410" w:type="dxa"/>
            <w:vMerge/>
          </w:tcPr>
          <w:p w:rsidR="006C0E58" w:rsidRPr="006441A7" w:rsidRDefault="006C0E58" w:rsidP="00571AF7">
            <w:pPr>
              <w:jc w:val="center"/>
              <w:rPr>
                <w:b/>
              </w:rPr>
            </w:pPr>
          </w:p>
        </w:tc>
        <w:tc>
          <w:tcPr>
            <w:tcW w:w="604" w:type="dxa"/>
          </w:tcPr>
          <w:p w:rsidR="006C0E58" w:rsidRPr="006441A7" w:rsidRDefault="006C0E58" w:rsidP="00571AF7">
            <w:pPr>
              <w:jc w:val="center"/>
              <w:rPr>
                <w:b/>
              </w:rPr>
            </w:pPr>
            <w:r w:rsidRPr="006441A7">
              <w:rPr>
                <w:b/>
              </w:rPr>
              <w:t>3</w:t>
            </w:r>
          </w:p>
        </w:tc>
        <w:tc>
          <w:tcPr>
            <w:tcW w:w="606" w:type="dxa"/>
          </w:tcPr>
          <w:p w:rsidR="006C0E58" w:rsidRPr="006441A7" w:rsidRDefault="006C0E58" w:rsidP="00571AF7">
            <w:pPr>
              <w:jc w:val="center"/>
              <w:rPr>
                <w:b/>
              </w:rPr>
            </w:pPr>
            <w:r w:rsidRPr="006441A7">
              <w:rPr>
                <w:b/>
              </w:rPr>
              <w:t>4</w:t>
            </w:r>
          </w:p>
        </w:tc>
        <w:tc>
          <w:tcPr>
            <w:tcW w:w="604" w:type="dxa"/>
          </w:tcPr>
          <w:p w:rsidR="006C0E58" w:rsidRPr="006441A7" w:rsidRDefault="006C0E58" w:rsidP="00571AF7">
            <w:pPr>
              <w:jc w:val="center"/>
              <w:rPr>
                <w:b/>
              </w:rPr>
            </w:pPr>
            <w:r w:rsidRPr="006441A7">
              <w:rPr>
                <w:b/>
              </w:rPr>
              <w:t>5</w:t>
            </w:r>
          </w:p>
        </w:tc>
        <w:tc>
          <w:tcPr>
            <w:tcW w:w="609" w:type="dxa"/>
          </w:tcPr>
          <w:p w:rsidR="006C0E58" w:rsidRPr="006441A7" w:rsidRDefault="006C0E58" w:rsidP="00571AF7">
            <w:pPr>
              <w:jc w:val="center"/>
              <w:rPr>
                <w:b/>
              </w:rPr>
            </w:pPr>
            <w:r w:rsidRPr="006441A7">
              <w:rPr>
                <w:b/>
              </w:rPr>
              <w:t>6</w:t>
            </w:r>
          </w:p>
        </w:tc>
        <w:tc>
          <w:tcPr>
            <w:tcW w:w="604" w:type="dxa"/>
          </w:tcPr>
          <w:p w:rsidR="006C0E58" w:rsidRPr="006441A7" w:rsidRDefault="006C0E58" w:rsidP="00571AF7">
            <w:pPr>
              <w:jc w:val="center"/>
              <w:rPr>
                <w:b/>
              </w:rPr>
            </w:pPr>
            <w:r w:rsidRPr="006441A7">
              <w:rPr>
                <w:b/>
              </w:rPr>
              <w:t>7</w:t>
            </w:r>
          </w:p>
        </w:tc>
        <w:tc>
          <w:tcPr>
            <w:tcW w:w="606" w:type="dxa"/>
          </w:tcPr>
          <w:p w:rsidR="006C0E58" w:rsidRPr="006441A7" w:rsidRDefault="006C0E58" w:rsidP="00571AF7">
            <w:pPr>
              <w:jc w:val="center"/>
              <w:rPr>
                <w:b/>
              </w:rPr>
            </w:pPr>
            <w:r w:rsidRPr="006441A7">
              <w:rPr>
                <w:b/>
              </w:rPr>
              <w:t>8</w:t>
            </w:r>
          </w:p>
        </w:tc>
        <w:tc>
          <w:tcPr>
            <w:tcW w:w="604" w:type="dxa"/>
          </w:tcPr>
          <w:p w:rsidR="006C0E58" w:rsidRPr="006441A7" w:rsidRDefault="006C0E58" w:rsidP="00571AF7">
            <w:pPr>
              <w:jc w:val="center"/>
              <w:rPr>
                <w:b/>
              </w:rPr>
            </w:pPr>
            <w:r w:rsidRPr="006441A7">
              <w:rPr>
                <w:b/>
              </w:rPr>
              <w:t>9</w:t>
            </w:r>
          </w:p>
        </w:tc>
        <w:tc>
          <w:tcPr>
            <w:tcW w:w="606" w:type="dxa"/>
          </w:tcPr>
          <w:p w:rsidR="006C0E58" w:rsidRPr="006441A7" w:rsidRDefault="006C0E58" w:rsidP="00571AF7">
            <w:pPr>
              <w:jc w:val="center"/>
              <w:rPr>
                <w:b/>
              </w:rPr>
            </w:pPr>
            <w:r w:rsidRPr="006441A7">
              <w:rPr>
                <w:b/>
              </w:rPr>
              <w:t>10</w:t>
            </w:r>
          </w:p>
        </w:tc>
        <w:tc>
          <w:tcPr>
            <w:tcW w:w="604" w:type="dxa"/>
          </w:tcPr>
          <w:p w:rsidR="006C0E58" w:rsidRPr="006441A7" w:rsidRDefault="006C0E58" w:rsidP="00571AF7">
            <w:pPr>
              <w:jc w:val="center"/>
              <w:rPr>
                <w:b/>
              </w:rPr>
            </w:pPr>
            <w:r w:rsidRPr="006441A7">
              <w:rPr>
                <w:b/>
              </w:rPr>
              <w:t>11</w:t>
            </w:r>
          </w:p>
        </w:tc>
        <w:tc>
          <w:tcPr>
            <w:tcW w:w="607" w:type="dxa"/>
            <w:tcBorders>
              <w:right w:val="single" w:sz="4" w:space="0" w:color="auto"/>
            </w:tcBorders>
          </w:tcPr>
          <w:p w:rsidR="006C0E58" w:rsidRPr="006441A7" w:rsidRDefault="006C0E58" w:rsidP="00571AF7">
            <w:pPr>
              <w:jc w:val="center"/>
              <w:rPr>
                <w:b/>
              </w:rPr>
            </w:pPr>
            <w:r w:rsidRPr="006441A7">
              <w:rPr>
                <w:b/>
              </w:rPr>
              <w:t>12</w:t>
            </w:r>
          </w:p>
        </w:tc>
        <w:tc>
          <w:tcPr>
            <w:tcW w:w="810" w:type="dxa"/>
            <w:vMerge/>
            <w:tcBorders>
              <w:left w:val="single" w:sz="4" w:space="0" w:color="auto"/>
            </w:tcBorders>
          </w:tcPr>
          <w:p w:rsidR="006C0E58" w:rsidRPr="006441A7" w:rsidRDefault="006C0E58" w:rsidP="00571AF7">
            <w:pPr>
              <w:jc w:val="center"/>
            </w:pPr>
          </w:p>
        </w:tc>
      </w:tr>
      <w:tr w:rsidR="006C0E58" w:rsidRPr="006441A7" w:rsidTr="00571AF7">
        <w:trPr>
          <w:trHeight w:val="565"/>
        </w:trPr>
        <w:tc>
          <w:tcPr>
            <w:tcW w:w="3410" w:type="dxa"/>
          </w:tcPr>
          <w:p w:rsidR="006C0E58" w:rsidRPr="006441A7" w:rsidRDefault="006C0E58" w:rsidP="00571AF7">
            <w:pPr>
              <w:jc w:val="center"/>
            </w:pPr>
            <w:r w:rsidRPr="006441A7">
              <w:t>Практические занятия</w:t>
            </w:r>
          </w:p>
          <w:p w:rsidR="006C0E58" w:rsidRPr="006441A7" w:rsidRDefault="006C0E58" w:rsidP="00571AF7">
            <w:pPr>
              <w:jc w:val="center"/>
            </w:pPr>
            <w:r w:rsidRPr="006441A7">
              <w:t>(количество часов в год)</w:t>
            </w:r>
          </w:p>
        </w:tc>
        <w:tc>
          <w:tcPr>
            <w:tcW w:w="1210" w:type="dxa"/>
            <w:gridSpan w:val="2"/>
          </w:tcPr>
          <w:p w:rsidR="006C0E58" w:rsidRPr="006441A7" w:rsidRDefault="006C0E58" w:rsidP="00571AF7">
            <w:pPr>
              <w:jc w:val="center"/>
            </w:pPr>
            <w:r w:rsidRPr="006441A7">
              <w:t>28</w:t>
            </w:r>
          </w:p>
        </w:tc>
        <w:tc>
          <w:tcPr>
            <w:tcW w:w="1213" w:type="dxa"/>
            <w:gridSpan w:val="2"/>
          </w:tcPr>
          <w:p w:rsidR="006C0E58" w:rsidRPr="006441A7" w:rsidRDefault="006C0E58" w:rsidP="00571AF7">
            <w:pPr>
              <w:jc w:val="center"/>
            </w:pPr>
            <w:r w:rsidRPr="006441A7">
              <w:t>28</w:t>
            </w:r>
          </w:p>
        </w:tc>
        <w:tc>
          <w:tcPr>
            <w:tcW w:w="1210" w:type="dxa"/>
            <w:gridSpan w:val="2"/>
          </w:tcPr>
          <w:p w:rsidR="006C0E58" w:rsidRPr="006441A7" w:rsidRDefault="006C0E58" w:rsidP="00571AF7">
            <w:pPr>
              <w:jc w:val="center"/>
            </w:pPr>
            <w:r w:rsidRPr="006441A7">
              <w:t>28</w:t>
            </w:r>
          </w:p>
        </w:tc>
        <w:tc>
          <w:tcPr>
            <w:tcW w:w="1210" w:type="dxa"/>
            <w:gridSpan w:val="2"/>
          </w:tcPr>
          <w:p w:rsidR="006C0E58" w:rsidRPr="006441A7" w:rsidRDefault="006C0E58" w:rsidP="00571AF7">
            <w:pPr>
              <w:jc w:val="center"/>
            </w:pPr>
            <w:r w:rsidRPr="006441A7">
              <w:t>28</w:t>
            </w:r>
          </w:p>
        </w:tc>
        <w:tc>
          <w:tcPr>
            <w:tcW w:w="1211" w:type="dxa"/>
            <w:gridSpan w:val="2"/>
          </w:tcPr>
          <w:p w:rsidR="006C0E58" w:rsidRPr="006441A7" w:rsidRDefault="006C0E58" w:rsidP="00571AF7">
            <w:pPr>
              <w:jc w:val="center"/>
            </w:pPr>
            <w:r w:rsidRPr="006441A7">
              <w:t>28</w:t>
            </w:r>
          </w:p>
        </w:tc>
        <w:tc>
          <w:tcPr>
            <w:tcW w:w="810" w:type="dxa"/>
          </w:tcPr>
          <w:p w:rsidR="006C0E58" w:rsidRPr="006441A7" w:rsidRDefault="006C0E58" w:rsidP="00571AF7">
            <w:pPr>
              <w:jc w:val="center"/>
            </w:pPr>
            <w:r w:rsidRPr="006441A7">
              <w:t>140</w:t>
            </w:r>
          </w:p>
        </w:tc>
      </w:tr>
      <w:tr w:rsidR="006C0E58" w:rsidRPr="006441A7" w:rsidTr="00571AF7">
        <w:trPr>
          <w:cantSplit/>
          <w:trHeight w:val="775"/>
        </w:trPr>
        <w:tc>
          <w:tcPr>
            <w:tcW w:w="3410" w:type="dxa"/>
          </w:tcPr>
          <w:p w:rsidR="006C0E58" w:rsidRPr="006441A7" w:rsidRDefault="006C0E58" w:rsidP="00571AF7">
            <w:pPr>
              <w:jc w:val="center"/>
            </w:pPr>
            <w:r w:rsidRPr="006441A7">
              <w:t>Промежуточная аттестация</w:t>
            </w:r>
          </w:p>
        </w:tc>
        <w:tc>
          <w:tcPr>
            <w:tcW w:w="604" w:type="dxa"/>
            <w:textDirection w:val="btLr"/>
          </w:tcPr>
          <w:p w:rsidR="006C0E58" w:rsidRPr="006441A7" w:rsidRDefault="006C0E58" w:rsidP="00571AF7">
            <w:pPr>
              <w:ind w:left="113" w:right="113"/>
              <w:jc w:val="center"/>
            </w:pPr>
          </w:p>
          <w:p w:rsidR="006C0E58" w:rsidRPr="006441A7" w:rsidRDefault="006C0E58" w:rsidP="00571AF7">
            <w:pPr>
              <w:ind w:left="113" w:right="113"/>
              <w:jc w:val="center"/>
            </w:pPr>
          </w:p>
        </w:tc>
        <w:tc>
          <w:tcPr>
            <w:tcW w:w="606" w:type="dxa"/>
            <w:textDirection w:val="btLr"/>
          </w:tcPr>
          <w:p w:rsidR="006C0E58" w:rsidRPr="006441A7" w:rsidRDefault="006C0E58" w:rsidP="00571AF7">
            <w:pPr>
              <w:ind w:left="113" w:right="113"/>
              <w:jc w:val="center"/>
            </w:pPr>
            <w:r w:rsidRPr="006441A7">
              <w:t>Т.п.</w:t>
            </w:r>
          </w:p>
        </w:tc>
        <w:tc>
          <w:tcPr>
            <w:tcW w:w="604" w:type="dxa"/>
            <w:textDirection w:val="btLr"/>
          </w:tcPr>
          <w:p w:rsidR="006C0E58" w:rsidRPr="006441A7" w:rsidRDefault="006C0E58" w:rsidP="00571AF7">
            <w:pPr>
              <w:ind w:left="113" w:right="113"/>
              <w:jc w:val="center"/>
            </w:pPr>
          </w:p>
        </w:tc>
        <w:tc>
          <w:tcPr>
            <w:tcW w:w="609" w:type="dxa"/>
            <w:textDirection w:val="btLr"/>
          </w:tcPr>
          <w:p w:rsidR="006C0E58" w:rsidRPr="006441A7" w:rsidRDefault="006C0E58" w:rsidP="00571AF7">
            <w:pPr>
              <w:ind w:left="113" w:right="113"/>
              <w:jc w:val="center"/>
            </w:pPr>
            <w:r w:rsidRPr="006441A7">
              <w:t>Т.п.</w:t>
            </w:r>
          </w:p>
          <w:p w:rsidR="006C0E58" w:rsidRPr="006441A7" w:rsidRDefault="006C0E58" w:rsidP="00571AF7">
            <w:pPr>
              <w:ind w:left="113" w:right="113"/>
              <w:jc w:val="center"/>
            </w:pPr>
          </w:p>
        </w:tc>
        <w:tc>
          <w:tcPr>
            <w:tcW w:w="604" w:type="dxa"/>
            <w:textDirection w:val="btLr"/>
          </w:tcPr>
          <w:p w:rsidR="006C0E58" w:rsidRPr="006441A7" w:rsidRDefault="006C0E58" w:rsidP="00571AF7">
            <w:pPr>
              <w:ind w:left="113" w:right="113"/>
              <w:jc w:val="center"/>
            </w:pPr>
          </w:p>
        </w:tc>
        <w:tc>
          <w:tcPr>
            <w:tcW w:w="606" w:type="dxa"/>
            <w:textDirection w:val="btLr"/>
          </w:tcPr>
          <w:p w:rsidR="006C0E58" w:rsidRPr="006441A7" w:rsidRDefault="006C0E58" w:rsidP="00571AF7">
            <w:pPr>
              <w:ind w:left="113" w:right="113"/>
              <w:jc w:val="center"/>
            </w:pPr>
            <w:r w:rsidRPr="006441A7">
              <w:t>Т.п.</w:t>
            </w:r>
          </w:p>
          <w:p w:rsidR="006C0E58" w:rsidRPr="006441A7" w:rsidRDefault="006C0E58" w:rsidP="00571AF7">
            <w:pPr>
              <w:ind w:left="113" w:right="113"/>
              <w:jc w:val="center"/>
            </w:pPr>
          </w:p>
        </w:tc>
        <w:tc>
          <w:tcPr>
            <w:tcW w:w="604" w:type="dxa"/>
            <w:textDirection w:val="btLr"/>
          </w:tcPr>
          <w:p w:rsidR="006C0E58" w:rsidRPr="006441A7" w:rsidRDefault="006C0E58" w:rsidP="00571AF7">
            <w:pPr>
              <w:ind w:left="113" w:right="113"/>
              <w:jc w:val="center"/>
            </w:pPr>
          </w:p>
        </w:tc>
        <w:tc>
          <w:tcPr>
            <w:tcW w:w="606" w:type="dxa"/>
            <w:textDirection w:val="btLr"/>
          </w:tcPr>
          <w:p w:rsidR="006C0E58" w:rsidRPr="006441A7" w:rsidRDefault="006C0E58" w:rsidP="00571AF7">
            <w:pPr>
              <w:ind w:left="113" w:right="113"/>
              <w:jc w:val="center"/>
            </w:pPr>
            <w:r w:rsidRPr="006441A7">
              <w:t>Т.п.</w:t>
            </w:r>
          </w:p>
          <w:p w:rsidR="006C0E58" w:rsidRPr="006441A7" w:rsidRDefault="006C0E58" w:rsidP="00571AF7">
            <w:pPr>
              <w:ind w:left="113" w:right="113"/>
              <w:jc w:val="center"/>
            </w:pPr>
          </w:p>
        </w:tc>
        <w:tc>
          <w:tcPr>
            <w:tcW w:w="604" w:type="dxa"/>
            <w:textDirection w:val="btLr"/>
          </w:tcPr>
          <w:p w:rsidR="006C0E58" w:rsidRPr="006441A7" w:rsidRDefault="006C0E58" w:rsidP="00571AF7">
            <w:pPr>
              <w:ind w:left="113" w:right="113"/>
              <w:jc w:val="center"/>
            </w:pPr>
          </w:p>
        </w:tc>
        <w:tc>
          <w:tcPr>
            <w:tcW w:w="607" w:type="dxa"/>
            <w:textDirection w:val="btLr"/>
          </w:tcPr>
          <w:p w:rsidR="006C0E58" w:rsidRPr="006441A7" w:rsidRDefault="006C0E58" w:rsidP="00571AF7">
            <w:pPr>
              <w:ind w:left="113" w:right="113"/>
              <w:jc w:val="center"/>
            </w:pPr>
            <w:r w:rsidRPr="006441A7">
              <w:t>Т.п.</w:t>
            </w:r>
          </w:p>
          <w:p w:rsidR="006C0E58" w:rsidRPr="006441A7" w:rsidRDefault="006C0E58" w:rsidP="00571AF7">
            <w:pPr>
              <w:ind w:left="113" w:right="113"/>
              <w:jc w:val="center"/>
            </w:pPr>
          </w:p>
        </w:tc>
        <w:tc>
          <w:tcPr>
            <w:tcW w:w="810" w:type="dxa"/>
          </w:tcPr>
          <w:p w:rsidR="006C0E58" w:rsidRPr="006441A7" w:rsidRDefault="006C0E58" w:rsidP="00571AF7">
            <w:pPr>
              <w:jc w:val="center"/>
            </w:pPr>
          </w:p>
        </w:tc>
      </w:tr>
      <w:tr w:rsidR="006C0E58" w:rsidRPr="006441A7" w:rsidTr="00571AF7">
        <w:trPr>
          <w:cantSplit/>
          <w:trHeight w:val="525"/>
        </w:trPr>
        <w:tc>
          <w:tcPr>
            <w:tcW w:w="3410" w:type="dxa"/>
          </w:tcPr>
          <w:p w:rsidR="006C0E58" w:rsidRPr="006441A7" w:rsidRDefault="006C0E58" w:rsidP="00571AF7">
            <w:pPr>
              <w:jc w:val="center"/>
            </w:pPr>
            <w:r w:rsidRPr="006441A7">
              <w:t>Максимальная учебная нагрузка</w:t>
            </w:r>
          </w:p>
        </w:tc>
        <w:tc>
          <w:tcPr>
            <w:tcW w:w="1210" w:type="dxa"/>
            <w:gridSpan w:val="2"/>
          </w:tcPr>
          <w:p w:rsidR="006C0E58" w:rsidRPr="006441A7" w:rsidRDefault="006C0E58" w:rsidP="00571AF7">
            <w:pPr>
              <w:jc w:val="center"/>
            </w:pPr>
            <w:r>
              <w:t>28</w:t>
            </w:r>
          </w:p>
        </w:tc>
        <w:tc>
          <w:tcPr>
            <w:tcW w:w="1213" w:type="dxa"/>
            <w:gridSpan w:val="2"/>
          </w:tcPr>
          <w:p w:rsidR="006C0E58" w:rsidRPr="006441A7" w:rsidRDefault="006C0E58" w:rsidP="00571AF7">
            <w:pPr>
              <w:jc w:val="center"/>
            </w:pPr>
            <w:r>
              <w:t>28</w:t>
            </w:r>
          </w:p>
        </w:tc>
        <w:tc>
          <w:tcPr>
            <w:tcW w:w="1210" w:type="dxa"/>
            <w:gridSpan w:val="2"/>
          </w:tcPr>
          <w:p w:rsidR="006C0E58" w:rsidRPr="006441A7" w:rsidRDefault="006C0E58" w:rsidP="00571AF7">
            <w:pPr>
              <w:jc w:val="center"/>
            </w:pPr>
            <w:r>
              <w:t>28</w:t>
            </w:r>
          </w:p>
        </w:tc>
        <w:tc>
          <w:tcPr>
            <w:tcW w:w="1210" w:type="dxa"/>
            <w:gridSpan w:val="2"/>
          </w:tcPr>
          <w:p w:rsidR="006C0E58" w:rsidRPr="006441A7" w:rsidRDefault="006C0E58" w:rsidP="00571AF7">
            <w:pPr>
              <w:jc w:val="center"/>
            </w:pPr>
            <w:r>
              <w:t>28</w:t>
            </w:r>
          </w:p>
        </w:tc>
        <w:tc>
          <w:tcPr>
            <w:tcW w:w="1211" w:type="dxa"/>
            <w:gridSpan w:val="2"/>
          </w:tcPr>
          <w:p w:rsidR="006C0E58" w:rsidRPr="006441A7" w:rsidRDefault="006C0E58" w:rsidP="00571AF7">
            <w:pPr>
              <w:jc w:val="center"/>
            </w:pPr>
            <w:r>
              <w:t>28</w:t>
            </w:r>
          </w:p>
        </w:tc>
        <w:tc>
          <w:tcPr>
            <w:tcW w:w="810" w:type="dxa"/>
          </w:tcPr>
          <w:p w:rsidR="006C0E58" w:rsidRPr="006441A7" w:rsidRDefault="006C0E58" w:rsidP="00571AF7">
            <w:pPr>
              <w:jc w:val="center"/>
            </w:pPr>
            <w:r>
              <w:t>140</w:t>
            </w:r>
          </w:p>
        </w:tc>
      </w:tr>
    </w:tbl>
    <w:p w:rsidR="006C0E58" w:rsidRPr="006441A7" w:rsidRDefault="006C0E58" w:rsidP="006C0E58">
      <w:r w:rsidRPr="006441A7">
        <w:t>Т.п. – творческий просмотр</w:t>
      </w:r>
    </w:p>
    <w:p w:rsidR="006C0E58" w:rsidRDefault="006C0E58" w:rsidP="006C0E58">
      <w:pPr>
        <w:ind w:left="142" w:firstLine="709"/>
        <w:jc w:val="both"/>
      </w:pPr>
    </w:p>
    <w:p w:rsidR="006C0E58" w:rsidRPr="006441A7" w:rsidRDefault="006C0E58" w:rsidP="006C0E58">
      <w:pPr>
        <w:ind w:firstLine="720"/>
        <w:jc w:val="both"/>
      </w:pPr>
      <w:r w:rsidRPr="006441A7">
        <w:t xml:space="preserve">Занятия пленэром могут проводиться рассредоточено в различные периоды учебного года, а также – одну неделю в июне месяце. Самостоятельная работа проводится в счет резервного времени. </w:t>
      </w:r>
    </w:p>
    <w:p w:rsidR="006C0E58" w:rsidRDefault="006C0E58" w:rsidP="006C0E58">
      <w:pPr>
        <w:rPr>
          <w:b/>
          <w:i/>
        </w:rPr>
      </w:pPr>
    </w:p>
    <w:p w:rsidR="006C0E58" w:rsidRPr="008962CD" w:rsidRDefault="006C0E58" w:rsidP="006C0E58">
      <w:pPr>
        <w:ind w:firstLine="709"/>
        <w:rPr>
          <w:b/>
        </w:rPr>
      </w:pPr>
      <w:r w:rsidRPr="008962CD">
        <w:rPr>
          <w:b/>
        </w:rPr>
        <w:t xml:space="preserve">1.4. Форма проведения учебных  занятий  </w:t>
      </w:r>
    </w:p>
    <w:p w:rsidR="006C0E58" w:rsidRDefault="006C0E58" w:rsidP="006C0E58">
      <w:pPr>
        <w:ind w:firstLine="720"/>
        <w:jc w:val="both"/>
      </w:pPr>
      <w:r w:rsidRPr="006441A7">
        <w:t xml:space="preserve">Занятия по предмету «Пленэр» осуществляются в форме мелкогрупповых практических занятий (численностью от 4 до 10 человек) на открытом воздухе. </w:t>
      </w:r>
      <w:proofErr w:type="gramStart"/>
      <w:r w:rsidRPr="006441A7">
        <w:t xml:space="preserve">В случае плохой погоды уроки можно проводить в </w:t>
      </w:r>
      <w:r>
        <w:t xml:space="preserve">краеведческом и других </w:t>
      </w:r>
      <w:r w:rsidRPr="006441A7">
        <w:t xml:space="preserve">музеях, где </w:t>
      </w:r>
      <w:r>
        <w:t>об</w:t>
      </w:r>
      <w:r w:rsidRPr="006441A7">
        <w:t>уча</w:t>
      </w:r>
      <w:r>
        <w:t>ю</w:t>
      </w:r>
      <w:r w:rsidRPr="006441A7">
        <w:t xml:space="preserve">щиеся знакомятся с этнографическим материалом, делают зарисовки бытовой утвари, наброски чучел птиц и животных. </w:t>
      </w:r>
      <w:proofErr w:type="gramEnd"/>
    </w:p>
    <w:p w:rsidR="006C0E58" w:rsidRPr="006441A7" w:rsidRDefault="006C0E58" w:rsidP="006C0E58">
      <w:pPr>
        <w:ind w:firstLine="720"/>
        <w:jc w:val="both"/>
      </w:pPr>
    </w:p>
    <w:p w:rsidR="006C0E58" w:rsidRPr="00BE5B7A" w:rsidRDefault="006C0E58" w:rsidP="006C0E58">
      <w:pPr>
        <w:ind w:firstLine="720"/>
        <w:rPr>
          <w:b/>
        </w:rPr>
      </w:pPr>
      <w:r w:rsidRPr="00BE5B7A">
        <w:rPr>
          <w:b/>
        </w:rPr>
        <w:t xml:space="preserve">1.5. Цели и задачи учебного предмета </w:t>
      </w:r>
    </w:p>
    <w:p w:rsidR="006C0E58" w:rsidRDefault="006C0E58" w:rsidP="006C0E58">
      <w:pPr>
        <w:ind w:firstLine="720"/>
        <w:rPr>
          <w:b/>
          <w:i/>
        </w:rPr>
      </w:pPr>
    </w:p>
    <w:p w:rsidR="006C0E58" w:rsidRPr="00BE5B7A" w:rsidRDefault="006C0E58" w:rsidP="006C0E58">
      <w:pPr>
        <w:ind w:firstLine="720"/>
        <w:rPr>
          <w:b/>
        </w:rPr>
      </w:pPr>
      <w:r w:rsidRPr="00BE5B7A">
        <w:rPr>
          <w:b/>
        </w:rPr>
        <w:t>Цели:</w:t>
      </w:r>
    </w:p>
    <w:p w:rsidR="006C0E58" w:rsidRPr="006441A7" w:rsidRDefault="006C0E58" w:rsidP="006C0E58">
      <w:pPr>
        <w:ind w:firstLine="720"/>
        <w:jc w:val="both"/>
      </w:pPr>
      <w:r w:rsidRPr="006441A7">
        <w:t xml:space="preserve"> - 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w:t>
      </w:r>
    </w:p>
    <w:p w:rsidR="006C0E58" w:rsidRPr="006441A7" w:rsidRDefault="006C0E58" w:rsidP="006C0E58">
      <w:pPr>
        <w:ind w:firstLine="720"/>
        <w:jc w:val="both"/>
      </w:pPr>
      <w:r w:rsidRPr="006441A7">
        <w:t xml:space="preserve"> - воспитание любви и бережного отношения к родной природе;</w:t>
      </w:r>
    </w:p>
    <w:p w:rsidR="006C0E58" w:rsidRPr="006441A7" w:rsidRDefault="006C0E58" w:rsidP="006C0E58">
      <w:pPr>
        <w:ind w:firstLine="720"/>
        <w:jc w:val="both"/>
      </w:pPr>
      <w:r w:rsidRPr="006441A7">
        <w:t xml:space="preserve">- подготовка одаренных детей к поступлению в образовательные учреждения. </w:t>
      </w:r>
    </w:p>
    <w:p w:rsidR="006C0E58" w:rsidRPr="00BE5B7A" w:rsidRDefault="006C0E58" w:rsidP="006C0E58">
      <w:pPr>
        <w:ind w:firstLine="720"/>
        <w:jc w:val="both"/>
        <w:rPr>
          <w:b/>
        </w:rPr>
      </w:pPr>
      <w:r w:rsidRPr="00BE5B7A">
        <w:rPr>
          <w:b/>
        </w:rPr>
        <w:t>Задачи:</w:t>
      </w:r>
    </w:p>
    <w:p w:rsidR="006C0E58" w:rsidRPr="006441A7" w:rsidRDefault="006C0E58" w:rsidP="006C0E58">
      <w:pPr>
        <w:ind w:firstLine="720"/>
        <w:jc w:val="both"/>
      </w:pPr>
      <w:r w:rsidRPr="006441A7">
        <w:rPr>
          <w:b/>
        </w:rPr>
        <w:t xml:space="preserve"> </w:t>
      </w:r>
      <w:r w:rsidRPr="006441A7">
        <w:t>- приобретение знаний об особенностях пленэрного освещения;</w:t>
      </w:r>
    </w:p>
    <w:p w:rsidR="006C0E58" w:rsidRPr="006441A7" w:rsidRDefault="006C0E58" w:rsidP="006C0E58">
      <w:pPr>
        <w:ind w:firstLine="720"/>
        <w:jc w:val="both"/>
      </w:pPr>
      <w:r w:rsidRPr="006441A7">
        <w:t xml:space="preserve"> - развитие навыков построения линейной и воздушной перспективы в пейзаже с натуры;</w:t>
      </w:r>
    </w:p>
    <w:p w:rsidR="006C0E58" w:rsidRPr="006441A7" w:rsidRDefault="006C0E58" w:rsidP="006C0E58">
      <w:pPr>
        <w:ind w:firstLine="720"/>
        <w:jc w:val="both"/>
      </w:pPr>
      <w:r w:rsidRPr="006441A7">
        <w:t xml:space="preserve"> - приобретение навыков работы над этюдом (с натуры растительных и архитектурных мотивов), фигуры человека на пленэре;</w:t>
      </w:r>
    </w:p>
    <w:p w:rsidR="006C0E58" w:rsidRPr="006441A7" w:rsidRDefault="006C0E58" w:rsidP="006C0E58">
      <w:pPr>
        <w:ind w:firstLine="720"/>
        <w:jc w:val="both"/>
      </w:pPr>
      <w:r w:rsidRPr="006441A7">
        <w:t xml:space="preserve"> - формирование умений находить необходимый выразительный метод (графический или живописный подход в рисунках) в передаче натуры.</w:t>
      </w:r>
    </w:p>
    <w:p w:rsidR="006C0E58" w:rsidRDefault="006C0E58" w:rsidP="006C0E58">
      <w:pPr>
        <w:pStyle w:val="Body1"/>
        <w:ind w:firstLine="709"/>
        <w:jc w:val="both"/>
        <w:rPr>
          <w:rFonts w:ascii="Times New Roman" w:hAnsi="Times New Roman"/>
          <w:color w:val="00000A"/>
          <w:szCs w:val="24"/>
          <w:lang w:val="ru-RU"/>
        </w:rPr>
      </w:pPr>
    </w:p>
    <w:p w:rsidR="006C0E58" w:rsidRDefault="006C0E58" w:rsidP="006C0E58">
      <w:pPr>
        <w:pStyle w:val="Body1"/>
        <w:ind w:firstLine="709"/>
        <w:jc w:val="both"/>
        <w:rPr>
          <w:rFonts w:ascii="Times New Roman" w:hAnsi="Times New Roman"/>
          <w:color w:val="00000A"/>
          <w:szCs w:val="24"/>
          <w:lang w:val="ru-RU"/>
        </w:rPr>
      </w:pPr>
    </w:p>
    <w:p w:rsidR="006C0E58" w:rsidRDefault="006C0E58" w:rsidP="006C0E58">
      <w:pPr>
        <w:pStyle w:val="Body1"/>
        <w:ind w:firstLine="709"/>
        <w:jc w:val="both"/>
        <w:rPr>
          <w:rFonts w:ascii="Times New Roman" w:hAnsi="Times New Roman"/>
          <w:color w:val="00000A"/>
          <w:szCs w:val="24"/>
          <w:lang w:val="ru-RU"/>
        </w:rPr>
      </w:pPr>
    </w:p>
    <w:p w:rsidR="006C0E58" w:rsidRDefault="006C0E58" w:rsidP="006C0E58">
      <w:pPr>
        <w:pStyle w:val="Body1"/>
        <w:ind w:firstLine="709"/>
        <w:jc w:val="both"/>
        <w:rPr>
          <w:rFonts w:ascii="Times New Roman" w:hAnsi="Times New Roman"/>
          <w:color w:val="00000A"/>
          <w:szCs w:val="24"/>
          <w:lang w:val="ru-RU"/>
        </w:rPr>
      </w:pPr>
    </w:p>
    <w:p w:rsidR="006C0E58" w:rsidRDefault="006C0E58" w:rsidP="006C0E58">
      <w:pPr>
        <w:pStyle w:val="17"/>
        <w:spacing w:after="0" w:line="240" w:lineRule="auto"/>
        <w:ind w:left="0"/>
        <w:jc w:val="center"/>
        <w:rPr>
          <w:rFonts w:ascii="Times New Roman" w:hAnsi="Times New Roman"/>
          <w:b/>
          <w:sz w:val="24"/>
          <w:szCs w:val="24"/>
        </w:rPr>
        <w:sectPr w:rsidR="006C0E58" w:rsidSect="00266566">
          <w:type w:val="continuous"/>
          <w:pgSz w:w="11906" w:h="16838"/>
          <w:pgMar w:top="1134" w:right="851" w:bottom="1134" w:left="1701" w:header="709" w:footer="709" w:gutter="0"/>
          <w:cols w:space="720"/>
          <w:docGrid w:linePitch="326"/>
        </w:sectPr>
      </w:pPr>
    </w:p>
    <w:p w:rsidR="006C0E58" w:rsidRDefault="006C0E58" w:rsidP="006C0E58">
      <w:pPr>
        <w:tabs>
          <w:tab w:val="left" w:pos="567"/>
          <w:tab w:val="left" w:pos="1418"/>
          <w:tab w:val="left" w:pos="1560"/>
          <w:tab w:val="left" w:pos="1843"/>
          <w:tab w:val="left" w:pos="2127"/>
        </w:tabs>
        <w:ind w:left="720"/>
        <w:jc w:val="center"/>
        <w:rPr>
          <w:b/>
        </w:rPr>
      </w:pPr>
      <w:r>
        <w:rPr>
          <w:b/>
        </w:rPr>
        <w:lastRenderedPageBreak/>
        <w:t xml:space="preserve">3.  </w:t>
      </w:r>
      <w:r w:rsidRPr="006441A7">
        <w:rPr>
          <w:b/>
        </w:rPr>
        <w:t>С</w:t>
      </w:r>
      <w:r>
        <w:rPr>
          <w:b/>
        </w:rPr>
        <w:t>ОДЕРЖАНИЕ УЧЕБНОГО ПРЕДМЕТА</w:t>
      </w:r>
    </w:p>
    <w:p w:rsidR="006C0E58" w:rsidRPr="006441A7" w:rsidRDefault="006C0E58" w:rsidP="006C0E58">
      <w:pPr>
        <w:tabs>
          <w:tab w:val="left" w:pos="567"/>
          <w:tab w:val="left" w:pos="1418"/>
          <w:tab w:val="left" w:pos="1560"/>
          <w:tab w:val="left" w:pos="1843"/>
          <w:tab w:val="left" w:pos="2127"/>
        </w:tabs>
        <w:rPr>
          <w:b/>
        </w:rPr>
      </w:pPr>
    </w:p>
    <w:p w:rsidR="006C0E58" w:rsidRPr="006441A7" w:rsidRDefault="006C0E58" w:rsidP="006C0E58">
      <w:pPr>
        <w:ind w:firstLine="720"/>
        <w:jc w:val="both"/>
      </w:pPr>
      <w:r w:rsidRPr="006441A7">
        <w:t xml:space="preserve">При рисовании с натуры в условиях пленэра учащимися осуществляется активная исследовательская деятельность, изучается окружающий мир, отрабатываются навыки работы с материалом, закладываются основы профессионального ремесла. </w:t>
      </w:r>
    </w:p>
    <w:p w:rsidR="006C0E58" w:rsidRPr="006441A7" w:rsidRDefault="006C0E58" w:rsidP="006C0E58">
      <w:pPr>
        <w:ind w:firstLine="720"/>
        <w:jc w:val="both"/>
      </w:pPr>
      <w:r w:rsidRPr="006441A7">
        <w:t xml:space="preserve">Обучение происходит, главным образом, как решение задач по композиции, рисунку и живописи. Вид учебной деятельности должен быть разнообразным: </w:t>
      </w:r>
      <w:proofErr w:type="gramStart"/>
      <w:r w:rsidRPr="006441A7">
        <w:t>обучение по</w:t>
      </w:r>
      <w:proofErr w:type="gramEnd"/>
      <w:r w:rsidRPr="006441A7">
        <w:t xml:space="preserve"> наглядным образцам и практическая работа с натуры, в которой половина времени отводится на графику, половина – на живопись. Техника исполнения и формат работ обсуждаются с преподавателем. </w:t>
      </w:r>
    </w:p>
    <w:p w:rsidR="006C0E58" w:rsidRPr="006441A7" w:rsidRDefault="006C0E58" w:rsidP="006C0E58">
      <w:pPr>
        <w:ind w:firstLine="720"/>
        <w:jc w:val="both"/>
      </w:pPr>
      <w:r w:rsidRPr="006441A7">
        <w:t xml:space="preserve">Темы в программе повторяются с постепенным усложнением целей и задач на каждом году обучения.  </w:t>
      </w:r>
    </w:p>
    <w:p w:rsidR="006C0E58" w:rsidRPr="006441A7" w:rsidRDefault="006C0E58" w:rsidP="006C0E58">
      <w:pPr>
        <w:ind w:firstLine="720"/>
        <w:jc w:val="both"/>
      </w:pPr>
      <w:proofErr w:type="gramStart"/>
      <w:r w:rsidRPr="006441A7">
        <w:t xml:space="preserve">Учащиеся </w:t>
      </w:r>
      <w:r w:rsidRPr="006441A7">
        <w:rPr>
          <w:b/>
        </w:rPr>
        <w:t>первого года</w:t>
      </w:r>
      <w:r w:rsidRPr="006441A7">
        <w:t xml:space="preserve"> (2-й класс) обучения по учебному предмету «Пленэр» приобретают первоначальные навыки передачи солнечного освещения, изменения локального цвета, учатся последовательно вести зарисовки и этюды деревьев, неба, животных, птиц, человека, знакомятся с линейной и воздушной перспективой, изучают произведения художников на выставках, в музеях, картинных галереях, по видеофильмам и учебной литературе в библиотеке школы. </w:t>
      </w:r>
      <w:proofErr w:type="gramEnd"/>
    </w:p>
    <w:p w:rsidR="006C0E58" w:rsidRPr="006441A7" w:rsidRDefault="006C0E58" w:rsidP="006C0E58">
      <w:pPr>
        <w:ind w:firstLine="720"/>
        <w:jc w:val="both"/>
      </w:pPr>
      <w:r w:rsidRPr="006441A7">
        <w:t xml:space="preserve">Учащиеся </w:t>
      </w:r>
      <w:r w:rsidRPr="006441A7">
        <w:rPr>
          <w:b/>
        </w:rPr>
        <w:t>второго года</w:t>
      </w:r>
      <w:r w:rsidRPr="006441A7">
        <w:t xml:space="preserve"> (3-й класс) обучения решают задачи на цветовые и тональные отношения в пейзаже, развивают навыки передачи пленэрного освещения, плановости в глубоком пространстве, знакомятся с различными художественными материалами при выполнении рисунков животных, птиц, фигуры человека,  архитектурных мотивов. </w:t>
      </w:r>
    </w:p>
    <w:p w:rsidR="006C0E58" w:rsidRPr="006441A7" w:rsidRDefault="006C0E58" w:rsidP="006C0E58">
      <w:pPr>
        <w:ind w:firstLine="720"/>
        <w:jc w:val="both"/>
      </w:pPr>
      <w:r w:rsidRPr="006441A7">
        <w:t xml:space="preserve">Учащиеся </w:t>
      </w:r>
      <w:r w:rsidRPr="006441A7">
        <w:rPr>
          <w:b/>
        </w:rPr>
        <w:t>третьего года</w:t>
      </w:r>
      <w:r w:rsidRPr="006441A7">
        <w:t xml:space="preserve"> (4-й класс) обучения развивают навыки и умения в выполнении пейзажей на состояние с решением различных композиционных приемов, рисуют более сложные архитектурные фрагменты и сооружения в линейной и воздушной перспективе, пишут натюрморты, используя широкий спектр цветовых оттенков, совершенствуют технические приемы работы с различными художественными материалами. </w:t>
      </w:r>
    </w:p>
    <w:p w:rsidR="006C0E58" w:rsidRPr="006441A7" w:rsidRDefault="006C0E58" w:rsidP="006C0E58">
      <w:pPr>
        <w:ind w:firstLine="720"/>
        <w:jc w:val="both"/>
      </w:pPr>
      <w:r w:rsidRPr="006441A7">
        <w:t xml:space="preserve">Учащиеся </w:t>
      </w:r>
      <w:r w:rsidRPr="006441A7">
        <w:rPr>
          <w:b/>
        </w:rPr>
        <w:t>четвертого года</w:t>
      </w:r>
      <w:r w:rsidRPr="006441A7">
        <w:t xml:space="preserve"> (5-й класс) обучения решают более сложные задачи на создание образа, развивают умения и навыки в выполнении пейзажа в определенном колорите, передаче точных тональных и цветовых отношений в натюрмортах на пленэре, самостоятельно выбирают выразительные приемы исполнения.</w:t>
      </w:r>
    </w:p>
    <w:p w:rsidR="006C0E58" w:rsidRPr="006441A7" w:rsidRDefault="006C0E58" w:rsidP="006C0E58">
      <w:pPr>
        <w:ind w:firstLine="720"/>
        <w:jc w:val="both"/>
      </w:pPr>
      <w:r w:rsidRPr="006441A7">
        <w:t xml:space="preserve">Учащиеся </w:t>
      </w:r>
      <w:r w:rsidRPr="006441A7">
        <w:rPr>
          <w:b/>
        </w:rPr>
        <w:t>пятого года</w:t>
      </w:r>
      <w:r w:rsidRPr="006441A7">
        <w:t xml:space="preserve"> (6-й класс) обучения развивают умение самостоятельно и последовательно вести работу над заданиями, находить выразительное пластическое решение в рисунках и этюдах. Ставятся задачи на выполнение сложных многоплановых пейзажей с архитектурными сооружениями, современной техникой, с изображением людей. Задания тесно связаны со станковой композицией. </w:t>
      </w: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Pr="006441A7" w:rsidRDefault="006C0E58" w:rsidP="006C0E58">
      <w:pPr>
        <w:jc w:val="center"/>
        <w:rPr>
          <w:b/>
        </w:rPr>
      </w:pPr>
    </w:p>
    <w:p w:rsidR="006C0E58" w:rsidRDefault="006C0E58" w:rsidP="006C0E58">
      <w:pPr>
        <w:jc w:val="center"/>
        <w:rPr>
          <w:b/>
          <w:i/>
        </w:rPr>
        <w:sectPr w:rsidR="006C0E58" w:rsidSect="00266566">
          <w:pgSz w:w="11906" w:h="16838"/>
          <w:pgMar w:top="1134" w:right="851" w:bottom="1134" w:left="1701" w:header="709" w:footer="709" w:gutter="0"/>
          <w:cols w:space="720"/>
          <w:docGrid w:linePitch="326"/>
        </w:sectPr>
      </w:pPr>
    </w:p>
    <w:p w:rsidR="006C0E58" w:rsidRPr="006441A7" w:rsidRDefault="006C0E58" w:rsidP="006C0E58">
      <w:pPr>
        <w:jc w:val="center"/>
        <w:rPr>
          <w:b/>
        </w:rPr>
      </w:pPr>
    </w:p>
    <w:p w:rsidR="006C0E58" w:rsidRDefault="006C0E58" w:rsidP="006C0E58">
      <w:pPr>
        <w:jc w:val="center"/>
        <w:rPr>
          <w:b/>
        </w:rPr>
      </w:pPr>
      <w:r>
        <w:rPr>
          <w:b/>
        </w:rPr>
        <w:t>4</w:t>
      </w:r>
      <w:r w:rsidRPr="006441A7">
        <w:rPr>
          <w:b/>
        </w:rPr>
        <w:t>. Т</w:t>
      </w:r>
      <w:r>
        <w:rPr>
          <w:b/>
        </w:rPr>
        <w:t xml:space="preserve">РЕБОВАНИЯ К УРОВНЮ ПОДГОТОВКИ </w:t>
      </w:r>
      <w:proofErr w:type="gramStart"/>
      <w:r>
        <w:rPr>
          <w:b/>
        </w:rPr>
        <w:t>ОБУЧАЮЩИХСЯ</w:t>
      </w:r>
      <w:proofErr w:type="gramEnd"/>
    </w:p>
    <w:p w:rsidR="006C0E58" w:rsidRPr="006441A7" w:rsidRDefault="006C0E58" w:rsidP="006C0E58">
      <w:pPr>
        <w:jc w:val="center"/>
        <w:rPr>
          <w:b/>
        </w:rPr>
      </w:pPr>
    </w:p>
    <w:p w:rsidR="006C0E58" w:rsidRPr="006441A7" w:rsidRDefault="006C0E58" w:rsidP="006C0E58">
      <w:pPr>
        <w:ind w:firstLine="900"/>
        <w:jc w:val="both"/>
      </w:pPr>
      <w:r w:rsidRPr="006441A7">
        <w:rPr>
          <w:b/>
        </w:rPr>
        <w:t xml:space="preserve">Результатом </w:t>
      </w:r>
      <w:r w:rsidRPr="006441A7">
        <w:t xml:space="preserve">освоения программы «Пленэр» является приобретение обучающимися следующих </w:t>
      </w:r>
      <w:r w:rsidRPr="006441A7">
        <w:rPr>
          <w:b/>
        </w:rPr>
        <w:t>знаний, умений и навыков</w:t>
      </w:r>
      <w:r w:rsidRPr="006441A7">
        <w:t>:</w:t>
      </w:r>
    </w:p>
    <w:p w:rsidR="006C0E58" w:rsidRPr="006441A7" w:rsidRDefault="006C0E58" w:rsidP="006C0E58">
      <w:pPr>
        <w:ind w:firstLine="900"/>
        <w:jc w:val="both"/>
      </w:pPr>
      <w:r w:rsidRPr="006441A7">
        <w:lastRenderedPageBreak/>
        <w:t xml:space="preserve"> - знание о закономерностях построения художественной формы и особенностей ее восприятия и воплощения;</w:t>
      </w:r>
    </w:p>
    <w:p w:rsidR="006C0E58" w:rsidRPr="006441A7" w:rsidRDefault="006C0E58" w:rsidP="006C0E58">
      <w:pPr>
        <w:ind w:firstLine="900"/>
        <w:jc w:val="both"/>
      </w:pPr>
      <w:r w:rsidRPr="006441A7">
        <w:t xml:space="preserve"> - знание способов передачи пространства, движущейся и меняющейся натуры, законов линейной перспективы, равновесия, плановости; </w:t>
      </w:r>
    </w:p>
    <w:p w:rsidR="006C0E58" w:rsidRPr="006441A7" w:rsidRDefault="006C0E58" w:rsidP="006C0E58">
      <w:pPr>
        <w:ind w:firstLine="900"/>
        <w:jc w:val="both"/>
      </w:pPr>
      <w:r w:rsidRPr="006441A7">
        <w:t xml:space="preserve"> - умение передавать настроение, состояние в колористическом решении пейзажа; </w:t>
      </w:r>
    </w:p>
    <w:p w:rsidR="006C0E58" w:rsidRPr="006441A7" w:rsidRDefault="006C0E58" w:rsidP="006C0E58">
      <w:pPr>
        <w:ind w:firstLine="900"/>
        <w:jc w:val="both"/>
      </w:pPr>
      <w:r w:rsidRPr="006441A7">
        <w:t xml:space="preserve"> - умение применять сформированные навыки по учебным предметам: рисунок, живопись, композиция;</w:t>
      </w:r>
    </w:p>
    <w:p w:rsidR="006C0E58" w:rsidRPr="006441A7" w:rsidRDefault="006C0E58" w:rsidP="006C0E58">
      <w:pPr>
        <w:ind w:firstLine="900"/>
        <w:jc w:val="both"/>
      </w:pPr>
      <w:r w:rsidRPr="006441A7">
        <w:t>- умение сочетать различные виды этюдов, набросков в работе над композиционными эскизами;</w:t>
      </w:r>
    </w:p>
    <w:p w:rsidR="006C0E58" w:rsidRPr="006441A7" w:rsidRDefault="006C0E58" w:rsidP="006C0E58">
      <w:pPr>
        <w:ind w:firstLine="900"/>
        <w:jc w:val="both"/>
      </w:pPr>
      <w:r w:rsidRPr="006441A7">
        <w:t xml:space="preserve"> - навыки восприятия натуры в естественной природной среде;</w:t>
      </w:r>
    </w:p>
    <w:p w:rsidR="006C0E58" w:rsidRPr="006441A7" w:rsidRDefault="006C0E58" w:rsidP="006C0E58">
      <w:pPr>
        <w:ind w:firstLine="900"/>
        <w:jc w:val="both"/>
      </w:pPr>
      <w:r w:rsidRPr="006441A7">
        <w:t xml:space="preserve"> - навыки передачи световоздушной перспективы; </w:t>
      </w:r>
    </w:p>
    <w:p w:rsidR="006C0E58" w:rsidRDefault="006C0E58" w:rsidP="006C0E58">
      <w:pPr>
        <w:ind w:firstLine="900"/>
        <w:jc w:val="both"/>
      </w:pPr>
      <w:r w:rsidRPr="006441A7">
        <w:t xml:space="preserve">- навыки работы над жанровым эскизом с подробной проработкой деталей. </w:t>
      </w:r>
    </w:p>
    <w:p w:rsidR="006C0E58" w:rsidRPr="006441A7" w:rsidRDefault="006C0E58" w:rsidP="006C0E58">
      <w:pPr>
        <w:ind w:firstLine="900"/>
        <w:jc w:val="both"/>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CD587C" w:rsidRDefault="00CD587C" w:rsidP="006C0E58">
      <w:pPr>
        <w:jc w:val="center"/>
        <w:rPr>
          <w:b/>
        </w:rPr>
      </w:pPr>
    </w:p>
    <w:p w:rsidR="00CD587C" w:rsidRDefault="00CD587C" w:rsidP="006C0E58">
      <w:pPr>
        <w:jc w:val="center"/>
        <w:rPr>
          <w:b/>
        </w:rPr>
      </w:pPr>
    </w:p>
    <w:p w:rsidR="00CD587C" w:rsidRDefault="00CD587C" w:rsidP="006C0E58">
      <w:pPr>
        <w:jc w:val="center"/>
        <w:rPr>
          <w:b/>
        </w:rPr>
      </w:pPr>
    </w:p>
    <w:p w:rsidR="00CD587C" w:rsidRDefault="00CD587C" w:rsidP="006C0E58">
      <w:pPr>
        <w:jc w:val="center"/>
        <w:rPr>
          <w:b/>
        </w:rPr>
      </w:pPr>
    </w:p>
    <w:p w:rsidR="00CD587C" w:rsidRDefault="00CD587C" w:rsidP="006C0E58">
      <w:pPr>
        <w:jc w:val="center"/>
        <w:rPr>
          <w:b/>
        </w:rPr>
      </w:pPr>
    </w:p>
    <w:p w:rsidR="006C0E58" w:rsidRDefault="006C0E58" w:rsidP="006C0E58">
      <w:pPr>
        <w:jc w:val="center"/>
        <w:rPr>
          <w:b/>
        </w:rPr>
      </w:pPr>
      <w:r>
        <w:rPr>
          <w:b/>
        </w:rPr>
        <w:lastRenderedPageBreak/>
        <w:t>5. ФОРМЫ И МЕТОДЫ КОНТРОЛЯ, СИСТЕМА ОЦЕНОК</w:t>
      </w:r>
    </w:p>
    <w:p w:rsidR="006C0E58" w:rsidRPr="006441A7" w:rsidRDefault="006C0E58" w:rsidP="006C0E58">
      <w:pPr>
        <w:jc w:val="center"/>
        <w:rPr>
          <w:b/>
        </w:rPr>
      </w:pPr>
    </w:p>
    <w:p w:rsidR="006C0E58" w:rsidRPr="006441A7" w:rsidRDefault="006C0E58" w:rsidP="006C0E58">
      <w:pPr>
        <w:ind w:firstLine="709"/>
      </w:pPr>
      <w:r w:rsidRPr="00624FC6">
        <w:rPr>
          <w:b/>
        </w:rPr>
        <w:t>5.1. Аттестация: цели, виды, форма, содержание</w:t>
      </w:r>
    </w:p>
    <w:p w:rsidR="006C0E58" w:rsidRPr="006441A7" w:rsidRDefault="006C0E58" w:rsidP="006C0E58">
      <w:pPr>
        <w:ind w:firstLine="709"/>
        <w:jc w:val="both"/>
      </w:pPr>
      <w:r w:rsidRPr="006441A7">
        <w:t>Программа предусматривает текущий контроль успеваемости и промежуточную аттестацию.</w:t>
      </w:r>
    </w:p>
    <w:p w:rsidR="006C0E58" w:rsidRDefault="006C0E58" w:rsidP="006C0E58">
      <w:pPr>
        <w:ind w:firstLine="709"/>
        <w:jc w:val="both"/>
      </w:pPr>
      <w:r w:rsidRPr="006441A7">
        <w:rPr>
          <w:i/>
        </w:rPr>
        <w:t>Текущий контроль</w:t>
      </w:r>
      <w:r w:rsidRPr="006441A7">
        <w:t xml:space="preserve"> успеваемости подразумевает выставление оценок за каждое задание («отлично», «хорошо», «удовлетворительно»).  </w:t>
      </w:r>
    </w:p>
    <w:p w:rsidR="006C0E58" w:rsidRDefault="006C0E58" w:rsidP="006C0E58">
      <w:pPr>
        <w:ind w:firstLine="709"/>
        <w:jc w:val="both"/>
      </w:pPr>
      <w:r w:rsidRPr="006441A7">
        <w:rPr>
          <w:i/>
        </w:rPr>
        <w:t>Промежуточная аттестация</w:t>
      </w:r>
      <w:r w:rsidRPr="006441A7">
        <w:t xml:space="preserve"> проводится в форме просмотров учебных работ учащихся в конце пленэра с выставлением оценок. Просмотры проводятся за счет аудиторного времени. </w:t>
      </w:r>
    </w:p>
    <w:p w:rsidR="006C0E58" w:rsidRPr="006441A7" w:rsidRDefault="006C0E58" w:rsidP="006C0E58">
      <w:pPr>
        <w:ind w:firstLine="709"/>
        <w:jc w:val="both"/>
      </w:pPr>
    </w:p>
    <w:p w:rsidR="006C0E58" w:rsidRPr="00624FC6" w:rsidRDefault="006C0E58" w:rsidP="006C0E58">
      <w:pPr>
        <w:ind w:firstLine="709"/>
        <w:jc w:val="both"/>
        <w:rPr>
          <w:b/>
        </w:rPr>
      </w:pPr>
      <w:r>
        <w:rPr>
          <w:b/>
        </w:rPr>
        <w:t xml:space="preserve">5.2. </w:t>
      </w:r>
      <w:r w:rsidRPr="00624FC6">
        <w:rPr>
          <w:b/>
        </w:rPr>
        <w:t>Критерии оценок</w:t>
      </w:r>
    </w:p>
    <w:p w:rsidR="006C0E58" w:rsidRPr="006441A7" w:rsidRDefault="006C0E58" w:rsidP="006C0E58">
      <w:pPr>
        <w:jc w:val="both"/>
      </w:pPr>
      <w:r w:rsidRPr="006441A7">
        <w:t xml:space="preserve">Оценка </w:t>
      </w:r>
      <w:r w:rsidRPr="006441A7">
        <w:rPr>
          <w:b/>
          <w:i/>
        </w:rPr>
        <w:t xml:space="preserve">5 («отлично») </w:t>
      </w:r>
      <w:r w:rsidRPr="006441A7">
        <w:t>предполагает:</w:t>
      </w:r>
    </w:p>
    <w:p w:rsidR="006C0E58" w:rsidRPr="006441A7" w:rsidRDefault="006C0E58" w:rsidP="006C0E58">
      <w:pPr>
        <w:jc w:val="both"/>
      </w:pPr>
      <w:r w:rsidRPr="006441A7">
        <w:t xml:space="preserve"> - грамотную компоновку в листе;</w:t>
      </w:r>
    </w:p>
    <w:p w:rsidR="006C0E58" w:rsidRPr="006441A7" w:rsidRDefault="006C0E58" w:rsidP="006C0E58">
      <w:pPr>
        <w:jc w:val="both"/>
      </w:pPr>
      <w:r w:rsidRPr="006441A7">
        <w:t>- точный и аккуратно выполненный подготовительный рисунок (при работе с цветом);</w:t>
      </w:r>
    </w:p>
    <w:p w:rsidR="006C0E58" w:rsidRPr="006441A7" w:rsidRDefault="006C0E58" w:rsidP="006C0E58">
      <w:pPr>
        <w:jc w:val="both"/>
      </w:pPr>
      <w:r w:rsidRPr="006441A7">
        <w:t xml:space="preserve">- соблюдение правильной последовательности ведения работы; </w:t>
      </w:r>
    </w:p>
    <w:p w:rsidR="006C0E58" w:rsidRPr="006441A7" w:rsidRDefault="006C0E58" w:rsidP="006C0E58">
      <w:pPr>
        <w:jc w:val="both"/>
      </w:pPr>
      <w:r w:rsidRPr="006441A7">
        <w:t>- свободное владение линией, штрихом, тоном, передачей цвета;</w:t>
      </w:r>
    </w:p>
    <w:p w:rsidR="006C0E58" w:rsidRPr="006441A7" w:rsidRDefault="006C0E58" w:rsidP="006C0E58">
      <w:pPr>
        <w:jc w:val="both"/>
      </w:pPr>
      <w:r w:rsidRPr="006441A7">
        <w:t>- свободное владение передачей тональных и цветовых отношений с учетом световоздушной среды;</w:t>
      </w:r>
    </w:p>
    <w:p w:rsidR="006C0E58" w:rsidRPr="006441A7" w:rsidRDefault="006C0E58" w:rsidP="006C0E58">
      <w:pPr>
        <w:jc w:val="both"/>
      </w:pPr>
      <w:r w:rsidRPr="006441A7">
        <w:t xml:space="preserve"> - грамотная передача пропорций и объемов предметов в пространстве;</w:t>
      </w:r>
    </w:p>
    <w:p w:rsidR="006C0E58" w:rsidRPr="006441A7" w:rsidRDefault="006C0E58" w:rsidP="006C0E58">
      <w:pPr>
        <w:jc w:val="both"/>
      </w:pPr>
      <w:r w:rsidRPr="006441A7">
        <w:t xml:space="preserve">- грамотное использование выразительных особенностей применяемых материалов и техник; </w:t>
      </w:r>
    </w:p>
    <w:p w:rsidR="006C0E58" w:rsidRPr="006441A7" w:rsidRDefault="006C0E58" w:rsidP="006C0E58">
      <w:pPr>
        <w:jc w:val="both"/>
      </w:pPr>
      <w:r w:rsidRPr="006441A7">
        <w:t xml:space="preserve">- цельность восприятия изображаемого, умение обобщать работу; </w:t>
      </w:r>
    </w:p>
    <w:p w:rsidR="006C0E58" w:rsidRPr="006441A7" w:rsidRDefault="006C0E58" w:rsidP="006C0E58">
      <w:pPr>
        <w:jc w:val="both"/>
      </w:pPr>
      <w:r w:rsidRPr="006441A7">
        <w:t xml:space="preserve"> - самостоятельное выявление и устранение недочетов в работе. </w:t>
      </w:r>
    </w:p>
    <w:p w:rsidR="006C0E58" w:rsidRPr="006441A7" w:rsidRDefault="006C0E58" w:rsidP="006C0E58">
      <w:pPr>
        <w:jc w:val="both"/>
      </w:pPr>
      <w:r w:rsidRPr="006441A7">
        <w:t xml:space="preserve">Оценка </w:t>
      </w:r>
      <w:r w:rsidRPr="006441A7">
        <w:rPr>
          <w:b/>
          <w:i/>
        </w:rPr>
        <w:t>4 («хорошо»)</w:t>
      </w:r>
      <w:r w:rsidRPr="006441A7">
        <w:t xml:space="preserve">  предполагает:</w:t>
      </w:r>
    </w:p>
    <w:p w:rsidR="006C0E58" w:rsidRPr="006441A7" w:rsidRDefault="006C0E58" w:rsidP="006C0E58">
      <w:pPr>
        <w:jc w:val="both"/>
      </w:pPr>
      <w:r w:rsidRPr="006441A7">
        <w:t xml:space="preserve"> - небольшие неточности в компоновке и подготовительном рисунке;</w:t>
      </w:r>
    </w:p>
    <w:p w:rsidR="006C0E58" w:rsidRPr="006441A7" w:rsidRDefault="006C0E58" w:rsidP="006C0E58">
      <w:pPr>
        <w:jc w:val="both"/>
      </w:pPr>
      <w:r w:rsidRPr="006441A7">
        <w:t xml:space="preserve"> - неумение самостоятельно выявлять недочеты в работе, но самостоятельно исправлять ошибки при указании на них;</w:t>
      </w:r>
    </w:p>
    <w:p w:rsidR="006C0E58" w:rsidRPr="006441A7" w:rsidRDefault="006C0E58" w:rsidP="006C0E58">
      <w:pPr>
        <w:jc w:val="both"/>
      </w:pPr>
      <w:r w:rsidRPr="006441A7">
        <w:t xml:space="preserve"> - незначительные недочеты в тональном и цветовом решении;</w:t>
      </w:r>
    </w:p>
    <w:p w:rsidR="006C0E58" w:rsidRPr="006441A7" w:rsidRDefault="006C0E58" w:rsidP="006C0E58">
      <w:pPr>
        <w:jc w:val="both"/>
      </w:pPr>
      <w:r w:rsidRPr="006441A7">
        <w:t xml:space="preserve"> - недостаточная моделировка объемной формы; </w:t>
      </w:r>
    </w:p>
    <w:p w:rsidR="006C0E58" w:rsidRPr="006441A7" w:rsidRDefault="006C0E58" w:rsidP="006C0E58">
      <w:pPr>
        <w:jc w:val="both"/>
      </w:pPr>
      <w:r w:rsidRPr="006441A7">
        <w:t xml:space="preserve"> - незначительные ошибки в передаче пространственных планов.</w:t>
      </w:r>
    </w:p>
    <w:p w:rsidR="006C0E58" w:rsidRPr="006441A7" w:rsidRDefault="006C0E58" w:rsidP="006C0E58">
      <w:pPr>
        <w:jc w:val="both"/>
      </w:pPr>
      <w:r w:rsidRPr="006441A7">
        <w:t xml:space="preserve">Оценка </w:t>
      </w:r>
      <w:r w:rsidRPr="006441A7">
        <w:rPr>
          <w:b/>
          <w:i/>
        </w:rPr>
        <w:t>3 («удовлетворительно»)</w:t>
      </w:r>
      <w:r w:rsidRPr="006441A7">
        <w:t xml:space="preserve"> предполагает:</w:t>
      </w:r>
    </w:p>
    <w:p w:rsidR="006C0E58" w:rsidRPr="006441A7" w:rsidRDefault="006C0E58" w:rsidP="006C0E58">
      <w:pPr>
        <w:jc w:val="both"/>
      </w:pPr>
      <w:r w:rsidRPr="006441A7">
        <w:t xml:space="preserve"> - существенные ошибки, допущенные при компоновке;</w:t>
      </w:r>
    </w:p>
    <w:p w:rsidR="006C0E58" w:rsidRPr="006441A7" w:rsidRDefault="006C0E58" w:rsidP="006C0E58">
      <w:pPr>
        <w:jc w:val="both"/>
      </w:pPr>
      <w:r w:rsidRPr="006441A7">
        <w:t xml:space="preserve"> - грубые нарушения пропорций, перспективы при выполнении рисунка;</w:t>
      </w:r>
    </w:p>
    <w:p w:rsidR="006C0E58" w:rsidRPr="006441A7" w:rsidRDefault="006C0E58" w:rsidP="006C0E58">
      <w:pPr>
        <w:jc w:val="both"/>
      </w:pPr>
      <w:r w:rsidRPr="006441A7">
        <w:t xml:space="preserve"> - грубые ошибки в тональных отношениях;</w:t>
      </w:r>
    </w:p>
    <w:p w:rsidR="006C0E58" w:rsidRPr="006441A7" w:rsidRDefault="006C0E58" w:rsidP="006C0E58">
      <w:pPr>
        <w:jc w:val="both"/>
      </w:pPr>
      <w:r w:rsidRPr="006441A7">
        <w:t xml:space="preserve"> - серьезные ошибки в колористическом и цветовом решении;</w:t>
      </w:r>
    </w:p>
    <w:p w:rsidR="006C0E58" w:rsidRPr="006441A7" w:rsidRDefault="006C0E58" w:rsidP="006C0E58">
      <w:pPr>
        <w:jc w:val="both"/>
      </w:pPr>
      <w:r w:rsidRPr="006441A7">
        <w:t xml:space="preserve"> - небрежность, неаккуратность в работе, неумение довести работу до завершенности;</w:t>
      </w:r>
    </w:p>
    <w:p w:rsidR="006C0E58" w:rsidRPr="006441A7" w:rsidRDefault="006C0E58" w:rsidP="006C0E58">
      <w:pPr>
        <w:jc w:val="both"/>
      </w:pPr>
      <w:r w:rsidRPr="006441A7">
        <w:t xml:space="preserve"> - неумение самостоятельно выявлять и исправлять недочеты в работе. </w:t>
      </w:r>
    </w:p>
    <w:p w:rsidR="006C0E58" w:rsidRPr="006441A7"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r>
        <w:rPr>
          <w:b/>
        </w:rPr>
        <w:lastRenderedPageBreak/>
        <w:t>6</w:t>
      </w:r>
      <w:r w:rsidRPr="006441A7">
        <w:rPr>
          <w:b/>
        </w:rPr>
        <w:t>. М</w:t>
      </w:r>
      <w:r>
        <w:rPr>
          <w:b/>
        </w:rPr>
        <w:t>ЕТОДИЧЕСКОЕ ОБЕСПЕЧЕНИЕ УЧЕБНОГО ПРОЦЕССА</w:t>
      </w:r>
    </w:p>
    <w:p w:rsidR="006C0E58" w:rsidRPr="006441A7" w:rsidRDefault="006C0E58" w:rsidP="006C0E58">
      <w:pPr>
        <w:jc w:val="center"/>
        <w:rPr>
          <w:b/>
        </w:rPr>
      </w:pPr>
    </w:p>
    <w:p w:rsidR="006C0E58" w:rsidRPr="006441A7" w:rsidRDefault="006C0E58" w:rsidP="006C0E58">
      <w:pPr>
        <w:ind w:firstLine="709"/>
        <w:jc w:val="both"/>
      </w:pPr>
      <w:r w:rsidRPr="006441A7">
        <w:t xml:space="preserve">Педагог должен исходить из конкретных условий работы с натуры. В ходе планирования учебных задач обязательным моментом является четкое определение целей задания. Педагог в словесной форме объясняет детям, как достичь данной цели. Предлагается следующая схема этапов выполнения заданий: </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Анализ решения подобных тем и сюжетов в произведениях художников-классиков и в работах учащихся (из методического фонда).</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Выбор точки зрения.</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Выбор формата изображения.</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Определение пропорций, движения и характера пространственных планов.</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Проработка деталей композиционного центра.</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Передача больших тоновых и цветовых отношений.</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Обобщенная моделировка объемной формы, выявление градаций светотени с учетом воздушной перспективы.</w:t>
      </w:r>
    </w:p>
    <w:p w:rsidR="006C0E58" w:rsidRPr="006441A7" w:rsidRDefault="006C0E58" w:rsidP="00A24A24">
      <w:pPr>
        <w:numPr>
          <w:ilvl w:val="0"/>
          <w:numId w:val="26"/>
        </w:numPr>
        <w:tabs>
          <w:tab w:val="clear" w:pos="720"/>
          <w:tab w:val="left" w:pos="426"/>
          <w:tab w:val="left" w:pos="851"/>
          <w:tab w:val="left" w:pos="993"/>
        </w:tabs>
        <w:ind w:left="0" w:firstLine="709"/>
        <w:jc w:val="both"/>
      </w:pPr>
      <w:r w:rsidRPr="006441A7">
        <w:t xml:space="preserve">Подчинение всех частей изображения целому. </w:t>
      </w:r>
    </w:p>
    <w:p w:rsidR="006C0E58" w:rsidRDefault="006C0E58" w:rsidP="006C0E58">
      <w:pPr>
        <w:ind w:firstLine="709"/>
        <w:jc w:val="both"/>
      </w:pPr>
      <w:r w:rsidRPr="006441A7">
        <w:t xml:space="preserve">Преподавателю рекомендуется как можно чаще проводить «мастер-классы» </w:t>
      </w:r>
      <w:proofErr w:type="gramStart"/>
      <w:r w:rsidRPr="006441A7">
        <w:t>для</w:t>
      </w:r>
      <w:proofErr w:type="gramEnd"/>
      <w:r w:rsidRPr="006441A7">
        <w:t xml:space="preserve"> </w:t>
      </w:r>
      <w:r>
        <w:t>об</w:t>
      </w:r>
      <w:r w:rsidRPr="006441A7">
        <w:t>уча</w:t>
      </w:r>
      <w:r>
        <w:t>ю</w:t>
      </w:r>
      <w:r w:rsidRPr="006441A7">
        <w:t xml:space="preserve">щихся. Для успешного изучения нового учебного материала желательно в конце занятий проводить обсуждение успехов и неудач в группе. </w:t>
      </w:r>
    </w:p>
    <w:p w:rsidR="006C0E58" w:rsidRDefault="006C0E58" w:rsidP="006C0E58"/>
    <w:p w:rsidR="006C0E58" w:rsidRPr="006441A7" w:rsidRDefault="006C0E58" w:rsidP="006C0E58">
      <w:pP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p>
    <w:p w:rsidR="006C0E58" w:rsidRDefault="006C0E58" w:rsidP="006C0E58">
      <w:pPr>
        <w:jc w:val="center"/>
        <w:rPr>
          <w:b/>
        </w:rPr>
      </w:pPr>
      <w:r>
        <w:rPr>
          <w:b/>
        </w:rPr>
        <w:lastRenderedPageBreak/>
        <w:t>7</w:t>
      </w:r>
      <w:r w:rsidRPr="006441A7">
        <w:rPr>
          <w:b/>
        </w:rPr>
        <w:t>. С</w:t>
      </w:r>
      <w:r>
        <w:rPr>
          <w:b/>
        </w:rPr>
        <w:t>ПИСОК ЛИТЕРАТУРЫ И СРЕДСТВ ОБУЧЕНИЯ</w:t>
      </w:r>
    </w:p>
    <w:p w:rsidR="006C0E58" w:rsidRDefault="006C0E58" w:rsidP="006C0E58">
      <w:pPr>
        <w:jc w:val="center"/>
        <w:rPr>
          <w:b/>
        </w:rPr>
      </w:pPr>
    </w:p>
    <w:p w:rsidR="006C0E58" w:rsidRDefault="006C0E58" w:rsidP="006C0E58">
      <w:pPr>
        <w:ind w:firstLine="709"/>
        <w:rPr>
          <w:b/>
        </w:rPr>
      </w:pPr>
      <w:r>
        <w:rPr>
          <w:b/>
        </w:rPr>
        <w:t xml:space="preserve">7.1. </w:t>
      </w:r>
      <w:r w:rsidRPr="006441A7">
        <w:rPr>
          <w:b/>
        </w:rPr>
        <w:t>Средства обучения</w:t>
      </w:r>
    </w:p>
    <w:p w:rsidR="006C0E58" w:rsidRPr="006441A7" w:rsidRDefault="006C0E58" w:rsidP="006C0E58">
      <w:pPr>
        <w:rPr>
          <w:b/>
        </w:rPr>
      </w:pPr>
    </w:p>
    <w:p w:rsidR="006C0E58" w:rsidRPr="006441A7" w:rsidRDefault="006C0E58" w:rsidP="006C0E58">
      <w:pPr>
        <w:pStyle w:val="c0c23c4"/>
        <w:shd w:val="clear" w:color="auto" w:fill="FFFFFF"/>
        <w:spacing w:before="0" w:after="0"/>
        <w:jc w:val="both"/>
      </w:pPr>
      <w:r w:rsidRPr="006441A7">
        <w:t xml:space="preserve">- </w:t>
      </w:r>
      <w:r w:rsidRPr="006441A7">
        <w:rPr>
          <w:b/>
        </w:rPr>
        <w:t>материальные</w:t>
      </w:r>
      <w:r w:rsidRPr="006441A7">
        <w:t>: индивидуальные художественные принадлежности,  натюрмортный фонд;</w:t>
      </w:r>
    </w:p>
    <w:p w:rsidR="006C0E58" w:rsidRPr="006441A7" w:rsidRDefault="006C0E58" w:rsidP="006C0E58">
      <w:pPr>
        <w:pStyle w:val="c0c23c4"/>
        <w:shd w:val="clear" w:color="auto" w:fill="FFFFFF"/>
        <w:spacing w:before="0" w:after="0"/>
        <w:jc w:val="both"/>
      </w:pPr>
      <w:r w:rsidRPr="006441A7">
        <w:t>-</w:t>
      </w:r>
      <w:r w:rsidRPr="006441A7">
        <w:rPr>
          <w:b/>
        </w:rPr>
        <w:t xml:space="preserve"> наглядно – плоскостные: </w:t>
      </w:r>
      <w:r w:rsidRPr="006441A7">
        <w:t>наглядные методические пособия, плакаты, фонд работ учащихся, иллюстрации;</w:t>
      </w:r>
    </w:p>
    <w:p w:rsidR="006C0E58" w:rsidRPr="006441A7" w:rsidRDefault="006C0E58" w:rsidP="006C0E58">
      <w:pPr>
        <w:pStyle w:val="c0c23c4"/>
        <w:shd w:val="clear" w:color="auto" w:fill="FFFFFF"/>
        <w:spacing w:before="0" w:after="0"/>
        <w:jc w:val="both"/>
      </w:pPr>
      <w:r w:rsidRPr="006441A7">
        <w:t>-</w:t>
      </w:r>
      <w:r w:rsidRPr="006441A7">
        <w:rPr>
          <w:b/>
        </w:rPr>
        <w:t xml:space="preserve"> демонстрационные: </w:t>
      </w:r>
      <w:r w:rsidRPr="006441A7">
        <w:t>муляжи, чучела птиц и животных, гербарии, демонстрационные модели, натюрмортный фонд;</w:t>
      </w:r>
    </w:p>
    <w:p w:rsidR="006C0E58" w:rsidRPr="006441A7" w:rsidRDefault="006C0E58" w:rsidP="006C0E58">
      <w:pPr>
        <w:pStyle w:val="c0c23c4"/>
        <w:shd w:val="clear" w:color="auto" w:fill="FFFFFF"/>
        <w:spacing w:before="0" w:after="0"/>
        <w:jc w:val="both"/>
      </w:pPr>
      <w:r w:rsidRPr="006441A7">
        <w:t>-</w:t>
      </w:r>
      <w:r w:rsidRPr="006441A7">
        <w:rPr>
          <w:b/>
        </w:rPr>
        <w:t xml:space="preserve"> электронные образовательные ресурсы: </w:t>
      </w:r>
      <w:r w:rsidRPr="006441A7">
        <w:t>мультимедийные учебники, мультимедийные универсальные энциклопедии, сетевые образовательные ресурсы;</w:t>
      </w:r>
    </w:p>
    <w:p w:rsidR="006C0E58" w:rsidRPr="006441A7" w:rsidRDefault="006C0E58" w:rsidP="006C0E58">
      <w:pPr>
        <w:pStyle w:val="c0c23c4"/>
        <w:shd w:val="clear" w:color="auto" w:fill="FFFFFF"/>
        <w:spacing w:before="0" w:after="0"/>
        <w:jc w:val="both"/>
      </w:pPr>
      <w:r w:rsidRPr="006441A7">
        <w:t>-</w:t>
      </w:r>
      <w:r w:rsidRPr="006441A7">
        <w:rPr>
          <w:b/>
        </w:rPr>
        <w:t xml:space="preserve"> аудиовизуальные: </w:t>
      </w:r>
      <w:proofErr w:type="gramStart"/>
      <w:r w:rsidRPr="006441A7">
        <w:t>слайд-фильмы</w:t>
      </w:r>
      <w:proofErr w:type="gramEnd"/>
      <w:r w:rsidRPr="006441A7">
        <w:t>, видеофильмы, учебные кинофильмы, аудио-записи.</w:t>
      </w:r>
    </w:p>
    <w:p w:rsidR="006C0E58" w:rsidRPr="006441A7" w:rsidRDefault="006C0E58" w:rsidP="006C0E58">
      <w:pPr>
        <w:jc w:val="center"/>
        <w:rPr>
          <w:b/>
        </w:rPr>
      </w:pPr>
    </w:p>
    <w:p w:rsidR="006C0E58" w:rsidRPr="000A609B" w:rsidRDefault="006C0E58" w:rsidP="006C0E58">
      <w:pPr>
        <w:ind w:firstLine="720"/>
        <w:rPr>
          <w:b/>
        </w:rPr>
      </w:pPr>
      <w:r w:rsidRPr="000A609B">
        <w:rPr>
          <w:b/>
        </w:rPr>
        <w:t>7.2. Методическая литература</w:t>
      </w:r>
    </w:p>
    <w:p w:rsidR="006C0E58" w:rsidRPr="000A609B" w:rsidRDefault="006C0E58" w:rsidP="006C0E58">
      <w:pPr>
        <w:ind w:firstLine="720"/>
        <w:jc w:val="center"/>
        <w:rPr>
          <w:i/>
        </w:rPr>
      </w:pP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Беда Г.В. Основы изобразительной грамоты. Рисунок. Живопись. Композиция. - М., 1981</w:t>
      </w: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 xml:space="preserve">Волков Н. Н. Цвет в живописи. - М.: Искусство, 1985 </w:t>
      </w: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Кузин В.С. Наброски и зарисовки.-  М.,1981</w:t>
      </w: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 xml:space="preserve">Кузин </w:t>
      </w:r>
      <w:proofErr w:type="spellStart"/>
      <w:r w:rsidRPr="000A609B">
        <w:rPr>
          <w:rFonts w:ascii="Times New Roman" w:hAnsi="Times New Roman"/>
          <w:sz w:val="24"/>
          <w:szCs w:val="24"/>
        </w:rPr>
        <w:t>В.С.Основы</w:t>
      </w:r>
      <w:proofErr w:type="spellEnd"/>
      <w:r w:rsidRPr="000A609B">
        <w:rPr>
          <w:rFonts w:ascii="Times New Roman" w:hAnsi="Times New Roman"/>
          <w:sz w:val="24"/>
          <w:szCs w:val="24"/>
        </w:rPr>
        <w:t xml:space="preserve"> обучения изобразительному искусству в общеобразовательной школе. – </w:t>
      </w:r>
      <w:proofErr w:type="spellStart"/>
      <w:r w:rsidRPr="000A609B">
        <w:rPr>
          <w:rFonts w:ascii="Times New Roman" w:hAnsi="Times New Roman"/>
          <w:sz w:val="24"/>
          <w:szCs w:val="24"/>
        </w:rPr>
        <w:t>М.Просвещение</w:t>
      </w:r>
      <w:proofErr w:type="spellEnd"/>
      <w:r w:rsidRPr="000A609B">
        <w:rPr>
          <w:rFonts w:ascii="Times New Roman" w:hAnsi="Times New Roman"/>
          <w:sz w:val="24"/>
          <w:szCs w:val="24"/>
        </w:rPr>
        <w:t xml:space="preserve">, 1992 </w:t>
      </w: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Маслов Н.Я. Пленэр. – М.: Просвещение, 1984</w:t>
      </w: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Ростовцев Н.Н. Академический рисунок. - М: Просвещение, 1973</w:t>
      </w:r>
    </w:p>
    <w:p w:rsidR="006C0E58"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 xml:space="preserve">Смирнов Г.Б., </w:t>
      </w:r>
      <w:proofErr w:type="spellStart"/>
      <w:r w:rsidRPr="000A609B">
        <w:rPr>
          <w:rFonts w:ascii="Times New Roman" w:hAnsi="Times New Roman"/>
          <w:sz w:val="24"/>
          <w:szCs w:val="24"/>
        </w:rPr>
        <w:t>Унковский</w:t>
      </w:r>
      <w:proofErr w:type="spellEnd"/>
      <w:r w:rsidRPr="000A609B">
        <w:rPr>
          <w:rFonts w:ascii="Times New Roman" w:hAnsi="Times New Roman"/>
          <w:sz w:val="24"/>
          <w:szCs w:val="24"/>
        </w:rPr>
        <w:t xml:space="preserve"> А.А. Пленэр. Практика по изобразительному искусству. - М., 1981</w:t>
      </w:r>
    </w:p>
    <w:p w:rsidR="006C0E58" w:rsidRDefault="006C0E58" w:rsidP="00A24A24">
      <w:pPr>
        <w:pStyle w:val="afb"/>
        <w:numPr>
          <w:ilvl w:val="0"/>
          <w:numId w:val="54"/>
        </w:numPr>
        <w:tabs>
          <w:tab w:val="left" w:pos="993"/>
        </w:tabs>
        <w:jc w:val="both"/>
        <w:rPr>
          <w:rFonts w:ascii="Times New Roman" w:hAnsi="Times New Roman"/>
          <w:sz w:val="24"/>
          <w:szCs w:val="24"/>
        </w:rPr>
      </w:pPr>
      <w:proofErr w:type="spellStart"/>
      <w:r w:rsidRPr="000A609B">
        <w:rPr>
          <w:rFonts w:ascii="Times New Roman" w:hAnsi="Times New Roman"/>
          <w:sz w:val="24"/>
          <w:szCs w:val="24"/>
        </w:rPr>
        <w:t>Тютюнова</w:t>
      </w:r>
      <w:proofErr w:type="spellEnd"/>
      <w:r w:rsidRPr="000A609B">
        <w:rPr>
          <w:rFonts w:ascii="Times New Roman" w:hAnsi="Times New Roman"/>
          <w:sz w:val="24"/>
          <w:szCs w:val="24"/>
        </w:rPr>
        <w:t xml:space="preserve"> Ю.М. Пленэр: наброски, зарисовки, этюды. – М.: Академический Проект, 2012 </w:t>
      </w:r>
      <w:proofErr w:type="spellStart"/>
      <w:r w:rsidRPr="000A609B">
        <w:rPr>
          <w:rFonts w:ascii="Times New Roman" w:hAnsi="Times New Roman"/>
          <w:sz w:val="24"/>
          <w:szCs w:val="24"/>
        </w:rPr>
        <w:t>Барщ</w:t>
      </w:r>
      <w:proofErr w:type="spellEnd"/>
      <w:r w:rsidRPr="000A609B">
        <w:rPr>
          <w:rFonts w:ascii="Times New Roman" w:hAnsi="Times New Roman"/>
          <w:sz w:val="24"/>
          <w:szCs w:val="24"/>
        </w:rPr>
        <w:t xml:space="preserve"> А.О. Наброски и зарисовки. - М.: Искусство, 1970. </w:t>
      </w:r>
    </w:p>
    <w:p w:rsidR="006C0E58"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 xml:space="preserve">Игнатьев С.Е. Наброски акварелью. // Юный художник: № 8, 1981  </w:t>
      </w:r>
    </w:p>
    <w:p w:rsidR="006C0E58" w:rsidRDefault="006C0E58" w:rsidP="00A24A24">
      <w:pPr>
        <w:pStyle w:val="afb"/>
        <w:numPr>
          <w:ilvl w:val="0"/>
          <w:numId w:val="54"/>
        </w:numPr>
        <w:tabs>
          <w:tab w:val="left" w:pos="993"/>
        </w:tabs>
        <w:jc w:val="both"/>
        <w:rPr>
          <w:rFonts w:ascii="Times New Roman" w:hAnsi="Times New Roman"/>
          <w:sz w:val="24"/>
          <w:szCs w:val="24"/>
        </w:rPr>
      </w:pPr>
      <w:proofErr w:type="spellStart"/>
      <w:r w:rsidRPr="000A609B">
        <w:rPr>
          <w:rFonts w:ascii="Times New Roman" w:hAnsi="Times New Roman"/>
          <w:sz w:val="24"/>
          <w:szCs w:val="24"/>
        </w:rPr>
        <w:t>Кирцер</w:t>
      </w:r>
      <w:proofErr w:type="spellEnd"/>
      <w:r w:rsidRPr="000A609B">
        <w:rPr>
          <w:rFonts w:ascii="Times New Roman" w:hAnsi="Times New Roman"/>
          <w:sz w:val="24"/>
          <w:szCs w:val="24"/>
        </w:rPr>
        <w:t xml:space="preserve"> Ю.М. Рисунок и живопись. – М.: Высшая школа, 1992 </w:t>
      </w:r>
    </w:p>
    <w:p w:rsidR="006C0E58" w:rsidRPr="000A609B" w:rsidRDefault="006C0E58" w:rsidP="00A24A24">
      <w:pPr>
        <w:pStyle w:val="afb"/>
        <w:numPr>
          <w:ilvl w:val="0"/>
          <w:numId w:val="54"/>
        </w:numPr>
        <w:tabs>
          <w:tab w:val="left" w:pos="993"/>
        </w:tabs>
        <w:jc w:val="both"/>
        <w:rPr>
          <w:rFonts w:ascii="Times New Roman" w:hAnsi="Times New Roman"/>
          <w:sz w:val="24"/>
          <w:szCs w:val="24"/>
        </w:rPr>
      </w:pPr>
      <w:r w:rsidRPr="000A609B">
        <w:rPr>
          <w:rFonts w:ascii="Times New Roman" w:hAnsi="Times New Roman"/>
          <w:sz w:val="24"/>
          <w:szCs w:val="24"/>
        </w:rPr>
        <w:t>Шорохов Е.В. Композиция. -  М.: Просвещение, 1986</w:t>
      </w:r>
    </w:p>
    <w:p w:rsidR="006C0E58" w:rsidRPr="000A609B" w:rsidRDefault="006C0E58" w:rsidP="006C0E58">
      <w:pPr>
        <w:tabs>
          <w:tab w:val="left" w:pos="993"/>
        </w:tabs>
        <w:jc w:val="both"/>
      </w:pPr>
    </w:p>
    <w:p w:rsidR="006C0E58" w:rsidRPr="000A609B" w:rsidRDefault="006C0E58" w:rsidP="006C0E58">
      <w:pPr>
        <w:ind w:firstLine="708"/>
        <w:rPr>
          <w:b/>
        </w:rPr>
      </w:pPr>
      <w:r w:rsidRPr="000A609B">
        <w:rPr>
          <w:b/>
        </w:rPr>
        <w:t>7.3. Учебная литература</w:t>
      </w:r>
    </w:p>
    <w:p w:rsidR="006C0E58" w:rsidRPr="000A609B" w:rsidRDefault="006C0E58" w:rsidP="006C0E58">
      <w:pPr>
        <w:ind w:firstLine="708"/>
        <w:rPr>
          <w:b/>
        </w:rPr>
      </w:pPr>
    </w:p>
    <w:p w:rsidR="006C0E58" w:rsidRPr="000A609B" w:rsidRDefault="006C0E58" w:rsidP="00A24A24">
      <w:pPr>
        <w:pStyle w:val="afb"/>
        <w:numPr>
          <w:ilvl w:val="0"/>
          <w:numId w:val="55"/>
        </w:numPr>
        <w:tabs>
          <w:tab w:val="left" w:pos="993"/>
        </w:tabs>
        <w:jc w:val="both"/>
        <w:rPr>
          <w:rFonts w:ascii="Times New Roman" w:hAnsi="Times New Roman"/>
        </w:rPr>
      </w:pPr>
      <w:r w:rsidRPr="000A609B">
        <w:rPr>
          <w:rFonts w:ascii="Times New Roman" w:hAnsi="Times New Roman"/>
        </w:rPr>
        <w:t xml:space="preserve">Бесчастнов Н.П. Графика пейзажа. – М.: </w:t>
      </w:r>
      <w:proofErr w:type="spellStart"/>
      <w:r w:rsidRPr="000A609B">
        <w:rPr>
          <w:rFonts w:ascii="Times New Roman" w:hAnsi="Times New Roman"/>
        </w:rPr>
        <w:t>Гуманит</w:t>
      </w:r>
      <w:proofErr w:type="spellEnd"/>
      <w:r w:rsidRPr="000A609B">
        <w:rPr>
          <w:rFonts w:ascii="Times New Roman" w:hAnsi="Times New Roman"/>
        </w:rPr>
        <w:t xml:space="preserve">. изд. центр ВЛАДОС, 2008 </w:t>
      </w:r>
    </w:p>
    <w:p w:rsidR="006C0E58" w:rsidRPr="000A609B" w:rsidRDefault="006C0E58" w:rsidP="00A24A24">
      <w:pPr>
        <w:pStyle w:val="afb"/>
        <w:numPr>
          <w:ilvl w:val="0"/>
          <w:numId w:val="55"/>
        </w:numPr>
        <w:tabs>
          <w:tab w:val="left" w:pos="993"/>
        </w:tabs>
        <w:jc w:val="both"/>
        <w:rPr>
          <w:rFonts w:ascii="Times New Roman" w:hAnsi="Times New Roman"/>
        </w:rPr>
      </w:pPr>
      <w:proofErr w:type="spellStart"/>
      <w:r w:rsidRPr="000A609B">
        <w:rPr>
          <w:rFonts w:ascii="Times New Roman" w:hAnsi="Times New Roman"/>
        </w:rPr>
        <w:t>Луковенко</w:t>
      </w:r>
      <w:proofErr w:type="spellEnd"/>
      <w:r w:rsidRPr="000A609B">
        <w:rPr>
          <w:rFonts w:ascii="Times New Roman" w:hAnsi="Times New Roman"/>
        </w:rPr>
        <w:t xml:space="preserve"> Б.А. Рисунок пером.  – М.: Просвещение, 2000 </w:t>
      </w:r>
    </w:p>
    <w:p w:rsidR="006C0E58" w:rsidRPr="000A609B" w:rsidRDefault="006C0E58" w:rsidP="00A24A24">
      <w:pPr>
        <w:pStyle w:val="afb"/>
        <w:numPr>
          <w:ilvl w:val="0"/>
          <w:numId w:val="55"/>
        </w:numPr>
        <w:tabs>
          <w:tab w:val="left" w:pos="993"/>
        </w:tabs>
        <w:jc w:val="both"/>
        <w:rPr>
          <w:rFonts w:ascii="Times New Roman" w:hAnsi="Times New Roman"/>
        </w:rPr>
      </w:pPr>
      <w:r w:rsidRPr="000A609B">
        <w:rPr>
          <w:rFonts w:ascii="Times New Roman" w:hAnsi="Times New Roman"/>
        </w:rPr>
        <w:t xml:space="preserve">Сокольникова Н.М. Основы композиции. – Обнинск: Титул, - 1996  </w:t>
      </w:r>
    </w:p>
    <w:p w:rsidR="006C0E58" w:rsidRPr="000A609B" w:rsidRDefault="006C0E58" w:rsidP="00A24A24">
      <w:pPr>
        <w:pStyle w:val="afb"/>
        <w:numPr>
          <w:ilvl w:val="0"/>
          <w:numId w:val="55"/>
        </w:numPr>
        <w:tabs>
          <w:tab w:val="left" w:pos="993"/>
        </w:tabs>
        <w:jc w:val="both"/>
        <w:rPr>
          <w:rFonts w:ascii="Times New Roman" w:hAnsi="Times New Roman"/>
        </w:rPr>
      </w:pPr>
      <w:r w:rsidRPr="000A609B">
        <w:rPr>
          <w:rFonts w:ascii="Times New Roman" w:hAnsi="Times New Roman"/>
        </w:rPr>
        <w:t>Сокольникова Н.М. Основы рисунка. – Обнинск: Титул, - 1998</w:t>
      </w:r>
    </w:p>
    <w:p w:rsidR="006C0E58" w:rsidRPr="000A609B" w:rsidRDefault="006C0E58" w:rsidP="00A24A24">
      <w:pPr>
        <w:pStyle w:val="afb"/>
        <w:numPr>
          <w:ilvl w:val="0"/>
          <w:numId w:val="55"/>
        </w:numPr>
        <w:tabs>
          <w:tab w:val="left" w:pos="993"/>
        </w:tabs>
        <w:jc w:val="both"/>
        <w:rPr>
          <w:rFonts w:ascii="Times New Roman" w:hAnsi="Times New Roman"/>
        </w:rPr>
      </w:pPr>
      <w:r w:rsidRPr="000A609B">
        <w:rPr>
          <w:rFonts w:ascii="Times New Roman" w:hAnsi="Times New Roman"/>
        </w:rPr>
        <w:t xml:space="preserve">Сокольникова Н.М. Изобразительное искусство. Часть 2. Основы живописи. – Обнинск: Титул, - 1996 </w:t>
      </w:r>
    </w:p>
    <w:p w:rsidR="006C0E58" w:rsidRPr="000A609B" w:rsidRDefault="006C0E58" w:rsidP="00A24A24">
      <w:pPr>
        <w:pStyle w:val="afb"/>
        <w:numPr>
          <w:ilvl w:val="0"/>
          <w:numId w:val="55"/>
        </w:numPr>
        <w:tabs>
          <w:tab w:val="left" w:pos="993"/>
        </w:tabs>
        <w:jc w:val="both"/>
        <w:rPr>
          <w:rFonts w:ascii="Times New Roman" w:hAnsi="Times New Roman"/>
        </w:rPr>
      </w:pPr>
      <w:r w:rsidRPr="000A609B">
        <w:rPr>
          <w:rFonts w:ascii="Times New Roman" w:hAnsi="Times New Roman"/>
        </w:rPr>
        <w:t>Терентьев А.Е. Изображение животных и птиц средствами рисунка и живописи. - М: Просвещение, 1980</w:t>
      </w:r>
    </w:p>
    <w:p w:rsidR="0023381D" w:rsidRPr="006441A7" w:rsidRDefault="0023381D" w:rsidP="006441A7">
      <w:pPr>
        <w:pStyle w:val="ConsPlusNormal0"/>
        <w:widowControl/>
        <w:ind w:firstLine="709"/>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rPr>
      </w:pPr>
    </w:p>
    <w:p w:rsidR="0023381D" w:rsidRPr="006441A7" w:rsidRDefault="0023381D" w:rsidP="006441A7">
      <w:pPr>
        <w:pStyle w:val="ConsPlusNormal0"/>
        <w:widowControl/>
        <w:ind w:firstLine="709"/>
        <w:jc w:val="both"/>
        <w:rPr>
          <w:rFonts w:ascii="Times New Roman" w:hAnsi="Times New Roman" w:cs="Times New Roman"/>
          <w:b/>
          <w:sz w:val="24"/>
          <w:szCs w:val="24"/>
        </w:rPr>
      </w:pPr>
    </w:p>
    <w:p w:rsidR="00C66FF7" w:rsidRPr="00C66FF7" w:rsidRDefault="00C66FF7" w:rsidP="00C66FF7">
      <w:pPr>
        <w:keepNext/>
        <w:keepLines/>
        <w:widowControl w:val="0"/>
        <w:suppressAutoHyphens/>
        <w:autoSpaceDE w:val="0"/>
        <w:autoSpaceDN w:val="0"/>
        <w:adjustRightInd w:val="0"/>
        <w:jc w:val="center"/>
      </w:pPr>
      <w:r w:rsidRPr="00C66FF7">
        <w:lastRenderedPageBreak/>
        <w:t xml:space="preserve">Муниципальное бюджетное образовательное  учреждение </w:t>
      </w:r>
    </w:p>
    <w:p w:rsidR="00C66FF7" w:rsidRPr="00C66FF7" w:rsidRDefault="00C66FF7" w:rsidP="00C66FF7">
      <w:pPr>
        <w:keepNext/>
        <w:keepLines/>
        <w:widowControl w:val="0"/>
        <w:suppressAutoHyphens/>
        <w:autoSpaceDE w:val="0"/>
        <w:autoSpaceDN w:val="0"/>
        <w:adjustRightInd w:val="0"/>
        <w:jc w:val="center"/>
      </w:pPr>
      <w:r w:rsidRPr="00C66FF7">
        <w:t>дополнительного образования детей</w:t>
      </w:r>
    </w:p>
    <w:p w:rsidR="00C66FF7" w:rsidRPr="00C66FF7" w:rsidRDefault="00C66FF7" w:rsidP="00C66FF7">
      <w:pPr>
        <w:keepNext/>
        <w:keepLines/>
        <w:widowControl w:val="0"/>
        <w:suppressAutoHyphens/>
        <w:autoSpaceDE w:val="0"/>
        <w:autoSpaceDN w:val="0"/>
        <w:adjustRightInd w:val="0"/>
        <w:jc w:val="center"/>
      </w:pPr>
      <w:r w:rsidRPr="00C66FF7">
        <w:t xml:space="preserve"> «Детская художественная школа имени Валентина Александровича Серова»</w:t>
      </w:r>
    </w:p>
    <w:p w:rsidR="00C66FF7" w:rsidRPr="00C66FF7" w:rsidRDefault="00C66FF7" w:rsidP="00C66FF7">
      <w:pPr>
        <w:keepNext/>
        <w:keepLines/>
        <w:widowControl w:val="0"/>
        <w:suppressAutoHyphens/>
        <w:autoSpaceDE w:val="0"/>
        <w:autoSpaceDN w:val="0"/>
        <w:adjustRightInd w:val="0"/>
        <w:jc w:val="center"/>
      </w:pPr>
    </w:p>
    <w:p w:rsidR="00C66FF7" w:rsidRPr="00C66FF7" w:rsidRDefault="00C66FF7" w:rsidP="00C66FF7">
      <w:pPr>
        <w:keepNext/>
        <w:keepLines/>
        <w:widowControl w:val="0"/>
        <w:suppressAutoHyphens/>
        <w:autoSpaceDE w:val="0"/>
        <w:autoSpaceDN w:val="0"/>
        <w:adjustRightInd w:val="0"/>
        <w:jc w:val="cente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r w:rsidRPr="00C66FF7">
        <w:rPr>
          <w:b/>
        </w:rPr>
        <w:t>ДОПОЛНИТЕЛЬНАЯ ПРЕДПРОФЕССИОНАЛЬНАЯ</w:t>
      </w:r>
    </w:p>
    <w:p w:rsidR="00C66FF7" w:rsidRPr="00C66FF7" w:rsidRDefault="00C66FF7" w:rsidP="00C66FF7">
      <w:pPr>
        <w:jc w:val="center"/>
        <w:rPr>
          <w:b/>
        </w:rPr>
      </w:pPr>
      <w:r w:rsidRPr="00C66FF7">
        <w:rPr>
          <w:b/>
        </w:rPr>
        <w:t xml:space="preserve">ОБЩЕОБРАЗОВАТЕЛЬНАЯ ПРОГРАММА В ОБЛАСТИ </w:t>
      </w:r>
    </w:p>
    <w:p w:rsidR="00C66FF7" w:rsidRPr="00C66FF7" w:rsidRDefault="00C66FF7" w:rsidP="00C66FF7">
      <w:pPr>
        <w:jc w:val="center"/>
        <w:rPr>
          <w:b/>
        </w:rPr>
      </w:pPr>
      <w:r w:rsidRPr="00C66FF7">
        <w:rPr>
          <w:b/>
        </w:rPr>
        <w:t>ИЗОБРАЗИТЕЛЬНОГО ИСКУССТВА  «ЖИВОПИСЬ»</w:t>
      </w: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p>
    <w:p w:rsidR="00C66FF7" w:rsidRPr="00C66FF7" w:rsidRDefault="00C66FF7" w:rsidP="00C66FF7">
      <w:pPr>
        <w:jc w:val="center"/>
        <w:rPr>
          <w:b/>
        </w:rPr>
      </w:pPr>
      <w:r w:rsidRPr="00C66FF7">
        <w:rPr>
          <w:b/>
        </w:rPr>
        <w:t>ПРОГРАММА УЧЕБНОГО ПРЕДМЕТА</w:t>
      </w:r>
    </w:p>
    <w:p w:rsidR="00C66FF7" w:rsidRPr="00C66FF7" w:rsidRDefault="00C66FF7" w:rsidP="00C66FF7">
      <w:pPr>
        <w:jc w:val="center"/>
        <w:rPr>
          <w:b/>
          <w:u w:val="single"/>
        </w:rPr>
      </w:pPr>
    </w:p>
    <w:p w:rsidR="00C66FF7" w:rsidRPr="00C66FF7" w:rsidRDefault="00C66FF7" w:rsidP="00C66FF7">
      <w:pPr>
        <w:jc w:val="center"/>
        <w:rPr>
          <w:b/>
          <w:u w:val="single"/>
        </w:rPr>
      </w:pPr>
      <w:r w:rsidRPr="00C66FF7">
        <w:rPr>
          <w:b/>
          <w:u w:val="single"/>
        </w:rPr>
        <w:t>ПО.01.УП.01. КОМПЬЮТЕРНАЯ ГРАФИКА</w:t>
      </w:r>
    </w:p>
    <w:p w:rsidR="00C66FF7" w:rsidRPr="00C66FF7" w:rsidRDefault="00C66FF7" w:rsidP="00C66FF7">
      <w:pPr>
        <w:jc w:val="center"/>
        <w:rPr>
          <w:b/>
        </w:rP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p>
    <w:p w:rsidR="00C66FF7" w:rsidRPr="00C66FF7" w:rsidRDefault="00C66FF7" w:rsidP="00C66FF7">
      <w:pPr>
        <w:keepNext/>
        <w:keepLines/>
        <w:widowControl w:val="0"/>
        <w:suppressAutoHyphens/>
        <w:jc w:val="center"/>
      </w:pPr>
      <w:r w:rsidRPr="00C66FF7">
        <w:t>Тверь</w:t>
      </w:r>
    </w:p>
    <w:p w:rsidR="00C66FF7" w:rsidRPr="00C66FF7" w:rsidRDefault="00C66FF7" w:rsidP="00C66FF7"/>
    <w:p w:rsidR="00C66FF7" w:rsidRPr="00C66FF7" w:rsidRDefault="00C66FF7" w:rsidP="00C66FF7"/>
    <w:tbl>
      <w:tblPr>
        <w:tblW w:w="0" w:type="auto"/>
        <w:tblLook w:val="00A0" w:firstRow="1" w:lastRow="0" w:firstColumn="1" w:lastColumn="0" w:noHBand="0" w:noVBand="0"/>
      </w:tblPr>
      <w:tblGrid>
        <w:gridCol w:w="4785"/>
        <w:gridCol w:w="4786"/>
      </w:tblGrid>
      <w:tr w:rsidR="00C66FF7" w:rsidRPr="00C66FF7" w:rsidTr="00E21A15">
        <w:tc>
          <w:tcPr>
            <w:tcW w:w="4785" w:type="dxa"/>
          </w:tcPr>
          <w:p w:rsidR="00C66FF7" w:rsidRPr="00C66FF7" w:rsidRDefault="00C66FF7" w:rsidP="00C66FF7"/>
        </w:tc>
        <w:tc>
          <w:tcPr>
            <w:tcW w:w="4786" w:type="dxa"/>
          </w:tcPr>
          <w:p w:rsidR="00C66FF7" w:rsidRPr="00C66FF7" w:rsidRDefault="00C66FF7" w:rsidP="00C66FF7">
            <w:pPr>
              <w:jc w:val="right"/>
            </w:pPr>
          </w:p>
        </w:tc>
      </w:tr>
    </w:tbl>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r w:rsidRPr="00C66FF7">
        <w:t>Разработчи</w:t>
      </w:r>
      <w:proofErr w:type="gramStart"/>
      <w:r w:rsidRPr="00C66FF7">
        <w:t>к(</w:t>
      </w:r>
      <w:proofErr w:type="gramEnd"/>
      <w:r w:rsidRPr="00C66FF7">
        <w:t>и):</w:t>
      </w:r>
    </w:p>
    <w:p w:rsidR="00C66FF7" w:rsidRPr="00C66FF7" w:rsidRDefault="00C66FF7" w:rsidP="00C66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66FF7">
        <w:t>Лельчицкая Ирина Федоровна, директор;</w:t>
      </w:r>
    </w:p>
    <w:p w:rsidR="00C66FF7" w:rsidRPr="00C66FF7" w:rsidRDefault="00C66FF7" w:rsidP="00C66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66FF7">
        <w:t>Кузнецова Ирина Васильевна, зам. директора по учебной работе;</w:t>
      </w:r>
    </w:p>
    <w:p w:rsidR="00C66FF7" w:rsidRPr="00C66FF7" w:rsidRDefault="00C66FF7" w:rsidP="00C66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66FF7">
        <w:t>Борисова Дарья Александровна, методист;</w:t>
      </w:r>
    </w:p>
    <w:p w:rsidR="00C66FF7" w:rsidRPr="00C66FF7" w:rsidRDefault="00C66FF7" w:rsidP="00C66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66FF7">
        <w:t>Копенкина Екатерина Владимировна; преподаватель;</w:t>
      </w:r>
    </w:p>
    <w:p w:rsidR="00C66FF7" w:rsidRPr="00C66FF7" w:rsidRDefault="00C66FF7" w:rsidP="00C66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C66FF7">
        <w:t>Милинчук Елена Николаевна, зам. директора по воспитательной работе;</w:t>
      </w: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p>
    <w:p w:rsidR="00C66FF7" w:rsidRPr="00C66FF7" w:rsidRDefault="00C66FF7" w:rsidP="00C66FF7">
      <w:pPr>
        <w:ind w:firstLine="567"/>
        <w:jc w:val="both"/>
      </w:pPr>
      <w:r w:rsidRPr="00C66FF7">
        <w:t>Рецензент – ____________________________________________</w:t>
      </w:r>
    </w:p>
    <w:p w:rsidR="00C66FF7" w:rsidRPr="00C66FF7" w:rsidRDefault="00C66FF7" w:rsidP="00C66FF7">
      <w:pPr>
        <w:ind w:firstLine="567"/>
        <w:jc w:val="both"/>
        <w:rPr>
          <w:sz w:val="16"/>
          <w:szCs w:val="16"/>
        </w:rPr>
      </w:pPr>
      <w:r w:rsidRPr="00C66FF7">
        <w:rPr>
          <w:sz w:val="16"/>
          <w:szCs w:val="16"/>
        </w:rPr>
        <w:t xml:space="preserve">                                                                  фамилия, имя, отчество, должность</w:t>
      </w:r>
    </w:p>
    <w:p w:rsidR="00C66FF7" w:rsidRPr="00C66FF7" w:rsidRDefault="00C66FF7" w:rsidP="00C66FF7">
      <w:pPr>
        <w:ind w:firstLine="567"/>
        <w:jc w:val="both"/>
      </w:pPr>
      <w:r w:rsidRPr="00C66FF7">
        <w:t>Рецензент – ____________________________________________</w:t>
      </w:r>
    </w:p>
    <w:p w:rsidR="00C66FF7" w:rsidRPr="00C66FF7" w:rsidRDefault="00C66FF7" w:rsidP="00C66FF7">
      <w:pPr>
        <w:ind w:firstLine="567"/>
        <w:jc w:val="both"/>
        <w:rPr>
          <w:sz w:val="16"/>
          <w:szCs w:val="16"/>
        </w:rPr>
      </w:pPr>
      <w:r w:rsidRPr="00C66FF7">
        <w:rPr>
          <w:sz w:val="16"/>
          <w:szCs w:val="16"/>
        </w:rPr>
        <w:t xml:space="preserve">                                                                   фамилия, имя, отчество, должность</w:t>
      </w:r>
    </w:p>
    <w:p w:rsidR="00C66FF7" w:rsidRPr="00C66FF7" w:rsidRDefault="00C66FF7" w:rsidP="00C66FF7">
      <w:pPr>
        <w:ind w:firstLine="567"/>
        <w:jc w:val="both"/>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D587C" w:rsidRPr="00C66FF7" w:rsidRDefault="00CD587C"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rPr>
      </w:pPr>
      <w:r w:rsidRPr="00C66FF7">
        <w:rPr>
          <w:b/>
          <w:bCs/>
        </w:rPr>
        <w:lastRenderedPageBreak/>
        <w:t>СОДЕРЖАНИЕ</w:t>
      </w: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675"/>
        <w:gridCol w:w="7659"/>
        <w:gridCol w:w="1237"/>
      </w:tblGrid>
      <w:tr w:rsidR="00C66FF7" w:rsidRPr="00C66FF7" w:rsidTr="00E21A15">
        <w:trPr>
          <w:trHeight w:val="646"/>
        </w:trPr>
        <w:tc>
          <w:tcPr>
            <w:tcW w:w="675" w:type="dxa"/>
            <w:tcBorders>
              <w:bottom w:val="single" w:sz="4" w:space="0" w:color="auto"/>
            </w:tcBorders>
          </w:tcPr>
          <w:p w:rsidR="00C66FF7" w:rsidRPr="00C66FF7" w:rsidRDefault="00C66FF7" w:rsidP="00C66FF7"/>
        </w:tc>
        <w:tc>
          <w:tcPr>
            <w:tcW w:w="7659" w:type="dxa"/>
            <w:tcBorders>
              <w:bottom w:val="single" w:sz="4" w:space="0" w:color="auto"/>
            </w:tcBorders>
            <w:shd w:val="clear" w:color="auto" w:fill="auto"/>
          </w:tcPr>
          <w:p w:rsidR="00C66FF7" w:rsidRPr="00C66FF7" w:rsidRDefault="00C66FF7" w:rsidP="00C66FF7"/>
        </w:tc>
        <w:tc>
          <w:tcPr>
            <w:tcW w:w="1237" w:type="dxa"/>
            <w:tcBorders>
              <w:bottom w:val="single" w:sz="4" w:space="0" w:color="auto"/>
            </w:tcBorders>
            <w:shd w:val="clear" w:color="auto" w:fill="auto"/>
          </w:tcPr>
          <w:p w:rsidR="00C66FF7" w:rsidRPr="00C66FF7" w:rsidRDefault="00C66FF7" w:rsidP="00C66FF7">
            <w:pPr>
              <w:jc w:val="center"/>
            </w:pPr>
            <w:r w:rsidRPr="00C66FF7">
              <w:t>стр.</w:t>
            </w:r>
          </w:p>
        </w:tc>
      </w:tr>
      <w:tr w:rsidR="00C66FF7" w:rsidRPr="00C66FF7" w:rsidTr="00E21A15">
        <w:trPr>
          <w:trHeight w:val="2628"/>
        </w:trPr>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1.</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Пояснительная записка:</w:t>
            </w:r>
          </w:p>
          <w:p w:rsidR="00C66FF7" w:rsidRPr="00C66FF7" w:rsidRDefault="00C66FF7" w:rsidP="00C66FF7">
            <w:pPr>
              <w:jc w:val="both"/>
            </w:pPr>
            <w:r w:rsidRPr="00C66FF7">
              <w:t>1.1. Характеристика учебного предмета, его место и роль в образовательном процессе</w:t>
            </w:r>
          </w:p>
          <w:p w:rsidR="00C66FF7" w:rsidRPr="00C66FF7" w:rsidRDefault="00C66FF7" w:rsidP="00C66FF7">
            <w:pPr>
              <w:jc w:val="both"/>
              <w:rPr>
                <w:rFonts w:eastAsia="Calibri"/>
              </w:rPr>
            </w:pPr>
            <w:r w:rsidRPr="00C66FF7">
              <w:rPr>
                <w:rFonts w:eastAsia="Calibri"/>
              </w:rPr>
              <w:t xml:space="preserve">1.2. Срок реализации учебного предмета, возраст </w:t>
            </w:r>
            <w:proofErr w:type="gramStart"/>
            <w:r w:rsidRPr="00C66FF7">
              <w:rPr>
                <w:rFonts w:eastAsia="Calibri"/>
              </w:rPr>
              <w:t>обучающихся</w:t>
            </w:r>
            <w:proofErr w:type="gramEnd"/>
          </w:p>
          <w:p w:rsidR="00C66FF7" w:rsidRPr="00C66FF7" w:rsidRDefault="00C66FF7" w:rsidP="00C66FF7">
            <w:pPr>
              <w:autoSpaceDE w:val="0"/>
              <w:autoSpaceDN w:val="0"/>
              <w:adjustRightInd w:val="0"/>
              <w:jc w:val="both"/>
            </w:pPr>
            <w:r w:rsidRPr="00C66FF7">
              <w:t xml:space="preserve">1.3. Объем учебного времени, предусмотренный учебным планом ОУ на реализацию учебного предмета </w:t>
            </w:r>
          </w:p>
          <w:p w:rsidR="00C66FF7" w:rsidRPr="00C66FF7" w:rsidRDefault="00C66FF7" w:rsidP="00C66FF7">
            <w:pPr>
              <w:contextualSpacing/>
              <w:jc w:val="both"/>
            </w:pPr>
            <w:r w:rsidRPr="00C66FF7">
              <w:t xml:space="preserve">1.4. Форма проведения учебных аудиторных занятий  </w:t>
            </w:r>
          </w:p>
          <w:p w:rsidR="00C66FF7" w:rsidRPr="00C66FF7" w:rsidRDefault="00C66FF7" w:rsidP="00C66FF7">
            <w:pPr>
              <w:contextualSpacing/>
              <w:jc w:val="both"/>
            </w:pPr>
            <w:r w:rsidRPr="00C66FF7">
              <w:t>1.5. Цели и задачи учебного предмета</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r w:rsidR="00C66FF7" w:rsidRPr="00C66FF7" w:rsidTr="00E21A15">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2.</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 xml:space="preserve">Учебно-тематический план </w:t>
            </w:r>
          </w:p>
          <w:p w:rsidR="00C66FF7" w:rsidRPr="00C66FF7" w:rsidRDefault="00C66FF7" w:rsidP="00C66F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r w:rsidR="00C66FF7" w:rsidRPr="00C66FF7" w:rsidTr="00E21A15">
        <w:trPr>
          <w:trHeight w:val="363"/>
        </w:trPr>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3.</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Содержание учебного  предмета</w:t>
            </w:r>
          </w:p>
          <w:p w:rsidR="00C66FF7" w:rsidRPr="00C66FF7" w:rsidRDefault="00C66FF7" w:rsidP="00C66F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r w:rsidR="00C66FF7" w:rsidRPr="00C66FF7" w:rsidTr="00E21A15">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4.</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 xml:space="preserve">Требования к уровню подготовки </w:t>
            </w:r>
            <w:proofErr w:type="gramStart"/>
            <w:r w:rsidRPr="00C66FF7">
              <w:rPr>
                <w:b/>
              </w:rPr>
              <w:t>обучающихся</w:t>
            </w:r>
            <w:proofErr w:type="gramEnd"/>
          </w:p>
          <w:p w:rsidR="00C66FF7" w:rsidRPr="00C66FF7" w:rsidRDefault="00C66FF7" w:rsidP="00C66F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r w:rsidR="00C66FF7" w:rsidRPr="00C66FF7" w:rsidTr="00E21A15">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5.</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Формы и методы контроля, система оценок</w:t>
            </w:r>
          </w:p>
          <w:p w:rsidR="00C66FF7" w:rsidRPr="00C66FF7" w:rsidRDefault="00C66FF7" w:rsidP="00C66FF7">
            <w:r w:rsidRPr="00C66FF7">
              <w:t>5.1. Аттестация: цели, виды, форма, содержание.</w:t>
            </w:r>
          </w:p>
          <w:p w:rsidR="00C66FF7" w:rsidRPr="00C66FF7" w:rsidRDefault="00C66FF7" w:rsidP="00C66FF7">
            <w:pPr>
              <w:contextualSpacing/>
              <w:jc w:val="both"/>
            </w:pPr>
            <w:r w:rsidRPr="00C66FF7">
              <w:t>5.2. Критерии оценки.</w:t>
            </w:r>
          </w:p>
          <w:p w:rsidR="00C66FF7" w:rsidRPr="00C66FF7" w:rsidRDefault="00C66FF7" w:rsidP="00C66FF7">
            <w:pPr>
              <w:contextualSpacing/>
              <w:jc w:val="both"/>
            </w:pPr>
            <w:r w:rsidRPr="00C66FF7">
              <w:t>5.3. Контрольные требования на разных этапах обучения</w:t>
            </w:r>
          </w:p>
          <w:p w:rsidR="00C66FF7" w:rsidRPr="00C66FF7" w:rsidRDefault="00C66FF7" w:rsidP="00C66FF7">
            <w:pPr>
              <w:contextualSpacing/>
              <w:jc w:val="both"/>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r w:rsidR="00C66FF7" w:rsidRPr="00C66FF7" w:rsidTr="00E21A15">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6.</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Методическое обеспечение учебного процесса</w:t>
            </w:r>
          </w:p>
          <w:p w:rsidR="00C66FF7" w:rsidRPr="00C66FF7" w:rsidRDefault="00C66FF7" w:rsidP="00C66F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r w:rsidR="00C66FF7" w:rsidRPr="00C66FF7" w:rsidTr="00E21A15">
        <w:tc>
          <w:tcPr>
            <w:tcW w:w="675" w:type="dxa"/>
            <w:tcBorders>
              <w:top w:val="single" w:sz="4" w:space="0" w:color="auto"/>
              <w:left w:val="single" w:sz="4" w:space="0" w:color="auto"/>
              <w:bottom w:val="single" w:sz="4" w:space="0" w:color="auto"/>
              <w:right w:val="single" w:sz="4" w:space="0" w:color="auto"/>
            </w:tcBorders>
          </w:tcPr>
          <w:p w:rsidR="00C66FF7" w:rsidRPr="00C66FF7" w:rsidRDefault="00C66FF7" w:rsidP="00C66FF7">
            <w:pPr>
              <w:jc w:val="right"/>
              <w:rPr>
                <w:b/>
              </w:rPr>
            </w:pPr>
            <w:r w:rsidRPr="00C66FF7">
              <w:rPr>
                <w:b/>
              </w:rPr>
              <w:t>7.</w:t>
            </w:r>
          </w:p>
        </w:tc>
        <w:tc>
          <w:tcPr>
            <w:tcW w:w="7659"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pPr>
              <w:rPr>
                <w:b/>
              </w:rPr>
            </w:pPr>
            <w:r w:rsidRPr="00C66FF7">
              <w:rPr>
                <w:b/>
              </w:rPr>
              <w:t>Список литературы и средств обучения</w:t>
            </w:r>
          </w:p>
          <w:p w:rsidR="00C66FF7" w:rsidRPr="00C66FF7" w:rsidRDefault="00C66FF7" w:rsidP="00C66FF7">
            <w:pPr>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C66FF7" w:rsidRPr="00C66FF7" w:rsidRDefault="00C66FF7" w:rsidP="00C66FF7"/>
        </w:tc>
      </w:tr>
    </w:tbl>
    <w:p w:rsidR="00C66FF7" w:rsidRPr="00C66FF7" w:rsidRDefault="00C66FF7" w:rsidP="00C66FF7">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66FF7" w:rsidRPr="00C66FF7" w:rsidRDefault="00C66FF7" w:rsidP="00C66FF7">
      <w:pPr>
        <w:jc w:val="center"/>
        <w:rPr>
          <w:b/>
        </w:rPr>
      </w:pPr>
      <w:r w:rsidRPr="00C66FF7">
        <w:rPr>
          <w:b/>
          <w:caps/>
          <w:u w:val="single"/>
        </w:rPr>
        <w:br w:type="page"/>
      </w:r>
      <w:r w:rsidRPr="00C66FF7">
        <w:rPr>
          <w:b/>
          <w:caps/>
        </w:rPr>
        <w:lastRenderedPageBreak/>
        <w:t xml:space="preserve">1. </w:t>
      </w:r>
      <w:r w:rsidRPr="00C66FF7">
        <w:rPr>
          <w:b/>
        </w:rPr>
        <w:t>ПОЯСНИТЕЛЬНАЯ ЗАПИСКА</w:t>
      </w:r>
    </w:p>
    <w:p w:rsidR="00C66FF7" w:rsidRPr="00C66FF7" w:rsidRDefault="00C66FF7" w:rsidP="00C66FF7">
      <w:pPr>
        <w:ind w:firstLine="567"/>
        <w:jc w:val="both"/>
      </w:pPr>
    </w:p>
    <w:p w:rsidR="00C66FF7" w:rsidRPr="00C66FF7" w:rsidRDefault="00C66FF7" w:rsidP="00C66FF7">
      <w:pPr>
        <w:ind w:firstLine="709"/>
        <w:jc w:val="both"/>
        <w:rPr>
          <w:b/>
        </w:rPr>
      </w:pPr>
      <w:r w:rsidRPr="00C66FF7">
        <w:rPr>
          <w:b/>
        </w:rPr>
        <w:t xml:space="preserve">1.1. Характеристика учебного предмета, его место и роль в образовательном процессе: </w:t>
      </w:r>
    </w:p>
    <w:p w:rsidR="00C66FF7" w:rsidRPr="00C66FF7" w:rsidRDefault="00C66FF7" w:rsidP="00C66FF7">
      <w:pPr>
        <w:ind w:firstLine="709"/>
        <w:jc w:val="both"/>
      </w:pPr>
      <w:r w:rsidRPr="00C66FF7">
        <w:t>В соответствии с ФГТ учебный предмет  «Компьютерная графика»   является частью    дополнительной предпрофессиональной общеобразовательной программы в области изобразительного искусства «Компьютерная графика»,  входит в     обязательную часть предметной области «Художественное творчество» как базовый предмет в системе обучения изобразительному искусству.</w:t>
      </w:r>
    </w:p>
    <w:p w:rsidR="00C66FF7" w:rsidRPr="00C66FF7" w:rsidRDefault="00C66FF7" w:rsidP="00C66FF7">
      <w:pPr>
        <w:ind w:firstLine="709"/>
        <w:jc w:val="both"/>
      </w:pPr>
      <w:r w:rsidRPr="00C66FF7">
        <w:t>В основе программы «Компьютерная графика» лежат две составляющие. Первая – понимание законов зрительного восприятия объектов, цвета, композиции. Всего того, что ученик получает на уроках в художественной школе по рисунку, живописи и композиции. И второй составляющей является – владение достижениями компьютерных технологий, позволяющее с минимальной затратой средств воплотить художественный проект в жизнь. Одной из задач изучения компьютерной графики является помочь ученику профессионально состояться в современной жизни. Основу программы учебного предмета «Компьютерная графика» составляет изучение графических редакторов.</w:t>
      </w:r>
    </w:p>
    <w:p w:rsidR="00C66FF7" w:rsidRPr="00C66FF7" w:rsidRDefault="00C66FF7" w:rsidP="00C66FF7">
      <w:pPr>
        <w:jc w:val="both"/>
      </w:pPr>
      <w:r w:rsidRPr="00C66FF7">
        <w:t>Направление программы: Формирование общей и проектной культуры учащихся в процессе  работы с современными мультимедийными программами и  средствами. По структуре: Программа целевая, преемственная. По содержанию деятельности: Образовательная; Развивающая память, мышление, художественно-творческие способности детей.</w:t>
      </w:r>
    </w:p>
    <w:p w:rsidR="00C66FF7" w:rsidRPr="00C66FF7" w:rsidRDefault="00C66FF7" w:rsidP="00C66FF7">
      <w:pPr>
        <w:ind w:firstLine="709"/>
        <w:jc w:val="both"/>
      </w:pPr>
      <w:r w:rsidRPr="00C66FF7">
        <w:t xml:space="preserve">Программа «Компьютерная графика» рассчитана на 3+1 года обучения, учитывает особенности детей среднего и старшего школьного возраста, имеющих базовые навыки по рисунку, живописи и композиции, но не имеющих специальной подготовки по данной дисциплине. Процесс обучения проходит последовательно от «простого к </w:t>
      </w:r>
      <w:proofErr w:type="gramStart"/>
      <w:r w:rsidRPr="00C66FF7">
        <w:t>сложному</w:t>
      </w:r>
      <w:proofErr w:type="gramEnd"/>
      <w:r w:rsidRPr="00C66FF7">
        <w:t>».</w:t>
      </w:r>
    </w:p>
    <w:p w:rsidR="00C66FF7" w:rsidRPr="00C66FF7" w:rsidRDefault="00C66FF7" w:rsidP="00C66FF7">
      <w:pPr>
        <w:ind w:firstLine="709"/>
        <w:jc w:val="both"/>
      </w:pPr>
      <w:r w:rsidRPr="00C66FF7">
        <w:t xml:space="preserve">Программа включает четыре раздела художественно – графических программ: </w:t>
      </w:r>
      <w:proofErr w:type="spellStart"/>
      <w:r w:rsidRPr="00C66FF7">
        <w:t>Paint</w:t>
      </w:r>
      <w:proofErr w:type="spellEnd"/>
      <w:r w:rsidRPr="00C66FF7">
        <w:t xml:space="preserve">, </w:t>
      </w:r>
      <w:proofErr w:type="spellStart"/>
      <w:r w:rsidRPr="00C66FF7">
        <w:rPr>
          <w:lang w:val="en-US"/>
        </w:rPr>
        <w:t>ArtRage</w:t>
      </w:r>
      <w:proofErr w:type="spellEnd"/>
      <w:r w:rsidRPr="00C66FF7">
        <w:t xml:space="preserve">, </w:t>
      </w:r>
      <w:proofErr w:type="spellStart"/>
      <w:r w:rsidRPr="00C66FF7">
        <w:rPr>
          <w:lang w:val="en-US"/>
        </w:rPr>
        <w:t>ColorDraw</w:t>
      </w:r>
      <w:proofErr w:type="spellEnd"/>
      <w:r w:rsidRPr="00C66FF7">
        <w:t xml:space="preserve"> и </w:t>
      </w:r>
      <w:r w:rsidRPr="00C66FF7">
        <w:rPr>
          <w:lang w:val="en-US"/>
        </w:rPr>
        <w:t>Photoshop</w:t>
      </w:r>
      <w:r w:rsidRPr="00C66FF7">
        <w:t xml:space="preserve">. Задания разработаны таким образом, что дети начинают овладевать знаниями работы в графических программах от более простых </w:t>
      </w:r>
      <w:proofErr w:type="gramStart"/>
      <w:r w:rsidRPr="00C66FF7">
        <w:t>к</w:t>
      </w:r>
      <w:proofErr w:type="gramEnd"/>
      <w:r w:rsidRPr="00C66FF7">
        <w:t xml:space="preserve"> более сложным, постоянно закрепляя полученную информацию во время уроков и дома. Это дает возможность детям лучше запомнить и безболезненно переходить к более сложным программам. Таким образом, каждое последующее задание составлено так, чтобы дети могли применять умения, полученные ранее, закрепляя художественные приемы и знания. В конце каждого изученного раздела делается итоговая работа, которая показывает, чему научился ребенок за определенный период. При создании данной программы были учтены возрастные особенности учащихся 1-3 и 6-го классов. </w:t>
      </w:r>
    </w:p>
    <w:p w:rsidR="00C66FF7" w:rsidRPr="00C66FF7" w:rsidRDefault="00C66FF7" w:rsidP="00C66FF7">
      <w:pPr>
        <w:ind w:firstLine="709"/>
        <w:jc w:val="both"/>
      </w:pPr>
      <w:r w:rsidRPr="00C66FF7">
        <w:t xml:space="preserve">На уроках дети получают практические навыки работы с компьютером и графическими программами. Курс компьютерной графики включает теоретические беседы и практические занятия. В процессе выполнения учащимися творческих работ, дети выполняют домашние задания, включающие в себя сбор материала (иллюстрации, фотографии и т.п.). Теоретическая часть урока сопровождается показом наглядных пособий: рекламных буклетов, визиток, и другой печатной продукции, с которой дети сталкиваются в повседневной жизни. Вводная беседа о компьютерной графике и периферических устройствах предусматривает общее знакомство, с техническим обеспечением, и краткий обзор истории развития IT-технологий и современного дизайна. </w:t>
      </w:r>
    </w:p>
    <w:p w:rsidR="00C66FF7" w:rsidRPr="00C66FF7" w:rsidRDefault="00C66FF7" w:rsidP="00C66FF7">
      <w:pPr>
        <w:ind w:firstLine="709"/>
        <w:jc w:val="both"/>
      </w:pPr>
      <w:r w:rsidRPr="00C66FF7">
        <w:t xml:space="preserve">Программа УП «Компьютерная графика» тесно связана с программами по рисунку, станковой композиции и с пленэром. </w:t>
      </w:r>
    </w:p>
    <w:p w:rsidR="00C66FF7" w:rsidRPr="00C66FF7" w:rsidRDefault="00C66FF7" w:rsidP="00C66FF7">
      <w:pPr>
        <w:ind w:firstLine="709"/>
        <w:jc w:val="both"/>
        <w:rPr>
          <w:rFonts w:eastAsia="Calibri"/>
          <w:b/>
        </w:rPr>
      </w:pPr>
    </w:p>
    <w:p w:rsidR="00C66FF7" w:rsidRPr="00C66FF7" w:rsidRDefault="00C66FF7" w:rsidP="00C66FF7">
      <w:pPr>
        <w:ind w:firstLine="709"/>
        <w:jc w:val="both"/>
        <w:rPr>
          <w:rFonts w:eastAsia="Calibri"/>
          <w:b/>
        </w:rPr>
      </w:pPr>
    </w:p>
    <w:p w:rsidR="00C66FF7" w:rsidRPr="00C66FF7" w:rsidRDefault="00C66FF7" w:rsidP="00C66FF7">
      <w:pPr>
        <w:ind w:firstLine="709"/>
        <w:jc w:val="both"/>
        <w:rPr>
          <w:rFonts w:eastAsia="Calibri"/>
          <w:b/>
        </w:rPr>
      </w:pPr>
    </w:p>
    <w:p w:rsidR="00C66FF7" w:rsidRPr="00C66FF7" w:rsidRDefault="00C66FF7" w:rsidP="00C66FF7">
      <w:pPr>
        <w:ind w:firstLine="709"/>
        <w:jc w:val="both"/>
        <w:rPr>
          <w:rFonts w:eastAsia="Calibri"/>
          <w:b/>
        </w:rPr>
      </w:pPr>
    </w:p>
    <w:p w:rsidR="00C66FF7" w:rsidRPr="00C66FF7" w:rsidRDefault="00C66FF7" w:rsidP="00C66FF7">
      <w:pPr>
        <w:ind w:firstLine="709"/>
        <w:jc w:val="both"/>
        <w:rPr>
          <w:rFonts w:eastAsia="Calibri"/>
          <w:b/>
        </w:rPr>
      </w:pPr>
    </w:p>
    <w:p w:rsidR="00C66FF7" w:rsidRPr="00C66FF7" w:rsidRDefault="00C66FF7" w:rsidP="00C66FF7">
      <w:pPr>
        <w:ind w:firstLine="709"/>
        <w:jc w:val="both"/>
        <w:rPr>
          <w:rFonts w:eastAsia="Calibri"/>
          <w:b/>
        </w:rPr>
      </w:pPr>
      <w:r w:rsidRPr="00C66FF7">
        <w:rPr>
          <w:rFonts w:eastAsia="Calibri"/>
          <w:b/>
        </w:rPr>
        <w:lastRenderedPageBreak/>
        <w:t xml:space="preserve">1.2. Срок реализации учебного предмета. Возраст </w:t>
      </w:r>
      <w:proofErr w:type="gramStart"/>
      <w:r w:rsidRPr="00C66FF7">
        <w:rPr>
          <w:rFonts w:eastAsia="Calibri"/>
          <w:b/>
        </w:rPr>
        <w:t>обучающихся</w:t>
      </w:r>
      <w:proofErr w:type="gramEnd"/>
      <w:r w:rsidRPr="00C66FF7">
        <w:rPr>
          <w:rFonts w:eastAsia="Calibri"/>
          <w:b/>
        </w:rPr>
        <w:t>.</w:t>
      </w:r>
    </w:p>
    <w:p w:rsidR="00C66FF7" w:rsidRPr="00C66FF7" w:rsidRDefault="00C66FF7" w:rsidP="00C66FF7">
      <w:pPr>
        <w:autoSpaceDE w:val="0"/>
        <w:autoSpaceDN w:val="0"/>
        <w:adjustRightInd w:val="0"/>
        <w:ind w:firstLine="709"/>
        <w:jc w:val="both"/>
      </w:pPr>
      <w:r w:rsidRPr="00C66FF7">
        <w:t>Срок освоения программы  УП «Компьютерная графика»:</w:t>
      </w:r>
    </w:p>
    <w:p w:rsidR="00C66FF7" w:rsidRPr="00C66FF7" w:rsidRDefault="00C66FF7" w:rsidP="00C66FF7">
      <w:pPr>
        <w:autoSpaceDE w:val="0"/>
        <w:autoSpaceDN w:val="0"/>
        <w:adjustRightInd w:val="0"/>
        <w:ind w:firstLine="709"/>
        <w:jc w:val="both"/>
      </w:pPr>
      <w:r w:rsidRPr="00C66FF7">
        <w:t>-   для детей, поступивших в  ОУ  в первый класс в возрасте с десяти до двенадцати лет, составляет 3+1 года;</w:t>
      </w:r>
    </w:p>
    <w:p w:rsidR="00C66FF7" w:rsidRPr="00C66FF7" w:rsidRDefault="00C66FF7" w:rsidP="00C66FF7">
      <w:pPr>
        <w:autoSpaceDE w:val="0"/>
        <w:autoSpaceDN w:val="0"/>
        <w:adjustRightInd w:val="0"/>
        <w:ind w:firstLine="709"/>
        <w:jc w:val="both"/>
      </w:pPr>
      <w:r w:rsidRPr="00C66FF7">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C66FF7" w:rsidRPr="00C66FF7" w:rsidRDefault="00C66FF7" w:rsidP="00C66FF7">
      <w:pPr>
        <w:autoSpaceDE w:val="0"/>
        <w:autoSpaceDN w:val="0"/>
        <w:adjustRightInd w:val="0"/>
        <w:ind w:firstLine="709"/>
        <w:jc w:val="both"/>
      </w:pPr>
      <w:r w:rsidRPr="00C66FF7">
        <w:t>ОУ имеет право реализовывать программу  УП «Компьютерная графика» в сокращенные сроки, а также по индивидуальным учебным планам с учетом ФГТ.</w:t>
      </w:r>
    </w:p>
    <w:p w:rsidR="00C66FF7" w:rsidRPr="00C66FF7" w:rsidRDefault="00C66FF7" w:rsidP="00C66FF7">
      <w:pPr>
        <w:autoSpaceDE w:val="0"/>
        <w:autoSpaceDN w:val="0"/>
        <w:adjustRightInd w:val="0"/>
        <w:ind w:firstLine="709"/>
        <w:jc w:val="both"/>
      </w:pPr>
    </w:p>
    <w:p w:rsidR="00C66FF7" w:rsidRPr="00C66FF7" w:rsidRDefault="00C66FF7" w:rsidP="00C66FF7">
      <w:pPr>
        <w:autoSpaceDE w:val="0"/>
        <w:autoSpaceDN w:val="0"/>
        <w:adjustRightInd w:val="0"/>
        <w:ind w:firstLine="709"/>
        <w:jc w:val="both"/>
        <w:rPr>
          <w:b/>
        </w:rPr>
      </w:pPr>
      <w:r w:rsidRPr="00C66FF7">
        <w:rPr>
          <w:b/>
        </w:rPr>
        <w:t>1.3. Объем учебного времени, предусмотренный учебным планом образовательного учреждения на реализацию учебного предмета</w:t>
      </w:r>
    </w:p>
    <w:p w:rsidR="00C66FF7" w:rsidRPr="00C66FF7" w:rsidRDefault="00C66FF7" w:rsidP="00C66FF7">
      <w:pPr>
        <w:ind w:firstLine="709"/>
        <w:jc w:val="both"/>
        <w:rPr>
          <w:rFonts w:eastAsia="Calibri"/>
        </w:rPr>
      </w:pPr>
      <w:r w:rsidRPr="00C66FF7">
        <w:rPr>
          <w:rFonts w:eastAsia="Calibri"/>
        </w:rPr>
        <w:t>Со сроком обучения 5 лет:</w:t>
      </w: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66FF7">
        <w:t>924 часов максимальной учебной нагрузки, в том числе:</w:t>
      </w:r>
    </w:p>
    <w:p w:rsidR="00C66FF7" w:rsidRPr="00C66FF7" w:rsidRDefault="00C66FF7" w:rsidP="00C66FF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C66FF7">
        <w:t>- обязательной аудиторной учебной нагрузки  495 час;</w:t>
      </w:r>
    </w:p>
    <w:p w:rsidR="00C66FF7" w:rsidRPr="00C66FF7" w:rsidRDefault="00C66FF7" w:rsidP="00C66FF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C66FF7">
        <w:t>- самостоятельной работы  429 часов.</w:t>
      </w:r>
    </w:p>
    <w:p w:rsidR="00C66FF7" w:rsidRPr="00C66FF7" w:rsidRDefault="00C66FF7" w:rsidP="00C66FF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C66FF7">
        <w:t>На дополнительный год обучения (6 класс):</w:t>
      </w:r>
    </w:p>
    <w:p w:rsidR="00C66FF7" w:rsidRPr="00C66FF7" w:rsidRDefault="00C66FF7" w:rsidP="00C6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66FF7">
        <w:t>198  часов максимальной учебной нагрузки, в том числе:</w:t>
      </w:r>
    </w:p>
    <w:p w:rsidR="00C66FF7" w:rsidRPr="00C66FF7" w:rsidRDefault="00C66FF7" w:rsidP="00C66FF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C66FF7">
        <w:t>- обязательной аудиторной учебной нагрузки 99 часов;</w:t>
      </w:r>
    </w:p>
    <w:p w:rsidR="00C66FF7" w:rsidRPr="00C66FF7" w:rsidRDefault="00C66FF7" w:rsidP="00C66FF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C66FF7">
        <w:t>- самостоятельной работы  99 часов.</w:t>
      </w:r>
    </w:p>
    <w:p w:rsidR="00C66FF7" w:rsidRPr="00C66FF7" w:rsidRDefault="00C66FF7" w:rsidP="00C66FF7">
      <w:pPr>
        <w:ind w:firstLine="709"/>
        <w:jc w:val="both"/>
        <w:rPr>
          <w:rFonts w:eastAsia="Calibri"/>
        </w:rPr>
      </w:pPr>
    </w:p>
    <w:p w:rsidR="00C66FF7" w:rsidRPr="00C66FF7" w:rsidRDefault="00C66FF7" w:rsidP="00C66FF7">
      <w:pPr>
        <w:ind w:firstLine="709"/>
        <w:jc w:val="both"/>
        <w:rPr>
          <w:rFonts w:eastAsia="Calibri"/>
        </w:rPr>
      </w:pPr>
    </w:p>
    <w:p w:rsidR="00C66FF7" w:rsidRPr="00C66FF7" w:rsidRDefault="00C66FF7" w:rsidP="00C66FF7">
      <w:pPr>
        <w:ind w:firstLine="709"/>
        <w:jc w:val="both"/>
        <w:rPr>
          <w:rFonts w:eastAsia="Calibri"/>
        </w:rPr>
      </w:pPr>
    </w:p>
    <w:p w:rsidR="00C66FF7" w:rsidRPr="00C66FF7" w:rsidRDefault="00C66FF7" w:rsidP="00C66FF7">
      <w:pPr>
        <w:ind w:firstLine="709"/>
        <w:jc w:val="both"/>
        <w:rPr>
          <w:rFonts w:eastAsia="Calibri"/>
        </w:rPr>
      </w:pPr>
    </w:p>
    <w:p w:rsidR="00C66FF7" w:rsidRPr="00C66FF7" w:rsidRDefault="00C66FF7" w:rsidP="00C66FF7">
      <w:pPr>
        <w:ind w:firstLine="709"/>
        <w:jc w:val="both"/>
        <w:rPr>
          <w:rFonts w:eastAsia="Calibri"/>
        </w:rPr>
      </w:pPr>
    </w:p>
    <w:p w:rsidR="00C66FF7" w:rsidRPr="00C66FF7" w:rsidRDefault="00C66FF7" w:rsidP="00C66FF7">
      <w:pPr>
        <w:ind w:firstLine="709"/>
        <w:jc w:val="both"/>
        <w:rPr>
          <w:rFonts w:eastAsia="Calibri"/>
        </w:rPr>
        <w:sectPr w:rsidR="00C66FF7" w:rsidRPr="00C66FF7" w:rsidSect="00266566">
          <w:type w:val="continuous"/>
          <w:pgSz w:w="11906" w:h="16838"/>
          <w:pgMar w:top="1134" w:right="850" w:bottom="1134" w:left="1701" w:header="709" w:footer="709" w:gutter="0"/>
          <w:cols w:space="720"/>
          <w:titlePg/>
          <w:docGrid w:linePitch="326"/>
        </w:sectPr>
      </w:pPr>
    </w:p>
    <w:p w:rsidR="00C66FF7" w:rsidRPr="00C66FF7" w:rsidRDefault="00C66FF7" w:rsidP="00C66FF7">
      <w:pPr>
        <w:ind w:firstLine="709"/>
        <w:jc w:val="center"/>
        <w:rPr>
          <w:rFonts w:eastAsia="Calibri"/>
          <w:b/>
        </w:rPr>
      </w:pPr>
      <w:r w:rsidRPr="00C66FF7">
        <w:rPr>
          <w:rFonts w:eastAsia="Calibri"/>
          <w:b/>
        </w:rPr>
        <w:lastRenderedPageBreak/>
        <w:t xml:space="preserve"> Объем учебного предмета «Компьютерная графика» и виды учебной работы по годам обучения:</w:t>
      </w:r>
    </w:p>
    <w:p w:rsidR="00C66FF7" w:rsidRPr="00C66FF7" w:rsidRDefault="00C66FF7" w:rsidP="00C66FF7">
      <w:pPr>
        <w:ind w:firstLine="709"/>
        <w:jc w:val="both"/>
        <w:rPr>
          <w:rFonts w:eastAsia="Calibri"/>
          <w:b/>
        </w:rPr>
      </w:pPr>
    </w:p>
    <w:tbl>
      <w:tblPr>
        <w:tblStyle w:val="af7"/>
        <w:tblW w:w="15134" w:type="dxa"/>
        <w:jc w:val="center"/>
        <w:tblLook w:val="04A0" w:firstRow="1" w:lastRow="0" w:firstColumn="1" w:lastColumn="0" w:noHBand="0" w:noVBand="1"/>
      </w:tblPr>
      <w:tblGrid>
        <w:gridCol w:w="2143"/>
        <w:gridCol w:w="897"/>
        <w:gridCol w:w="897"/>
        <w:gridCol w:w="897"/>
        <w:gridCol w:w="897"/>
        <w:gridCol w:w="896"/>
        <w:gridCol w:w="896"/>
        <w:gridCol w:w="907"/>
        <w:gridCol w:w="907"/>
        <w:gridCol w:w="907"/>
        <w:gridCol w:w="919"/>
        <w:gridCol w:w="907"/>
        <w:gridCol w:w="952"/>
        <w:gridCol w:w="1010"/>
        <w:gridCol w:w="1102"/>
      </w:tblGrid>
      <w:tr w:rsidR="00C66FF7" w:rsidRPr="00C66FF7" w:rsidTr="00E21A15">
        <w:trPr>
          <w:jc w:val="center"/>
        </w:trPr>
        <w:tc>
          <w:tcPr>
            <w:tcW w:w="2142" w:type="dxa"/>
            <w:vMerge w:val="restart"/>
          </w:tcPr>
          <w:p w:rsidR="00C66FF7" w:rsidRPr="00C66FF7" w:rsidRDefault="00C66FF7" w:rsidP="00C66FF7">
            <w:pPr>
              <w:jc w:val="center"/>
              <w:rPr>
                <w:rFonts w:eastAsia="Calibri"/>
                <w:b/>
              </w:rPr>
            </w:pPr>
            <w:r w:rsidRPr="00C66FF7">
              <w:rPr>
                <w:rFonts w:eastAsia="Calibri"/>
                <w:b/>
              </w:rPr>
              <w:t xml:space="preserve">Виды учебной работы, </w:t>
            </w:r>
          </w:p>
          <w:p w:rsidR="00C66FF7" w:rsidRPr="00C66FF7" w:rsidRDefault="00C66FF7" w:rsidP="00C66FF7">
            <w:pPr>
              <w:jc w:val="center"/>
              <w:rPr>
                <w:rFonts w:eastAsia="Calibri"/>
                <w:b/>
              </w:rPr>
            </w:pPr>
            <w:r w:rsidRPr="00C66FF7">
              <w:rPr>
                <w:rFonts w:eastAsia="Calibri"/>
                <w:b/>
              </w:rPr>
              <w:t>учебной нагрузки,</w:t>
            </w:r>
          </w:p>
          <w:p w:rsidR="00C66FF7" w:rsidRPr="00C66FF7" w:rsidRDefault="00C66FF7" w:rsidP="00C66FF7">
            <w:pPr>
              <w:jc w:val="center"/>
              <w:rPr>
                <w:rFonts w:eastAsia="Calibri"/>
                <w:b/>
              </w:rPr>
            </w:pPr>
            <w:r w:rsidRPr="00C66FF7">
              <w:rPr>
                <w:rFonts w:eastAsia="Calibri"/>
                <w:b/>
              </w:rPr>
              <w:t>аттестации,</w:t>
            </w:r>
          </w:p>
          <w:p w:rsidR="00C66FF7" w:rsidRPr="00C66FF7" w:rsidRDefault="00C66FF7" w:rsidP="00C66FF7">
            <w:pPr>
              <w:jc w:val="center"/>
              <w:rPr>
                <w:rFonts w:eastAsia="Calibri"/>
                <w:b/>
              </w:rPr>
            </w:pPr>
          </w:p>
        </w:tc>
        <w:tc>
          <w:tcPr>
            <w:tcW w:w="12992" w:type="dxa"/>
            <w:gridSpan w:val="14"/>
          </w:tcPr>
          <w:p w:rsidR="00C66FF7" w:rsidRPr="00C66FF7" w:rsidRDefault="00C66FF7" w:rsidP="00C66FF7">
            <w:pPr>
              <w:jc w:val="center"/>
              <w:rPr>
                <w:b/>
              </w:rPr>
            </w:pPr>
            <w:r w:rsidRPr="00C66FF7">
              <w:rPr>
                <w:b/>
              </w:rPr>
              <w:t>Объем времени (в часах)</w:t>
            </w:r>
          </w:p>
          <w:p w:rsidR="00C66FF7" w:rsidRPr="00C66FF7" w:rsidRDefault="00C66FF7" w:rsidP="00C66FF7">
            <w:pPr>
              <w:jc w:val="both"/>
              <w:rPr>
                <w:rFonts w:eastAsia="Calibri"/>
              </w:rPr>
            </w:pPr>
          </w:p>
        </w:tc>
      </w:tr>
      <w:tr w:rsidR="00C66FF7" w:rsidRPr="00C66FF7" w:rsidTr="00E21A15">
        <w:trPr>
          <w:jc w:val="center"/>
        </w:trPr>
        <w:tc>
          <w:tcPr>
            <w:tcW w:w="2142" w:type="dxa"/>
            <w:vMerge/>
          </w:tcPr>
          <w:p w:rsidR="00C66FF7" w:rsidRPr="00C66FF7" w:rsidRDefault="00C66FF7" w:rsidP="00C66FF7">
            <w:pPr>
              <w:rPr>
                <w:rFonts w:eastAsia="Calibri"/>
                <w:b/>
              </w:rPr>
            </w:pPr>
          </w:p>
        </w:tc>
        <w:tc>
          <w:tcPr>
            <w:tcW w:w="10899" w:type="dxa"/>
            <w:gridSpan w:val="12"/>
          </w:tcPr>
          <w:p w:rsidR="00C66FF7" w:rsidRPr="00C66FF7" w:rsidRDefault="00C66FF7" w:rsidP="00C66FF7">
            <w:pPr>
              <w:jc w:val="center"/>
              <w:rPr>
                <w:rFonts w:eastAsia="Calibri"/>
                <w:b/>
              </w:rPr>
            </w:pPr>
            <w:r w:rsidRPr="00C66FF7">
              <w:rPr>
                <w:rFonts w:eastAsia="Calibri"/>
                <w:b/>
              </w:rPr>
              <w:t>Классы/полугодия</w:t>
            </w:r>
          </w:p>
          <w:p w:rsidR="00C66FF7" w:rsidRPr="00C66FF7" w:rsidRDefault="00C66FF7" w:rsidP="00C66FF7">
            <w:pPr>
              <w:jc w:val="center"/>
              <w:rPr>
                <w:b/>
              </w:rPr>
            </w:pPr>
          </w:p>
        </w:tc>
        <w:tc>
          <w:tcPr>
            <w:tcW w:w="2093" w:type="dxa"/>
            <w:gridSpan w:val="2"/>
          </w:tcPr>
          <w:p w:rsidR="00C66FF7" w:rsidRPr="00C66FF7" w:rsidRDefault="00C66FF7" w:rsidP="00C66FF7">
            <w:pPr>
              <w:jc w:val="center"/>
              <w:rPr>
                <w:rFonts w:eastAsia="Calibri"/>
                <w:b/>
              </w:rPr>
            </w:pPr>
            <w:r w:rsidRPr="00C66FF7">
              <w:rPr>
                <w:rFonts w:eastAsia="Calibri"/>
                <w:b/>
              </w:rPr>
              <w:t>ВСЕГО</w:t>
            </w:r>
          </w:p>
        </w:tc>
      </w:tr>
      <w:tr w:rsidR="00C66FF7" w:rsidRPr="00C66FF7" w:rsidTr="00E21A15">
        <w:trPr>
          <w:jc w:val="center"/>
        </w:trPr>
        <w:tc>
          <w:tcPr>
            <w:tcW w:w="2142" w:type="dxa"/>
            <w:vMerge/>
          </w:tcPr>
          <w:p w:rsidR="00C66FF7" w:rsidRPr="00C66FF7" w:rsidRDefault="00C66FF7" w:rsidP="00C66FF7">
            <w:pPr>
              <w:rPr>
                <w:rFonts w:eastAsia="Calibri"/>
                <w:b/>
              </w:rPr>
            </w:pPr>
          </w:p>
        </w:tc>
        <w:tc>
          <w:tcPr>
            <w:tcW w:w="1798" w:type="dxa"/>
            <w:gridSpan w:val="2"/>
          </w:tcPr>
          <w:p w:rsidR="00C66FF7" w:rsidRPr="00C66FF7" w:rsidRDefault="00C66FF7" w:rsidP="00C66FF7">
            <w:pPr>
              <w:jc w:val="center"/>
              <w:rPr>
                <w:rFonts w:eastAsia="Calibri"/>
                <w:b/>
              </w:rPr>
            </w:pPr>
            <w:r w:rsidRPr="00C66FF7">
              <w:rPr>
                <w:rFonts w:eastAsia="Calibri"/>
                <w:b/>
              </w:rPr>
              <w:t>1</w:t>
            </w:r>
          </w:p>
        </w:tc>
        <w:tc>
          <w:tcPr>
            <w:tcW w:w="1798" w:type="dxa"/>
            <w:gridSpan w:val="2"/>
          </w:tcPr>
          <w:p w:rsidR="00C66FF7" w:rsidRPr="00C66FF7" w:rsidRDefault="00C66FF7" w:rsidP="00C66FF7">
            <w:pPr>
              <w:jc w:val="center"/>
              <w:rPr>
                <w:rFonts w:eastAsia="Calibri"/>
                <w:b/>
              </w:rPr>
            </w:pPr>
            <w:r w:rsidRPr="00C66FF7">
              <w:rPr>
                <w:rFonts w:eastAsia="Calibri"/>
                <w:b/>
              </w:rPr>
              <w:t>2</w:t>
            </w:r>
          </w:p>
        </w:tc>
        <w:tc>
          <w:tcPr>
            <w:tcW w:w="1796" w:type="dxa"/>
            <w:gridSpan w:val="2"/>
          </w:tcPr>
          <w:p w:rsidR="00C66FF7" w:rsidRPr="00C66FF7" w:rsidRDefault="00C66FF7" w:rsidP="00C66FF7">
            <w:pPr>
              <w:jc w:val="center"/>
              <w:rPr>
                <w:rFonts w:eastAsia="Calibri"/>
                <w:b/>
              </w:rPr>
            </w:pPr>
            <w:r w:rsidRPr="00C66FF7">
              <w:rPr>
                <w:rFonts w:eastAsia="Calibri"/>
                <w:b/>
              </w:rPr>
              <w:t>3</w:t>
            </w:r>
          </w:p>
        </w:tc>
        <w:tc>
          <w:tcPr>
            <w:tcW w:w="1816" w:type="dxa"/>
            <w:gridSpan w:val="2"/>
          </w:tcPr>
          <w:p w:rsidR="00C66FF7" w:rsidRPr="00C66FF7" w:rsidRDefault="00C66FF7" w:rsidP="00C66FF7">
            <w:pPr>
              <w:jc w:val="center"/>
              <w:rPr>
                <w:rFonts w:eastAsia="Calibri"/>
                <w:b/>
              </w:rPr>
            </w:pPr>
            <w:r w:rsidRPr="00C66FF7">
              <w:rPr>
                <w:rFonts w:eastAsia="Calibri"/>
                <w:b/>
              </w:rPr>
              <w:t>4</w:t>
            </w:r>
          </w:p>
        </w:tc>
        <w:tc>
          <w:tcPr>
            <w:tcW w:w="1828" w:type="dxa"/>
            <w:gridSpan w:val="2"/>
          </w:tcPr>
          <w:p w:rsidR="00C66FF7" w:rsidRPr="00C66FF7" w:rsidRDefault="00C66FF7" w:rsidP="00C66FF7">
            <w:pPr>
              <w:jc w:val="center"/>
              <w:rPr>
                <w:rFonts w:eastAsia="Calibri"/>
                <w:b/>
              </w:rPr>
            </w:pPr>
            <w:r w:rsidRPr="00C66FF7">
              <w:rPr>
                <w:rFonts w:eastAsia="Calibri"/>
                <w:b/>
              </w:rPr>
              <w:t>5</w:t>
            </w:r>
          </w:p>
        </w:tc>
        <w:tc>
          <w:tcPr>
            <w:tcW w:w="1863" w:type="dxa"/>
            <w:gridSpan w:val="2"/>
          </w:tcPr>
          <w:p w:rsidR="00C66FF7" w:rsidRPr="00C66FF7" w:rsidRDefault="00C66FF7" w:rsidP="00C66FF7">
            <w:pPr>
              <w:jc w:val="center"/>
              <w:rPr>
                <w:rFonts w:eastAsia="Calibri"/>
                <w:b/>
              </w:rPr>
            </w:pPr>
            <w:r w:rsidRPr="00C66FF7">
              <w:rPr>
                <w:rFonts w:eastAsia="Calibri"/>
                <w:b/>
              </w:rPr>
              <w:t>6</w:t>
            </w:r>
            <w:r w:rsidRPr="00C66FF7">
              <w:rPr>
                <w:rFonts w:eastAsia="Calibri"/>
                <w:vertAlign w:val="superscript"/>
              </w:rPr>
              <w:footnoteReference w:id="6"/>
            </w:r>
          </w:p>
          <w:p w:rsidR="00C66FF7" w:rsidRPr="00C66FF7" w:rsidRDefault="00C66FF7" w:rsidP="00C66FF7">
            <w:pPr>
              <w:jc w:val="center"/>
              <w:rPr>
                <w:rFonts w:eastAsia="Calibri"/>
                <w:b/>
              </w:rPr>
            </w:pPr>
          </w:p>
        </w:tc>
        <w:tc>
          <w:tcPr>
            <w:tcW w:w="991" w:type="dxa"/>
            <w:vMerge w:val="restart"/>
          </w:tcPr>
          <w:p w:rsidR="00C66FF7" w:rsidRPr="00C66FF7" w:rsidRDefault="00C66FF7" w:rsidP="00C66FF7">
            <w:pPr>
              <w:jc w:val="center"/>
              <w:rPr>
                <w:rFonts w:eastAsia="Calibri"/>
                <w:b/>
              </w:rPr>
            </w:pPr>
            <w:r w:rsidRPr="00C66FF7">
              <w:rPr>
                <w:rFonts w:eastAsia="Calibri"/>
                <w:b/>
              </w:rPr>
              <w:t>1-5</w:t>
            </w:r>
          </w:p>
          <w:p w:rsidR="00C66FF7" w:rsidRPr="00C66FF7" w:rsidRDefault="00C66FF7" w:rsidP="00C66FF7">
            <w:pPr>
              <w:jc w:val="center"/>
              <w:rPr>
                <w:rFonts w:eastAsia="Calibri"/>
                <w:b/>
              </w:rPr>
            </w:pPr>
            <w:r w:rsidRPr="00C66FF7">
              <w:rPr>
                <w:rFonts w:eastAsia="Calibri"/>
                <w:b/>
              </w:rPr>
              <w:t>классы</w:t>
            </w:r>
          </w:p>
        </w:tc>
        <w:tc>
          <w:tcPr>
            <w:tcW w:w="1102" w:type="dxa"/>
            <w:vMerge w:val="restart"/>
          </w:tcPr>
          <w:p w:rsidR="00C66FF7" w:rsidRPr="00C66FF7" w:rsidRDefault="00C66FF7" w:rsidP="00C66FF7">
            <w:pPr>
              <w:jc w:val="center"/>
              <w:rPr>
                <w:rFonts w:eastAsia="Calibri"/>
                <w:b/>
              </w:rPr>
            </w:pPr>
            <w:r w:rsidRPr="00C66FF7">
              <w:rPr>
                <w:rFonts w:eastAsia="Calibri"/>
                <w:b/>
              </w:rPr>
              <w:t>1-6</w:t>
            </w:r>
          </w:p>
          <w:p w:rsidR="00C66FF7" w:rsidRPr="00C66FF7" w:rsidRDefault="00C66FF7" w:rsidP="00C66FF7">
            <w:pPr>
              <w:jc w:val="center"/>
              <w:rPr>
                <w:rFonts w:eastAsia="Calibri"/>
                <w:b/>
              </w:rPr>
            </w:pPr>
            <w:r w:rsidRPr="00C66FF7">
              <w:rPr>
                <w:rFonts w:eastAsia="Calibri"/>
                <w:b/>
              </w:rPr>
              <w:t>классы</w:t>
            </w:r>
          </w:p>
        </w:tc>
      </w:tr>
      <w:tr w:rsidR="00C66FF7" w:rsidRPr="00C66FF7" w:rsidTr="00E21A15">
        <w:trPr>
          <w:jc w:val="center"/>
        </w:trPr>
        <w:tc>
          <w:tcPr>
            <w:tcW w:w="2142" w:type="dxa"/>
            <w:vMerge/>
          </w:tcPr>
          <w:p w:rsidR="00C66FF7" w:rsidRPr="00C66FF7" w:rsidRDefault="00C66FF7" w:rsidP="00C66FF7">
            <w:pPr>
              <w:rPr>
                <w:rFonts w:eastAsia="Calibri"/>
                <w:b/>
              </w:rPr>
            </w:pPr>
          </w:p>
        </w:tc>
        <w:tc>
          <w:tcPr>
            <w:tcW w:w="899" w:type="dxa"/>
          </w:tcPr>
          <w:p w:rsidR="00C66FF7" w:rsidRPr="00C66FF7" w:rsidRDefault="00C66FF7" w:rsidP="00C66FF7">
            <w:pPr>
              <w:jc w:val="center"/>
              <w:rPr>
                <w:rFonts w:eastAsia="Calibri"/>
                <w:b/>
              </w:rPr>
            </w:pPr>
            <w:r w:rsidRPr="00C66FF7">
              <w:rPr>
                <w:rFonts w:eastAsia="Calibri"/>
                <w:b/>
              </w:rPr>
              <w:t>1</w:t>
            </w:r>
          </w:p>
        </w:tc>
        <w:tc>
          <w:tcPr>
            <w:tcW w:w="899" w:type="dxa"/>
          </w:tcPr>
          <w:p w:rsidR="00C66FF7" w:rsidRPr="00C66FF7" w:rsidRDefault="00C66FF7" w:rsidP="00C66FF7">
            <w:pPr>
              <w:jc w:val="center"/>
              <w:rPr>
                <w:rFonts w:eastAsia="Calibri"/>
                <w:b/>
              </w:rPr>
            </w:pPr>
            <w:r w:rsidRPr="00C66FF7">
              <w:rPr>
                <w:rFonts w:eastAsia="Calibri"/>
                <w:b/>
              </w:rPr>
              <w:t>2</w:t>
            </w:r>
          </w:p>
        </w:tc>
        <w:tc>
          <w:tcPr>
            <w:tcW w:w="899" w:type="dxa"/>
          </w:tcPr>
          <w:p w:rsidR="00C66FF7" w:rsidRPr="00C66FF7" w:rsidRDefault="00C66FF7" w:rsidP="00C66FF7">
            <w:pPr>
              <w:jc w:val="center"/>
              <w:rPr>
                <w:rFonts w:eastAsia="Calibri"/>
                <w:b/>
              </w:rPr>
            </w:pPr>
            <w:r w:rsidRPr="00C66FF7">
              <w:rPr>
                <w:rFonts w:eastAsia="Calibri"/>
                <w:b/>
              </w:rPr>
              <w:t>3</w:t>
            </w:r>
          </w:p>
        </w:tc>
        <w:tc>
          <w:tcPr>
            <w:tcW w:w="899" w:type="dxa"/>
          </w:tcPr>
          <w:p w:rsidR="00C66FF7" w:rsidRPr="00C66FF7" w:rsidRDefault="00C66FF7" w:rsidP="00C66FF7">
            <w:pPr>
              <w:jc w:val="center"/>
              <w:rPr>
                <w:rFonts w:eastAsia="Calibri"/>
                <w:b/>
              </w:rPr>
            </w:pPr>
            <w:r w:rsidRPr="00C66FF7">
              <w:rPr>
                <w:rFonts w:eastAsia="Calibri"/>
                <w:b/>
              </w:rPr>
              <w:t>4</w:t>
            </w:r>
          </w:p>
        </w:tc>
        <w:tc>
          <w:tcPr>
            <w:tcW w:w="898" w:type="dxa"/>
          </w:tcPr>
          <w:p w:rsidR="00C66FF7" w:rsidRPr="00C66FF7" w:rsidRDefault="00C66FF7" w:rsidP="00C66FF7">
            <w:pPr>
              <w:jc w:val="center"/>
              <w:rPr>
                <w:rFonts w:eastAsia="Calibri"/>
                <w:b/>
              </w:rPr>
            </w:pPr>
            <w:r w:rsidRPr="00C66FF7">
              <w:rPr>
                <w:rFonts w:eastAsia="Calibri"/>
                <w:b/>
              </w:rPr>
              <w:t>5</w:t>
            </w:r>
          </w:p>
        </w:tc>
        <w:tc>
          <w:tcPr>
            <w:tcW w:w="898" w:type="dxa"/>
          </w:tcPr>
          <w:p w:rsidR="00C66FF7" w:rsidRPr="00C66FF7" w:rsidRDefault="00C66FF7" w:rsidP="00C66FF7">
            <w:pPr>
              <w:jc w:val="center"/>
              <w:rPr>
                <w:rFonts w:eastAsia="Calibri"/>
                <w:b/>
              </w:rPr>
            </w:pPr>
            <w:r w:rsidRPr="00C66FF7">
              <w:rPr>
                <w:rFonts w:eastAsia="Calibri"/>
                <w:b/>
              </w:rPr>
              <w:t>6</w:t>
            </w:r>
          </w:p>
        </w:tc>
        <w:tc>
          <w:tcPr>
            <w:tcW w:w="908" w:type="dxa"/>
          </w:tcPr>
          <w:p w:rsidR="00C66FF7" w:rsidRPr="00C66FF7" w:rsidRDefault="00C66FF7" w:rsidP="00C66FF7">
            <w:pPr>
              <w:jc w:val="center"/>
              <w:rPr>
                <w:rFonts w:eastAsia="Calibri"/>
                <w:b/>
              </w:rPr>
            </w:pPr>
            <w:r w:rsidRPr="00C66FF7">
              <w:rPr>
                <w:rFonts w:eastAsia="Calibri"/>
                <w:b/>
              </w:rPr>
              <w:t>7</w:t>
            </w:r>
          </w:p>
        </w:tc>
        <w:tc>
          <w:tcPr>
            <w:tcW w:w="908" w:type="dxa"/>
          </w:tcPr>
          <w:p w:rsidR="00C66FF7" w:rsidRPr="00C66FF7" w:rsidRDefault="00C66FF7" w:rsidP="00C66FF7">
            <w:pPr>
              <w:jc w:val="center"/>
              <w:rPr>
                <w:rFonts w:eastAsia="Calibri"/>
                <w:b/>
              </w:rPr>
            </w:pPr>
            <w:r w:rsidRPr="00C66FF7">
              <w:rPr>
                <w:rFonts w:eastAsia="Calibri"/>
                <w:b/>
              </w:rPr>
              <w:t>8</w:t>
            </w:r>
          </w:p>
        </w:tc>
        <w:tc>
          <w:tcPr>
            <w:tcW w:w="908" w:type="dxa"/>
          </w:tcPr>
          <w:p w:rsidR="00C66FF7" w:rsidRPr="00C66FF7" w:rsidRDefault="00C66FF7" w:rsidP="00C66FF7">
            <w:pPr>
              <w:jc w:val="center"/>
              <w:rPr>
                <w:rFonts w:eastAsia="Calibri"/>
                <w:b/>
              </w:rPr>
            </w:pPr>
            <w:r w:rsidRPr="00C66FF7">
              <w:rPr>
                <w:rFonts w:eastAsia="Calibri"/>
                <w:b/>
              </w:rPr>
              <w:t>9</w:t>
            </w:r>
          </w:p>
        </w:tc>
        <w:tc>
          <w:tcPr>
            <w:tcW w:w="920" w:type="dxa"/>
          </w:tcPr>
          <w:p w:rsidR="00C66FF7" w:rsidRPr="00C66FF7" w:rsidRDefault="00C66FF7" w:rsidP="00C66FF7">
            <w:pPr>
              <w:jc w:val="center"/>
              <w:rPr>
                <w:rFonts w:eastAsia="Calibri"/>
                <w:b/>
              </w:rPr>
            </w:pPr>
            <w:r w:rsidRPr="00C66FF7">
              <w:rPr>
                <w:rFonts w:eastAsia="Calibri"/>
                <w:b/>
              </w:rPr>
              <w:t>10</w:t>
            </w:r>
          </w:p>
        </w:tc>
        <w:tc>
          <w:tcPr>
            <w:tcW w:w="909" w:type="dxa"/>
          </w:tcPr>
          <w:p w:rsidR="00C66FF7" w:rsidRPr="00C66FF7" w:rsidRDefault="00C66FF7" w:rsidP="00C66FF7">
            <w:pPr>
              <w:jc w:val="center"/>
              <w:rPr>
                <w:rFonts w:eastAsia="Calibri"/>
                <w:b/>
              </w:rPr>
            </w:pPr>
            <w:r w:rsidRPr="00C66FF7">
              <w:rPr>
                <w:rFonts w:eastAsia="Calibri"/>
                <w:b/>
              </w:rPr>
              <w:t>11</w:t>
            </w:r>
          </w:p>
        </w:tc>
        <w:tc>
          <w:tcPr>
            <w:tcW w:w="954" w:type="dxa"/>
          </w:tcPr>
          <w:p w:rsidR="00C66FF7" w:rsidRPr="00C66FF7" w:rsidRDefault="00C66FF7" w:rsidP="00C66FF7">
            <w:pPr>
              <w:jc w:val="center"/>
              <w:rPr>
                <w:rFonts w:eastAsia="Calibri"/>
                <w:b/>
              </w:rPr>
            </w:pPr>
            <w:r w:rsidRPr="00C66FF7">
              <w:rPr>
                <w:rFonts w:eastAsia="Calibri"/>
                <w:b/>
              </w:rPr>
              <w:t>12</w:t>
            </w:r>
          </w:p>
        </w:tc>
        <w:tc>
          <w:tcPr>
            <w:tcW w:w="991" w:type="dxa"/>
            <w:vMerge/>
          </w:tcPr>
          <w:p w:rsidR="00C66FF7" w:rsidRPr="00C66FF7" w:rsidRDefault="00C66FF7" w:rsidP="00C66FF7">
            <w:pPr>
              <w:jc w:val="both"/>
              <w:rPr>
                <w:rFonts w:eastAsia="Calibri"/>
              </w:rPr>
            </w:pPr>
          </w:p>
        </w:tc>
        <w:tc>
          <w:tcPr>
            <w:tcW w:w="1102" w:type="dxa"/>
            <w:vMerge/>
          </w:tcPr>
          <w:p w:rsidR="00C66FF7" w:rsidRPr="00C66FF7" w:rsidRDefault="00C66FF7" w:rsidP="00C66FF7">
            <w:pPr>
              <w:jc w:val="both"/>
              <w:rPr>
                <w:rFonts w:eastAsia="Calibri"/>
              </w:rPr>
            </w:pPr>
          </w:p>
        </w:tc>
      </w:tr>
      <w:tr w:rsidR="00C66FF7" w:rsidRPr="00C66FF7" w:rsidTr="00E21A15">
        <w:trPr>
          <w:trHeight w:val="351"/>
          <w:jc w:val="center"/>
        </w:trPr>
        <w:tc>
          <w:tcPr>
            <w:tcW w:w="2142" w:type="dxa"/>
            <w:vMerge w:val="restart"/>
          </w:tcPr>
          <w:p w:rsidR="00C66FF7" w:rsidRPr="00C66FF7" w:rsidRDefault="00C66FF7" w:rsidP="00C66FF7">
            <w:pPr>
              <w:rPr>
                <w:b/>
              </w:rPr>
            </w:pPr>
          </w:p>
          <w:p w:rsidR="00C66FF7" w:rsidRPr="00C66FF7" w:rsidRDefault="00C66FF7" w:rsidP="00C66FF7">
            <w:pPr>
              <w:rPr>
                <w:b/>
              </w:rPr>
            </w:pPr>
            <w:r w:rsidRPr="00C66FF7">
              <w:rPr>
                <w:b/>
              </w:rPr>
              <w:t>Аудиторные</w:t>
            </w:r>
          </w:p>
          <w:p w:rsidR="00C66FF7" w:rsidRPr="00C66FF7" w:rsidRDefault="00C66FF7" w:rsidP="00C66FF7">
            <w:pPr>
              <w:rPr>
                <w:rFonts w:eastAsia="Calibri"/>
                <w:b/>
              </w:rPr>
            </w:pPr>
            <w:r w:rsidRPr="00C66FF7">
              <w:rPr>
                <w:rFonts w:eastAsia="Calibri"/>
                <w:b/>
              </w:rPr>
              <w:t>занятия</w:t>
            </w:r>
          </w:p>
          <w:p w:rsidR="00C66FF7" w:rsidRPr="00C66FF7" w:rsidRDefault="00C66FF7" w:rsidP="00C66FF7">
            <w:pPr>
              <w:rPr>
                <w:rFonts w:eastAsia="Calibri"/>
                <w:b/>
              </w:rPr>
            </w:pPr>
          </w:p>
        </w:tc>
        <w:tc>
          <w:tcPr>
            <w:tcW w:w="179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179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1796"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1816"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w:t>
            </w:r>
          </w:p>
        </w:tc>
        <w:tc>
          <w:tcPr>
            <w:tcW w:w="182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w:t>
            </w:r>
          </w:p>
        </w:tc>
        <w:tc>
          <w:tcPr>
            <w:tcW w:w="1863"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991" w:type="dxa"/>
            <w:vMerge w:val="restart"/>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495</w:t>
            </w:r>
          </w:p>
        </w:tc>
        <w:tc>
          <w:tcPr>
            <w:tcW w:w="1102" w:type="dxa"/>
            <w:vMerge w:val="restart"/>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594</w:t>
            </w:r>
          </w:p>
        </w:tc>
      </w:tr>
      <w:tr w:rsidR="00C66FF7" w:rsidRPr="00C66FF7" w:rsidTr="00E21A15">
        <w:trPr>
          <w:trHeight w:val="469"/>
          <w:jc w:val="center"/>
        </w:trPr>
        <w:tc>
          <w:tcPr>
            <w:tcW w:w="2142" w:type="dxa"/>
            <w:vMerge/>
          </w:tcPr>
          <w:p w:rsidR="00C66FF7" w:rsidRPr="00C66FF7" w:rsidRDefault="00C66FF7" w:rsidP="00C66FF7">
            <w:pPr>
              <w:rPr>
                <w:b/>
              </w:rPr>
            </w:pP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32</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34</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32</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34</w:t>
            </w:r>
          </w:p>
        </w:tc>
        <w:tc>
          <w:tcPr>
            <w:tcW w:w="89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48</w:t>
            </w:r>
          </w:p>
        </w:tc>
        <w:tc>
          <w:tcPr>
            <w:tcW w:w="89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51</w:t>
            </w:r>
          </w:p>
        </w:tc>
        <w:tc>
          <w:tcPr>
            <w:tcW w:w="908" w:type="dxa"/>
          </w:tcPr>
          <w:p w:rsidR="00C66FF7" w:rsidRPr="00C66FF7" w:rsidRDefault="00C66FF7" w:rsidP="00C66FF7">
            <w:pPr>
              <w:jc w:val="center"/>
              <w:rPr>
                <w:rFonts w:eastAsia="Calibri"/>
              </w:rPr>
            </w:pPr>
            <w:r w:rsidRPr="00C66FF7">
              <w:rPr>
                <w:rFonts w:eastAsia="Calibri"/>
              </w:rPr>
              <w:t>-</w:t>
            </w:r>
          </w:p>
        </w:tc>
        <w:tc>
          <w:tcPr>
            <w:tcW w:w="908" w:type="dxa"/>
          </w:tcPr>
          <w:p w:rsidR="00C66FF7" w:rsidRPr="00C66FF7" w:rsidRDefault="00C66FF7" w:rsidP="00C66FF7">
            <w:pPr>
              <w:jc w:val="center"/>
              <w:rPr>
                <w:rFonts w:eastAsia="Calibri"/>
              </w:rPr>
            </w:pPr>
            <w:r w:rsidRPr="00C66FF7">
              <w:rPr>
                <w:rFonts w:eastAsia="Calibri"/>
              </w:rPr>
              <w:t>-</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w:t>
            </w:r>
          </w:p>
        </w:tc>
        <w:tc>
          <w:tcPr>
            <w:tcW w:w="920"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w:t>
            </w:r>
          </w:p>
        </w:tc>
        <w:tc>
          <w:tcPr>
            <w:tcW w:w="90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48</w:t>
            </w:r>
          </w:p>
        </w:tc>
        <w:tc>
          <w:tcPr>
            <w:tcW w:w="954"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51</w:t>
            </w:r>
          </w:p>
        </w:tc>
        <w:tc>
          <w:tcPr>
            <w:tcW w:w="991" w:type="dxa"/>
            <w:vMerge/>
          </w:tcPr>
          <w:p w:rsidR="00C66FF7" w:rsidRPr="00C66FF7" w:rsidRDefault="00C66FF7" w:rsidP="00C66FF7">
            <w:pPr>
              <w:jc w:val="center"/>
              <w:rPr>
                <w:rFonts w:eastAsia="Calibri"/>
              </w:rPr>
            </w:pPr>
          </w:p>
        </w:tc>
        <w:tc>
          <w:tcPr>
            <w:tcW w:w="1102" w:type="dxa"/>
            <w:vMerge/>
          </w:tcPr>
          <w:p w:rsidR="00C66FF7" w:rsidRPr="00C66FF7" w:rsidRDefault="00C66FF7" w:rsidP="00C66FF7">
            <w:pPr>
              <w:jc w:val="center"/>
              <w:rPr>
                <w:rFonts w:eastAsia="Calibri"/>
              </w:rPr>
            </w:pPr>
          </w:p>
        </w:tc>
      </w:tr>
      <w:tr w:rsidR="00C66FF7" w:rsidRPr="00C66FF7" w:rsidTr="00E21A15">
        <w:trPr>
          <w:trHeight w:val="284"/>
          <w:jc w:val="center"/>
        </w:trPr>
        <w:tc>
          <w:tcPr>
            <w:tcW w:w="2142" w:type="dxa"/>
            <w:vMerge w:val="restart"/>
          </w:tcPr>
          <w:p w:rsidR="00C66FF7" w:rsidRPr="00C66FF7" w:rsidRDefault="00C66FF7" w:rsidP="00C66FF7">
            <w:pPr>
              <w:rPr>
                <w:rFonts w:eastAsia="Calibri"/>
                <w:b/>
              </w:rPr>
            </w:pPr>
          </w:p>
          <w:p w:rsidR="00C66FF7" w:rsidRPr="00C66FF7" w:rsidRDefault="00C66FF7" w:rsidP="00C66FF7">
            <w:pPr>
              <w:rPr>
                <w:rFonts w:eastAsia="Calibri"/>
                <w:b/>
              </w:rPr>
            </w:pPr>
            <w:r w:rsidRPr="00C66FF7">
              <w:rPr>
                <w:rFonts w:eastAsia="Calibri"/>
                <w:b/>
              </w:rPr>
              <w:t>Самостоятельная работа</w:t>
            </w:r>
          </w:p>
          <w:p w:rsidR="00C66FF7" w:rsidRPr="00C66FF7" w:rsidRDefault="00C66FF7" w:rsidP="00C66FF7">
            <w:pPr>
              <w:rPr>
                <w:rFonts w:eastAsia="Calibri"/>
                <w:b/>
              </w:rPr>
            </w:pPr>
          </w:p>
        </w:tc>
        <w:tc>
          <w:tcPr>
            <w:tcW w:w="179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179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1796"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66</w:t>
            </w:r>
          </w:p>
        </w:tc>
        <w:tc>
          <w:tcPr>
            <w:tcW w:w="1816"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99</w:t>
            </w:r>
          </w:p>
        </w:tc>
        <w:tc>
          <w:tcPr>
            <w:tcW w:w="182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132</w:t>
            </w:r>
          </w:p>
        </w:tc>
        <w:tc>
          <w:tcPr>
            <w:tcW w:w="1863"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99</w:t>
            </w:r>
          </w:p>
        </w:tc>
        <w:tc>
          <w:tcPr>
            <w:tcW w:w="991" w:type="dxa"/>
            <w:vMerge w:val="restart"/>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429</w:t>
            </w:r>
          </w:p>
        </w:tc>
        <w:tc>
          <w:tcPr>
            <w:tcW w:w="1102" w:type="dxa"/>
            <w:vMerge w:val="restart"/>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528</w:t>
            </w:r>
          </w:p>
        </w:tc>
      </w:tr>
      <w:tr w:rsidR="00C66FF7" w:rsidRPr="00C66FF7" w:rsidTr="00E21A15">
        <w:trPr>
          <w:trHeight w:val="536"/>
          <w:jc w:val="center"/>
        </w:trPr>
        <w:tc>
          <w:tcPr>
            <w:tcW w:w="2142" w:type="dxa"/>
            <w:vMerge/>
          </w:tcPr>
          <w:p w:rsidR="00C66FF7" w:rsidRPr="00C66FF7" w:rsidRDefault="00C66FF7" w:rsidP="00C66FF7">
            <w:pPr>
              <w:rPr>
                <w:rFonts w:eastAsia="Calibri"/>
                <w:b/>
              </w:rPr>
            </w:pP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32</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34</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32</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34</w:t>
            </w:r>
          </w:p>
        </w:tc>
        <w:tc>
          <w:tcPr>
            <w:tcW w:w="89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32</w:t>
            </w:r>
          </w:p>
        </w:tc>
        <w:tc>
          <w:tcPr>
            <w:tcW w:w="89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34</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48</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51</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64</w:t>
            </w:r>
          </w:p>
        </w:tc>
        <w:tc>
          <w:tcPr>
            <w:tcW w:w="920"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68</w:t>
            </w:r>
          </w:p>
        </w:tc>
        <w:tc>
          <w:tcPr>
            <w:tcW w:w="90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48</w:t>
            </w:r>
          </w:p>
        </w:tc>
        <w:tc>
          <w:tcPr>
            <w:tcW w:w="954"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51</w:t>
            </w:r>
          </w:p>
        </w:tc>
        <w:tc>
          <w:tcPr>
            <w:tcW w:w="991" w:type="dxa"/>
            <w:vMerge/>
          </w:tcPr>
          <w:p w:rsidR="00C66FF7" w:rsidRPr="00C66FF7" w:rsidRDefault="00C66FF7" w:rsidP="00C66FF7">
            <w:pPr>
              <w:jc w:val="center"/>
              <w:rPr>
                <w:rFonts w:eastAsia="Calibri"/>
              </w:rPr>
            </w:pPr>
          </w:p>
        </w:tc>
        <w:tc>
          <w:tcPr>
            <w:tcW w:w="1102" w:type="dxa"/>
            <w:vMerge/>
          </w:tcPr>
          <w:p w:rsidR="00C66FF7" w:rsidRPr="00C66FF7" w:rsidRDefault="00C66FF7" w:rsidP="00C66FF7">
            <w:pPr>
              <w:jc w:val="center"/>
              <w:rPr>
                <w:rFonts w:eastAsia="Calibri"/>
              </w:rPr>
            </w:pPr>
          </w:p>
        </w:tc>
      </w:tr>
      <w:tr w:rsidR="00C66FF7" w:rsidRPr="00C66FF7" w:rsidTr="00E21A15">
        <w:trPr>
          <w:trHeight w:val="385"/>
          <w:jc w:val="center"/>
        </w:trPr>
        <w:tc>
          <w:tcPr>
            <w:tcW w:w="2142" w:type="dxa"/>
            <w:vMerge w:val="restart"/>
          </w:tcPr>
          <w:p w:rsidR="00C66FF7" w:rsidRPr="00C66FF7" w:rsidRDefault="00C66FF7" w:rsidP="00C66FF7">
            <w:pPr>
              <w:rPr>
                <w:rFonts w:eastAsia="Calibri"/>
                <w:b/>
              </w:rPr>
            </w:pPr>
          </w:p>
          <w:p w:rsidR="00C66FF7" w:rsidRPr="00C66FF7" w:rsidRDefault="00C66FF7" w:rsidP="00C66FF7">
            <w:pPr>
              <w:rPr>
                <w:rFonts w:eastAsia="Calibri"/>
                <w:b/>
              </w:rPr>
            </w:pPr>
            <w:r w:rsidRPr="00C66FF7">
              <w:rPr>
                <w:rFonts w:eastAsia="Calibri"/>
                <w:b/>
              </w:rPr>
              <w:t>Максимальная учебная нагрузка</w:t>
            </w:r>
          </w:p>
          <w:p w:rsidR="00C66FF7" w:rsidRPr="00C66FF7" w:rsidRDefault="00C66FF7" w:rsidP="00C66FF7">
            <w:pPr>
              <w:rPr>
                <w:rFonts w:eastAsia="Calibri"/>
                <w:b/>
              </w:rPr>
            </w:pPr>
          </w:p>
        </w:tc>
        <w:tc>
          <w:tcPr>
            <w:tcW w:w="179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132</w:t>
            </w:r>
          </w:p>
        </w:tc>
        <w:tc>
          <w:tcPr>
            <w:tcW w:w="179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132</w:t>
            </w:r>
          </w:p>
        </w:tc>
        <w:tc>
          <w:tcPr>
            <w:tcW w:w="1796"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165</w:t>
            </w:r>
          </w:p>
        </w:tc>
        <w:tc>
          <w:tcPr>
            <w:tcW w:w="1816"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231</w:t>
            </w:r>
          </w:p>
        </w:tc>
        <w:tc>
          <w:tcPr>
            <w:tcW w:w="1828"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264</w:t>
            </w:r>
          </w:p>
        </w:tc>
        <w:tc>
          <w:tcPr>
            <w:tcW w:w="1863" w:type="dxa"/>
            <w:gridSpan w:val="2"/>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198</w:t>
            </w:r>
          </w:p>
        </w:tc>
        <w:tc>
          <w:tcPr>
            <w:tcW w:w="991" w:type="dxa"/>
            <w:vMerge w:val="restart"/>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924</w:t>
            </w:r>
          </w:p>
        </w:tc>
        <w:tc>
          <w:tcPr>
            <w:tcW w:w="1102" w:type="dxa"/>
            <w:vMerge w:val="restart"/>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1122</w:t>
            </w:r>
          </w:p>
        </w:tc>
      </w:tr>
      <w:tr w:rsidR="00C66FF7" w:rsidRPr="00C66FF7" w:rsidTr="00E21A15">
        <w:trPr>
          <w:trHeight w:val="435"/>
          <w:jc w:val="center"/>
        </w:trPr>
        <w:tc>
          <w:tcPr>
            <w:tcW w:w="2142" w:type="dxa"/>
            <w:vMerge/>
          </w:tcPr>
          <w:p w:rsidR="00C66FF7" w:rsidRPr="00C66FF7" w:rsidRDefault="00C66FF7" w:rsidP="00C66FF7">
            <w:pPr>
              <w:rPr>
                <w:rFonts w:eastAsia="Calibri"/>
                <w:b/>
              </w:rPr>
            </w:pP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64</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68</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64</w:t>
            </w:r>
          </w:p>
        </w:tc>
        <w:tc>
          <w:tcPr>
            <w:tcW w:w="89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68</w:t>
            </w:r>
          </w:p>
        </w:tc>
        <w:tc>
          <w:tcPr>
            <w:tcW w:w="89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80</w:t>
            </w:r>
          </w:p>
        </w:tc>
        <w:tc>
          <w:tcPr>
            <w:tcW w:w="89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85</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112</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119</w:t>
            </w:r>
          </w:p>
        </w:tc>
        <w:tc>
          <w:tcPr>
            <w:tcW w:w="908"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128</w:t>
            </w:r>
          </w:p>
        </w:tc>
        <w:tc>
          <w:tcPr>
            <w:tcW w:w="920"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136</w:t>
            </w:r>
          </w:p>
        </w:tc>
        <w:tc>
          <w:tcPr>
            <w:tcW w:w="909"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96</w:t>
            </w:r>
          </w:p>
        </w:tc>
        <w:tc>
          <w:tcPr>
            <w:tcW w:w="954" w:type="dxa"/>
          </w:tcPr>
          <w:p w:rsidR="00C66FF7" w:rsidRPr="00C66FF7" w:rsidRDefault="00C66FF7" w:rsidP="00C66FF7">
            <w:pPr>
              <w:jc w:val="center"/>
              <w:rPr>
                <w:rFonts w:eastAsia="Calibri"/>
              </w:rPr>
            </w:pPr>
          </w:p>
          <w:p w:rsidR="00C66FF7" w:rsidRPr="00C66FF7" w:rsidRDefault="00C66FF7" w:rsidP="00C66FF7">
            <w:pPr>
              <w:jc w:val="center"/>
              <w:rPr>
                <w:rFonts w:eastAsia="Calibri"/>
              </w:rPr>
            </w:pPr>
            <w:r w:rsidRPr="00C66FF7">
              <w:rPr>
                <w:rFonts w:eastAsia="Calibri"/>
              </w:rPr>
              <w:t>102</w:t>
            </w:r>
          </w:p>
        </w:tc>
        <w:tc>
          <w:tcPr>
            <w:tcW w:w="991" w:type="dxa"/>
            <w:vMerge/>
          </w:tcPr>
          <w:p w:rsidR="00C66FF7" w:rsidRPr="00C66FF7" w:rsidRDefault="00C66FF7" w:rsidP="00C66FF7">
            <w:pPr>
              <w:jc w:val="center"/>
              <w:rPr>
                <w:rFonts w:eastAsia="Calibri"/>
              </w:rPr>
            </w:pPr>
          </w:p>
        </w:tc>
        <w:tc>
          <w:tcPr>
            <w:tcW w:w="1102" w:type="dxa"/>
            <w:vMerge/>
          </w:tcPr>
          <w:p w:rsidR="00C66FF7" w:rsidRPr="00C66FF7" w:rsidRDefault="00C66FF7" w:rsidP="00C66FF7">
            <w:pPr>
              <w:jc w:val="center"/>
              <w:rPr>
                <w:rFonts w:eastAsia="Calibri"/>
              </w:rPr>
            </w:pPr>
          </w:p>
        </w:tc>
      </w:tr>
      <w:tr w:rsidR="00C66FF7" w:rsidRPr="00C66FF7" w:rsidTr="00E21A15">
        <w:trPr>
          <w:cantSplit/>
          <w:trHeight w:val="1134"/>
          <w:jc w:val="center"/>
        </w:trPr>
        <w:tc>
          <w:tcPr>
            <w:tcW w:w="2142" w:type="dxa"/>
          </w:tcPr>
          <w:p w:rsidR="00C66FF7" w:rsidRPr="00C66FF7" w:rsidRDefault="00C66FF7" w:rsidP="00C66FF7">
            <w:pPr>
              <w:jc w:val="both"/>
              <w:rPr>
                <w:rFonts w:eastAsia="Calibri"/>
                <w:b/>
              </w:rPr>
            </w:pPr>
            <w:r w:rsidRPr="00C66FF7">
              <w:rPr>
                <w:rFonts w:eastAsia="Calibri"/>
                <w:b/>
              </w:rPr>
              <w:t>Вид промежуточной аттестации</w:t>
            </w:r>
          </w:p>
        </w:tc>
        <w:tc>
          <w:tcPr>
            <w:tcW w:w="899"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899" w:type="dxa"/>
            <w:textDirection w:val="btLr"/>
          </w:tcPr>
          <w:p w:rsidR="00C66FF7" w:rsidRPr="00C66FF7" w:rsidRDefault="00C66FF7" w:rsidP="00C66FF7">
            <w:pPr>
              <w:ind w:left="113" w:right="113"/>
              <w:jc w:val="center"/>
              <w:rPr>
                <w:rFonts w:eastAsia="Calibri"/>
              </w:rPr>
            </w:pPr>
            <w:r w:rsidRPr="00C66FF7">
              <w:rPr>
                <w:rFonts w:eastAsia="Calibri"/>
              </w:rPr>
              <w:t>зачет</w:t>
            </w:r>
          </w:p>
        </w:tc>
        <w:tc>
          <w:tcPr>
            <w:tcW w:w="899"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899" w:type="dxa"/>
            <w:textDirection w:val="btLr"/>
          </w:tcPr>
          <w:p w:rsidR="00C66FF7" w:rsidRPr="00C66FF7" w:rsidRDefault="00C66FF7" w:rsidP="00C66FF7">
            <w:pPr>
              <w:ind w:left="113" w:right="113"/>
              <w:jc w:val="center"/>
              <w:rPr>
                <w:rFonts w:eastAsia="Calibri"/>
              </w:rPr>
            </w:pPr>
            <w:r w:rsidRPr="00C66FF7">
              <w:rPr>
                <w:rFonts w:eastAsia="Calibri"/>
              </w:rPr>
              <w:t>зачет</w:t>
            </w:r>
          </w:p>
        </w:tc>
        <w:tc>
          <w:tcPr>
            <w:tcW w:w="898"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898" w:type="dxa"/>
            <w:textDirection w:val="btLr"/>
          </w:tcPr>
          <w:p w:rsidR="00C66FF7" w:rsidRPr="00C66FF7" w:rsidRDefault="00C66FF7" w:rsidP="00C66FF7">
            <w:pPr>
              <w:ind w:left="113" w:right="113"/>
              <w:jc w:val="center"/>
              <w:rPr>
                <w:rFonts w:eastAsia="Calibri"/>
              </w:rPr>
            </w:pPr>
            <w:r w:rsidRPr="00C66FF7">
              <w:rPr>
                <w:rFonts w:eastAsia="Calibri"/>
              </w:rPr>
              <w:t>зачет</w:t>
            </w:r>
          </w:p>
        </w:tc>
        <w:tc>
          <w:tcPr>
            <w:tcW w:w="908"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908"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908"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920"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909" w:type="dxa"/>
            <w:textDirection w:val="btLr"/>
          </w:tcPr>
          <w:p w:rsidR="00C66FF7" w:rsidRPr="00C66FF7" w:rsidRDefault="00C66FF7" w:rsidP="00C66FF7">
            <w:pPr>
              <w:ind w:left="113" w:right="113"/>
              <w:jc w:val="center"/>
              <w:rPr>
                <w:rFonts w:eastAsia="Calibri"/>
              </w:rPr>
            </w:pPr>
            <w:r w:rsidRPr="00C66FF7">
              <w:rPr>
                <w:rFonts w:eastAsia="Calibri"/>
              </w:rPr>
              <w:t>-</w:t>
            </w:r>
          </w:p>
        </w:tc>
        <w:tc>
          <w:tcPr>
            <w:tcW w:w="954" w:type="dxa"/>
            <w:textDirection w:val="btLr"/>
          </w:tcPr>
          <w:p w:rsidR="00C66FF7" w:rsidRPr="00C66FF7" w:rsidRDefault="00C66FF7" w:rsidP="00C66FF7">
            <w:pPr>
              <w:ind w:left="113" w:right="113"/>
              <w:jc w:val="center"/>
              <w:rPr>
                <w:rFonts w:eastAsia="Calibri"/>
              </w:rPr>
            </w:pPr>
            <w:r w:rsidRPr="00C66FF7">
              <w:rPr>
                <w:rFonts w:eastAsia="Calibri"/>
              </w:rPr>
              <w:t>зачет</w:t>
            </w:r>
          </w:p>
          <w:p w:rsidR="00C66FF7" w:rsidRPr="00C66FF7" w:rsidRDefault="00C66FF7" w:rsidP="00C66FF7">
            <w:pPr>
              <w:ind w:left="113" w:right="113"/>
              <w:jc w:val="center"/>
              <w:rPr>
                <w:rFonts w:eastAsia="Calibri"/>
              </w:rPr>
            </w:pPr>
          </w:p>
        </w:tc>
        <w:tc>
          <w:tcPr>
            <w:tcW w:w="2093" w:type="dxa"/>
            <w:gridSpan w:val="2"/>
            <w:textDirection w:val="btLr"/>
          </w:tcPr>
          <w:p w:rsidR="00C66FF7" w:rsidRPr="00C66FF7" w:rsidRDefault="00C66FF7" w:rsidP="00C66FF7">
            <w:pPr>
              <w:ind w:left="113" w:right="113"/>
              <w:jc w:val="center"/>
              <w:rPr>
                <w:rFonts w:eastAsia="Calibri"/>
              </w:rPr>
            </w:pPr>
          </w:p>
        </w:tc>
      </w:tr>
    </w:tbl>
    <w:p w:rsidR="00C66FF7" w:rsidRPr="00C66FF7" w:rsidRDefault="00C66FF7" w:rsidP="00C66FF7">
      <w:pPr>
        <w:ind w:firstLine="709"/>
        <w:jc w:val="both"/>
        <w:rPr>
          <w:rFonts w:eastAsia="Calibri"/>
        </w:rPr>
        <w:sectPr w:rsidR="00C66FF7" w:rsidRPr="00C66FF7" w:rsidSect="00266566">
          <w:type w:val="continuous"/>
          <w:pgSz w:w="16838" w:h="11906" w:orient="landscape"/>
          <w:pgMar w:top="1134" w:right="850" w:bottom="1134" w:left="1701" w:header="709" w:footer="709" w:gutter="0"/>
          <w:cols w:space="720"/>
          <w:titlePg/>
          <w:docGrid w:linePitch="326"/>
        </w:sectPr>
      </w:pPr>
    </w:p>
    <w:p w:rsidR="00C66FF7" w:rsidRPr="00C66FF7" w:rsidRDefault="00C66FF7" w:rsidP="00C66FF7">
      <w:pPr>
        <w:ind w:firstLine="709"/>
        <w:jc w:val="both"/>
        <w:rPr>
          <w:rFonts w:eastAsia="Calibri"/>
          <w:b/>
        </w:rPr>
      </w:pPr>
      <w:r w:rsidRPr="00C66FF7">
        <w:rPr>
          <w:rFonts w:eastAsia="Calibri"/>
          <w:b/>
        </w:rPr>
        <w:lastRenderedPageBreak/>
        <w:t>1.4. Форма проведения учебных аудиторных занятий</w:t>
      </w:r>
    </w:p>
    <w:p w:rsidR="00C66FF7" w:rsidRPr="00C66FF7" w:rsidRDefault="00C66FF7" w:rsidP="00C66FF7">
      <w:pPr>
        <w:autoSpaceDE w:val="0"/>
        <w:autoSpaceDN w:val="0"/>
        <w:adjustRightInd w:val="0"/>
        <w:ind w:firstLine="709"/>
        <w:jc w:val="both"/>
      </w:pPr>
      <w:r w:rsidRPr="00C66FF7">
        <w:t xml:space="preserve">Учебные аудиторные занятия по программе УП «Компьютерная графика»  проводятся в форме  мелкогрупповых занятий (численностью от 4 до 10 человек). </w:t>
      </w:r>
    </w:p>
    <w:p w:rsidR="00C66FF7" w:rsidRPr="00C66FF7" w:rsidRDefault="00C66FF7" w:rsidP="00C66FF7">
      <w:pPr>
        <w:autoSpaceDE w:val="0"/>
        <w:autoSpaceDN w:val="0"/>
        <w:adjustRightInd w:val="0"/>
        <w:ind w:firstLine="709"/>
        <w:jc w:val="both"/>
      </w:pPr>
      <w:r w:rsidRPr="00C66FF7">
        <w:t xml:space="preserve">Мелкогрупповая форма занятий позволяет построить процесс обучения в соответствии с принципами дифференцированного и индивидуального подходов. </w:t>
      </w:r>
    </w:p>
    <w:p w:rsidR="00C66FF7" w:rsidRPr="00C66FF7" w:rsidRDefault="00C66FF7" w:rsidP="00C66FF7">
      <w:pPr>
        <w:ind w:firstLine="709"/>
        <w:jc w:val="both"/>
        <w:rPr>
          <w:rFonts w:eastAsia="Calibri"/>
        </w:rPr>
      </w:pPr>
      <w:r w:rsidRPr="00C66FF7">
        <w:rPr>
          <w:rFonts w:eastAsia="Calibri"/>
        </w:rPr>
        <w:t xml:space="preserve"> </w:t>
      </w:r>
    </w:p>
    <w:p w:rsidR="00C66FF7" w:rsidRPr="00C66FF7" w:rsidRDefault="00C66FF7" w:rsidP="00C66FF7">
      <w:pPr>
        <w:ind w:firstLine="709"/>
        <w:jc w:val="both"/>
        <w:rPr>
          <w:b/>
        </w:rPr>
      </w:pPr>
      <w:r w:rsidRPr="00C66FF7">
        <w:rPr>
          <w:b/>
        </w:rPr>
        <w:t xml:space="preserve">1.5. Цели и задачи учебного предмета «Компьютерная графика»  </w:t>
      </w:r>
    </w:p>
    <w:p w:rsidR="00C66FF7" w:rsidRPr="00C66FF7" w:rsidRDefault="00C66FF7" w:rsidP="00C66FF7">
      <w:pPr>
        <w:ind w:firstLine="709"/>
        <w:jc w:val="both"/>
        <w:rPr>
          <w:b/>
        </w:rPr>
      </w:pPr>
    </w:p>
    <w:p w:rsidR="00C66FF7" w:rsidRPr="00C66FF7" w:rsidRDefault="00C66FF7" w:rsidP="00C66FF7">
      <w:pPr>
        <w:ind w:firstLine="709"/>
        <w:jc w:val="both"/>
      </w:pPr>
      <w:r w:rsidRPr="00C66FF7">
        <w:rPr>
          <w:b/>
        </w:rPr>
        <w:t>Цель</w:t>
      </w:r>
      <w:r w:rsidRPr="00C66FF7">
        <w:t xml:space="preserve"> программы - получение элементарных знаний и умений в области компьютерной графики.</w:t>
      </w:r>
    </w:p>
    <w:p w:rsidR="00C66FF7" w:rsidRPr="00C66FF7" w:rsidRDefault="00C66FF7" w:rsidP="00C66FF7">
      <w:pPr>
        <w:ind w:firstLine="709"/>
        <w:jc w:val="both"/>
      </w:pPr>
      <w:r w:rsidRPr="00C66FF7">
        <w:t>  Задачи программы:</w:t>
      </w:r>
    </w:p>
    <w:p w:rsidR="00C66FF7" w:rsidRPr="00C66FF7" w:rsidRDefault="00C66FF7" w:rsidP="00C66FF7">
      <w:pPr>
        <w:jc w:val="both"/>
      </w:pPr>
      <w:r w:rsidRPr="00C66FF7">
        <w:t>1.  ознакомить детей с основными видами компьютерной графики,</w:t>
      </w:r>
    </w:p>
    <w:p w:rsidR="00C66FF7" w:rsidRPr="00C66FF7" w:rsidRDefault="00C66FF7" w:rsidP="00C66FF7">
      <w:pPr>
        <w:jc w:val="both"/>
      </w:pPr>
      <w:r w:rsidRPr="00C66FF7">
        <w:t>2.  расширить кругозор учащихся,</w:t>
      </w:r>
    </w:p>
    <w:p w:rsidR="00C66FF7" w:rsidRPr="00C66FF7" w:rsidRDefault="00C66FF7" w:rsidP="00C66FF7">
      <w:pPr>
        <w:jc w:val="both"/>
      </w:pPr>
      <w:r w:rsidRPr="00C66FF7">
        <w:t>3. способствовать самостоятельной творческой деятельности, и возможности использовать знания, полученные при работе с техникой в новых видах деятельности,</w:t>
      </w:r>
    </w:p>
    <w:p w:rsidR="00C66FF7" w:rsidRPr="00C66FF7" w:rsidRDefault="00C66FF7" w:rsidP="00C66FF7">
      <w:pPr>
        <w:jc w:val="both"/>
      </w:pPr>
      <w:r w:rsidRPr="00C66FF7">
        <w:t>4.  формировать нравственные качества личности и мировоззрение учащихся.</w:t>
      </w:r>
    </w:p>
    <w:p w:rsidR="00C66FF7" w:rsidRPr="00C66FF7" w:rsidRDefault="00C66FF7" w:rsidP="00C66FF7">
      <w:pPr>
        <w:jc w:val="center"/>
        <w:rPr>
          <w:rFonts w:eastAsia="Calibri"/>
          <w:b/>
        </w:rPr>
      </w:pPr>
    </w:p>
    <w:p w:rsidR="00C66FF7" w:rsidRPr="00C66FF7" w:rsidRDefault="00C66FF7" w:rsidP="00C66FF7">
      <w:pPr>
        <w:jc w:val="center"/>
        <w:rPr>
          <w:rFonts w:eastAsia="Calibri"/>
          <w:b/>
        </w:rPr>
      </w:pPr>
    </w:p>
    <w:p w:rsidR="00C66FF7" w:rsidRPr="00C66FF7" w:rsidRDefault="00C66FF7" w:rsidP="00C66FF7">
      <w:pPr>
        <w:jc w:val="center"/>
        <w:rPr>
          <w:rFonts w:eastAsia="Calibri"/>
          <w:b/>
        </w:rPr>
      </w:pPr>
      <w:r w:rsidRPr="00C66FF7">
        <w:rPr>
          <w:rFonts w:eastAsia="Calibri"/>
          <w:b/>
        </w:rPr>
        <w:t>2. УЧЕБНО-ТЕМАТИЧЕСКИЙ ПЛАН ПО.01.УП 01. КОМПЬЮТЕРНАЯ ГРАФИКА</w:t>
      </w:r>
    </w:p>
    <w:p w:rsidR="00C66FF7" w:rsidRPr="00C66FF7" w:rsidRDefault="00C66FF7" w:rsidP="00C66FF7">
      <w:pPr>
        <w:ind w:firstLine="709"/>
        <w:jc w:val="both"/>
        <w:rPr>
          <w:rFonts w:eastAsia="Calibri"/>
        </w:rPr>
      </w:pPr>
    </w:p>
    <w:tbl>
      <w:tblPr>
        <w:tblStyle w:val="af7"/>
        <w:tblW w:w="13893" w:type="dxa"/>
        <w:tblInd w:w="-318" w:type="dxa"/>
        <w:tblLayout w:type="fixed"/>
        <w:tblLook w:val="04A0" w:firstRow="1" w:lastRow="0" w:firstColumn="1" w:lastColumn="0" w:noHBand="0" w:noVBand="1"/>
      </w:tblPr>
      <w:tblGrid>
        <w:gridCol w:w="568"/>
        <w:gridCol w:w="9072"/>
        <w:gridCol w:w="1418"/>
        <w:gridCol w:w="1417"/>
        <w:gridCol w:w="1418"/>
      </w:tblGrid>
      <w:tr w:rsidR="00C66FF7" w:rsidRPr="00C66FF7" w:rsidTr="00E21A15">
        <w:trPr>
          <w:cantSplit/>
          <w:trHeight w:val="711"/>
        </w:trPr>
        <w:tc>
          <w:tcPr>
            <w:tcW w:w="568" w:type="dxa"/>
          </w:tcPr>
          <w:p w:rsidR="00C66FF7" w:rsidRPr="00C66FF7" w:rsidRDefault="00C66FF7" w:rsidP="00C66FF7">
            <w:pPr>
              <w:jc w:val="center"/>
              <w:rPr>
                <w:rFonts w:eastAsia="Calibri"/>
                <w:b/>
              </w:rPr>
            </w:pPr>
            <w:r w:rsidRPr="00C66FF7">
              <w:rPr>
                <w:rFonts w:eastAsia="Calibri"/>
                <w:b/>
              </w:rPr>
              <w:t>№</w:t>
            </w:r>
          </w:p>
          <w:p w:rsidR="00C66FF7" w:rsidRPr="00C66FF7" w:rsidRDefault="00C66FF7" w:rsidP="00C66FF7">
            <w:pPr>
              <w:jc w:val="center"/>
              <w:rPr>
                <w:rFonts w:eastAsia="Calibri"/>
                <w:b/>
              </w:rPr>
            </w:pPr>
            <w:proofErr w:type="gramStart"/>
            <w:r w:rsidRPr="00C66FF7">
              <w:rPr>
                <w:rFonts w:eastAsia="Calibri"/>
                <w:b/>
              </w:rPr>
              <w:t>п</w:t>
            </w:r>
            <w:proofErr w:type="gramEnd"/>
            <w:r w:rsidRPr="00C66FF7">
              <w:rPr>
                <w:rFonts w:eastAsia="Calibri"/>
                <w:b/>
              </w:rPr>
              <w:t>/п</w:t>
            </w:r>
          </w:p>
        </w:tc>
        <w:tc>
          <w:tcPr>
            <w:tcW w:w="9072" w:type="dxa"/>
          </w:tcPr>
          <w:p w:rsidR="00C66FF7" w:rsidRPr="00C66FF7" w:rsidRDefault="00C66FF7" w:rsidP="00C66FF7">
            <w:pPr>
              <w:jc w:val="center"/>
              <w:rPr>
                <w:rFonts w:eastAsia="Calibri"/>
                <w:b/>
              </w:rPr>
            </w:pPr>
            <w:r w:rsidRPr="00C66FF7">
              <w:rPr>
                <w:rFonts w:eastAsia="Calibri"/>
                <w:b/>
              </w:rPr>
              <w:t>Наименование темы занятия</w:t>
            </w:r>
          </w:p>
        </w:tc>
        <w:tc>
          <w:tcPr>
            <w:tcW w:w="1418" w:type="dxa"/>
          </w:tcPr>
          <w:p w:rsidR="00C66FF7" w:rsidRPr="00C66FF7" w:rsidRDefault="00C66FF7" w:rsidP="00C66FF7">
            <w:pPr>
              <w:jc w:val="center"/>
              <w:rPr>
                <w:b/>
              </w:rPr>
            </w:pPr>
            <w:proofErr w:type="spellStart"/>
            <w:r w:rsidRPr="00C66FF7">
              <w:rPr>
                <w:b/>
              </w:rPr>
              <w:t>Аудиторн</w:t>
            </w:r>
            <w:proofErr w:type="spellEnd"/>
          </w:p>
          <w:p w:rsidR="00C66FF7" w:rsidRPr="00C66FF7" w:rsidRDefault="00C66FF7" w:rsidP="00C66FF7">
            <w:pPr>
              <w:jc w:val="center"/>
              <w:rPr>
                <w:rFonts w:eastAsia="Calibri"/>
                <w:b/>
              </w:rPr>
            </w:pPr>
            <w:r w:rsidRPr="00C66FF7">
              <w:rPr>
                <w:rFonts w:eastAsia="Calibri"/>
                <w:b/>
              </w:rPr>
              <w:t>занятия</w:t>
            </w:r>
          </w:p>
          <w:p w:rsidR="00C66FF7" w:rsidRPr="00C66FF7" w:rsidRDefault="00C66FF7" w:rsidP="00C66FF7">
            <w:pPr>
              <w:jc w:val="center"/>
              <w:rPr>
                <w:rFonts w:eastAsia="Calibri"/>
                <w:b/>
              </w:rPr>
            </w:pPr>
          </w:p>
        </w:tc>
        <w:tc>
          <w:tcPr>
            <w:tcW w:w="1417" w:type="dxa"/>
          </w:tcPr>
          <w:p w:rsidR="00C66FF7" w:rsidRPr="00C66FF7" w:rsidRDefault="00C66FF7" w:rsidP="00C66FF7">
            <w:pPr>
              <w:jc w:val="center"/>
              <w:rPr>
                <w:rFonts w:eastAsia="Calibri"/>
                <w:b/>
              </w:rPr>
            </w:pPr>
            <w:proofErr w:type="spellStart"/>
            <w:r w:rsidRPr="00C66FF7">
              <w:rPr>
                <w:rFonts w:eastAsia="Calibri"/>
                <w:b/>
              </w:rPr>
              <w:t>Самостоят</w:t>
            </w:r>
            <w:proofErr w:type="spellEnd"/>
          </w:p>
          <w:p w:rsidR="00C66FF7" w:rsidRPr="00C66FF7" w:rsidRDefault="00C66FF7" w:rsidP="00C66FF7">
            <w:pPr>
              <w:jc w:val="center"/>
              <w:rPr>
                <w:rFonts w:eastAsia="Calibri"/>
                <w:b/>
              </w:rPr>
            </w:pPr>
            <w:r w:rsidRPr="00C66FF7">
              <w:rPr>
                <w:rFonts w:eastAsia="Calibri"/>
                <w:b/>
              </w:rPr>
              <w:t>работа</w:t>
            </w:r>
          </w:p>
          <w:p w:rsidR="00C66FF7" w:rsidRPr="00C66FF7" w:rsidRDefault="00C66FF7" w:rsidP="00C66FF7">
            <w:pPr>
              <w:jc w:val="center"/>
              <w:rPr>
                <w:rFonts w:eastAsia="Calibri"/>
                <w:b/>
              </w:rPr>
            </w:pPr>
          </w:p>
        </w:tc>
        <w:tc>
          <w:tcPr>
            <w:tcW w:w="1418" w:type="dxa"/>
          </w:tcPr>
          <w:p w:rsidR="00C66FF7" w:rsidRPr="00C66FF7" w:rsidRDefault="00C66FF7" w:rsidP="00C66FF7">
            <w:pPr>
              <w:jc w:val="center"/>
              <w:rPr>
                <w:rFonts w:eastAsia="Calibri"/>
                <w:b/>
              </w:rPr>
            </w:pPr>
            <w:proofErr w:type="spellStart"/>
            <w:r w:rsidRPr="00C66FF7">
              <w:rPr>
                <w:rFonts w:eastAsia="Calibri"/>
                <w:b/>
              </w:rPr>
              <w:t>Максимал</w:t>
            </w:r>
            <w:proofErr w:type="spellEnd"/>
            <w:r w:rsidRPr="00C66FF7">
              <w:rPr>
                <w:rFonts w:eastAsia="Calibri"/>
                <w:b/>
              </w:rPr>
              <w:t xml:space="preserve"> учебная нагрузка</w:t>
            </w:r>
          </w:p>
        </w:tc>
      </w:tr>
      <w:tr w:rsidR="00C66FF7" w:rsidRPr="00C66FF7" w:rsidTr="00E21A15">
        <w:tc>
          <w:tcPr>
            <w:tcW w:w="568" w:type="dxa"/>
          </w:tcPr>
          <w:p w:rsidR="00C66FF7" w:rsidRPr="00C66FF7" w:rsidRDefault="00C66FF7" w:rsidP="00C66FF7">
            <w:pPr>
              <w:jc w:val="right"/>
              <w:rPr>
                <w:rFonts w:eastAsia="Calibri"/>
                <w:b/>
              </w:rPr>
            </w:pPr>
          </w:p>
        </w:tc>
        <w:tc>
          <w:tcPr>
            <w:tcW w:w="9072" w:type="dxa"/>
          </w:tcPr>
          <w:p w:rsidR="00C66FF7" w:rsidRPr="00C66FF7" w:rsidRDefault="00C66FF7" w:rsidP="00C66FF7">
            <w:pPr>
              <w:jc w:val="both"/>
              <w:rPr>
                <w:rFonts w:eastAsia="Calibri"/>
                <w:b/>
                <w:sz w:val="26"/>
                <w:szCs w:val="26"/>
              </w:rPr>
            </w:pPr>
            <w:r w:rsidRPr="00C66FF7">
              <w:rPr>
                <w:rFonts w:eastAsia="Calibri"/>
                <w:b/>
              </w:rPr>
              <w:t>1-й год Графический редактор</w:t>
            </w:r>
            <w:r w:rsidRPr="00C66FF7">
              <w:rPr>
                <w:rFonts w:eastAsia="Calibri"/>
                <w:b/>
                <w:sz w:val="26"/>
                <w:szCs w:val="26"/>
              </w:rPr>
              <w:t xml:space="preserve"> </w:t>
            </w:r>
            <w:proofErr w:type="spellStart"/>
            <w:r w:rsidRPr="00C66FF7">
              <w:rPr>
                <w:rFonts w:eastAsia="Calibri"/>
                <w:b/>
                <w:sz w:val="26"/>
                <w:szCs w:val="26"/>
                <w:lang w:val="en-US"/>
              </w:rPr>
              <w:t>ArtR</w:t>
            </w:r>
            <w:proofErr w:type="spellEnd"/>
            <w:proofErr w:type="gramStart"/>
            <w:r w:rsidRPr="00C66FF7">
              <w:rPr>
                <w:rFonts w:eastAsia="Calibri"/>
                <w:b/>
                <w:sz w:val="26"/>
                <w:szCs w:val="26"/>
              </w:rPr>
              <w:t>а</w:t>
            </w:r>
            <w:proofErr w:type="spellStart"/>
            <w:proofErr w:type="gramEnd"/>
            <w:r w:rsidRPr="00C66FF7">
              <w:rPr>
                <w:rFonts w:eastAsia="Calibri"/>
                <w:b/>
                <w:sz w:val="26"/>
                <w:szCs w:val="26"/>
                <w:lang w:val="en-US"/>
              </w:rPr>
              <w:t>ge</w:t>
            </w:r>
            <w:proofErr w:type="spellEnd"/>
          </w:p>
        </w:tc>
        <w:tc>
          <w:tcPr>
            <w:tcW w:w="1418" w:type="dxa"/>
          </w:tcPr>
          <w:p w:rsidR="00C66FF7" w:rsidRPr="00C66FF7" w:rsidRDefault="00C66FF7" w:rsidP="00C66FF7">
            <w:pPr>
              <w:jc w:val="right"/>
              <w:rPr>
                <w:b/>
              </w:rPr>
            </w:pPr>
            <w:r w:rsidRPr="00C66FF7">
              <w:rPr>
                <w:b/>
              </w:rPr>
              <w:t>66</w:t>
            </w:r>
          </w:p>
        </w:tc>
        <w:tc>
          <w:tcPr>
            <w:tcW w:w="1417" w:type="dxa"/>
          </w:tcPr>
          <w:p w:rsidR="00C66FF7" w:rsidRPr="00C66FF7" w:rsidRDefault="00C66FF7" w:rsidP="00C66FF7">
            <w:pPr>
              <w:jc w:val="right"/>
              <w:rPr>
                <w:rFonts w:eastAsia="Calibri"/>
                <w:b/>
              </w:rPr>
            </w:pPr>
            <w:r w:rsidRPr="00C66FF7">
              <w:rPr>
                <w:rFonts w:eastAsia="Calibri"/>
                <w:b/>
              </w:rPr>
              <w:t>66</w:t>
            </w:r>
          </w:p>
        </w:tc>
        <w:tc>
          <w:tcPr>
            <w:tcW w:w="1418" w:type="dxa"/>
          </w:tcPr>
          <w:p w:rsidR="00C66FF7" w:rsidRPr="00C66FF7" w:rsidRDefault="00C66FF7" w:rsidP="00C66FF7">
            <w:pPr>
              <w:jc w:val="right"/>
              <w:rPr>
                <w:rFonts w:eastAsia="Calibri"/>
                <w:b/>
              </w:rPr>
            </w:pPr>
            <w:r w:rsidRPr="00C66FF7">
              <w:rPr>
                <w:rFonts w:eastAsia="Calibri"/>
                <w:b/>
              </w:rPr>
              <w:t>132</w:t>
            </w:r>
          </w:p>
        </w:tc>
      </w:tr>
      <w:tr w:rsidR="00C66FF7" w:rsidRPr="00C66FF7" w:rsidTr="00E21A15">
        <w:trPr>
          <w:trHeight w:val="306"/>
        </w:trPr>
        <w:tc>
          <w:tcPr>
            <w:tcW w:w="568" w:type="dxa"/>
          </w:tcPr>
          <w:p w:rsidR="00C66FF7" w:rsidRPr="00C66FF7" w:rsidRDefault="00C66FF7" w:rsidP="00C66FF7">
            <w:pPr>
              <w:jc w:val="right"/>
              <w:rPr>
                <w:rFonts w:eastAsia="Calibri"/>
              </w:rPr>
            </w:pPr>
            <w:r w:rsidRPr="00C66FF7">
              <w:rPr>
                <w:rFonts w:eastAsia="Calibri"/>
              </w:rPr>
              <w:t>1</w:t>
            </w:r>
          </w:p>
        </w:tc>
        <w:tc>
          <w:tcPr>
            <w:tcW w:w="9072" w:type="dxa"/>
          </w:tcPr>
          <w:p w:rsidR="00C66FF7" w:rsidRPr="00C66FF7" w:rsidRDefault="00C66FF7" w:rsidP="00C66FF7">
            <w:pPr>
              <w:jc w:val="both"/>
              <w:rPr>
                <w:rFonts w:eastAsia="Calibri"/>
              </w:rPr>
            </w:pPr>
            <w:r w:rsidRPr="00C66FF7">
              <w:rPr>
                <w:rFonts w:eastAsia="Calibri"/>
              </w:rPr>
              <w:t>Вводное занятие. Техника безопасности в компьютерном классе</w:t>
            </w:r>
          </w:p>
          <w:p w:rsidR="00C66FF7" w:rsidRPr="00C66FF7" w:rsidRDefault="00C66FF7" w:rsidP="00C66FF7">
            <w:pPr>
              <w:jc w:val="both"/>
              <w:rPr>
                <w:rFonts w:eastAsia="Calibri"/>
              </w:rPr>
            </w:pPr>
            <w:r w:rsidRPr="00C66FF7">
              <w:rPr>
                <w:rFonts w:eastAsia="Calibri"/>
              </w:rPr>
              <w:t xml:space="preserve">Знакомство с графическим редактором </w:t>
            </w:r>
            <w:proofErr w:type="spellStart"/>
            <w:r w:rsidRPr="00C66FF7">
              <w:rPr>
                <w:rFonts w:eastAsia="Calibri"/>
                <w:lang w:val="en-US"/>
              </w:rPr>
              <w:t>ArtR</w:t>
            </w:r>
            <w:proofErr w:type="spellEnd"/>
            <w:proofErr w:type="gramStart"/>
            <w:r w:rsidRPr="00C66FF7">
              <w:rPr>
                <w:rFonts w:eastAsia="Calibri"/>
              </w:rPr>
              <w:t>а</w:t>
            </w:r>
            <w:proofErr w:type="spellStart"/>
            <w:proofErr w:type="gramEnd"/>
            <w:r w:rsidRPr="00C66FF7">
              <w:rPr>
                <w:rFonts w:eastAsia="Calibri"/>
                <w:lang w:val="en-US"/>
              </w:rPr>
              <w:t>ge</w:t>
            </w:r>
            <w:proofErr w:type="spellEnd"/>
            <w:r w:rsidRPr="00C66FF7">
              <w:rPr>
                <w:rFonts w:eastAsia="Calibri"/>
              </w:rPr>
              <w:t>. Практическая работа</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2</w:t>
            </w:r>
          </w:p>
        </w:tc>
        <w:tc>
          <w:tcPr>
            <w:tcW w:w="9072" w:type="dxa"/>
          </w:tcPr>
          <w:p w:rsidR="00C66FF7" w:rsidRPr="00C66FF7" w:rsidRDefault="00C66FF7" w:rsidP="00C66FF7">
            <w:pPr>
              <w:rPr>
                <w:rFonts w:eastAsia="Calibri"/>
              </w:rPr>
            </w:pPr>
            <w:r w:rsidRPr="00C66FF7">
              <w:rPr>
                <w:rFonts w:eastAsia="Calibri"/>
              </w:rPr>
              <w:t>Панель инструментов. Работа с инструментом «Карандаш». Практическая работа</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3</w:t>
            </w:r>
          </w:p>
        </w:tc>
        <w:tc>
          <w:tcPr>
            <w:tcW w:w="9072" w:type="dxa"/>
          </w:tcPr>
          <w:p w:rsidR="00C66FF7" w:rsidRPr="00C66FF7" w:rsidRDefault="00C66FF7" w:rsidP="00C66FF7">
            <w:pPr>
              <w:rPr>
                <w:rFonts w:eastAsia="Calibri"/>
              </w:rPr>
            </w:pPr>
            <w:r w:rsidRPr="00C66FF7">
              <w:rPr>
                <w:rFonts w:eastAsia="Calibri"/>
              </w:rPr>
              <w:t>Палитра цвета. Работа с инструментом  «Цветной карандаш».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4</w:t>
            </w:r>
          </w:p>
        </w:tc>
        <w:tc>
          <w:tcPr>
            <w:tcW w:w="9072" w:type="dxa"/>
          </w:tcPr>
          <w:p w:rsidR="00C66FF7" w:rsidRPr="00C66FF7" w:rsidRDefault="00C66FF7" w:rsidP="00C66FF7">
            <w:pPr>
              <w:rPr>
                <w:rFonts w:eastAsia="Calibri"/>
              </w:rPr>
            </w:pPr>
            <w:r w:rsidRPr="00C66FF7">
              <w:rPr>
                <w:rFonts w:eastAsia="Calibri"/>
              </w:rPr>
              <w:t>Понятие «Слои». Работа с инструментом «Масляная кисть». Создание многослойного изображения</w:t>
            </w:r>
          </w:p>
        </w:tc>
        <w:tc>
          <w:tcPr>
            <w:tcW w:w="1418" w:type="dxa"/>
          </w:tcPr>
          <w:p w:rsidR="00C66FF7" w:rsidRPr="00C66FF7" w:rsidRDefault="00C66FF7" w:rsidP="00C66FF7">
            <w:pPr>
              <w:tabs>
                <w:tab w:val="left" w:pos="1072"/>
                <w:tab w:val="right" w:pos="1202"/>
              </w:tabs>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5</w:t>
            </w:r>
          </w:p>
        </w:tc>
        <w:tc>
          <w:tcPr>
            <w:tcW w:w="9072" w:type="dxa"/>
          </w:tcPr>
          <w:p w:rsidR="00C66FF7" w:rsidRPr="00C66FF7" w:rsidRDefault="00C66FF7" w:rsidP="00C66FF7">
            <w:pPr>
              <w:rPr>
                <w:rFonts w:eastAsia="Calibri"/>
              </w:rPr>
            </w:pPr>
            <w:r w:rsidRPr="00C66FF7">
              <w:rPr>
                <w:rFonts w:eastAsia="Calibri"/>
              </w:rPr>
              <w:t>Работа с инструментом «Акварельная кисть».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6</w:t>
            </w:r>
          </w:p>
        </w:tc>
        <w:tc>
          <w:tcPr>
            <w:tcW w:w="9072" w:type="dxa"/>
          </w:tcPr>
          <w:p w:rsidR="00C66FF7" w:rsidRPr="00C66FF7" w:rsidRDefault="00C66FF7" w:rsidP="00C66FF7">
            <w:pPr>
              <w:rPr>
                <w:rFonts w:eastAsia="Calibri"/>
              </w:rPr>
            </w:pPr>
            <w:r w:rsidRPr="00C66FF7">
              <w:rPr>
                <w:rFonts w:eastAsia="Calibri"/>
              </w:rPr>
              <w:t xml:space="preserve">Работа с инструментом  «Мастихин». Практическая работа </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lastRenderedPageBreak/>
              <w:t>7</w:t>
            </w:r>
          </w:p>
        </w:tc>
        <w:tc>
          <w:tcPr>
            <w:tcW w:w="9072" w:type="dxa"/>
          </w:tcPr>
          <w:p w:rsidR="00C66FF7" w:rsidRPr="00C66FF7" w:rsidRDefault="00C66FF7" w:rsidP="00C66FF7">
            <w:pPr>
              <w:rPr>
                <w:rFonts w:eastAsia="Calibri"/>
              </w:rPr>
            </w:pPr>
            <w:r w:rsidRPr="00C66FF7">
              <w:rPr>
                <w:rFonts w:eastAsia="Calibri"/>
              </w:rPr>
              <w:t>Зачетная практическая работа по изученным инструментам.</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8</w:t>
            </w:r>
          </w:p>
        </w:tc>
        <w:tc>
          <w:tcPr>
            <w:tcW w:w="9072" w:type="dxa"/>
          </w:tcPr>
          <w:p w:rsidR="00C66FF7" w:rsidRPr="00C66FF7" w:rsidRDefault="00C66FF7" w:rsidP="00C66FF7">
            <w:pPr>
              <w:rPr>
                <w:rFonts w:eastAsia="Calibri"/>
              </w:rPr>
            </w:pPr>
            <w:r w:rsidRPr="00C66FF7">
              <w:rPr>
                <w:rFonts w:eastAsia="Calibri"/>
              </w:rPr>
              <w:t>Работа с инструментом «Аэрограф».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10</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9</w:t>
            </w:r>
          </w:p>
        </w:tc>
        <w:tc>
          <w:tcPr>
            <w:tcW w:w="9072" w:type="dxa"/>
          </w:tcPr>
          <w:p w:rsidR="00C66FF7" w:rsidRPr="00C66FF7" w:rsidRDefault="00C66FF7" w:rsidP="00C66FF7">
            <w:pPr>
              <w:rPr>
                <w:rFonts w:eastAsia="Calibri"/>
              </w:rPr>
            </w:pPr>
            <w:r w:rsidRPr="00C66FF7">
              <w:rPr>
                <w:rFonts w:eastAsia="Calibri"/>
              </w:rPr>
              <w:t>Работа с инструментом «Крошка».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10</w:t>
            </w:r>
          </w:p>
        </w:tc>
        <w:tc>
          <w:tcPr>
            <w:tcW w:w="9072" w:type="dxa"/>
          </w:tcPr>
          <w:p w:rsidR="00C66FF7" w:rsidRPr="00C66FF7" w:rsidRDefault="00C66FF7" w:rsidP="00C66FF7">
            <w:pPr>
              <w:rPr>
                <w:rFonts w:eastAsia="Calibri"/>
              </w:rPr>
            </w:pPr>
            <w:r w:rsidRPr="00C66FF7">
              <w:rPr>
                <w:rFonts w:eastAsia="Calibri"/>
              </w:rPr>
              <w:t>Работа с инструментом «Пастель».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11</w:t>
            </w:r>
          </w:p>
        </w:tc>
        <w:tc>
          <w:tcPr>
            <w:tcW w:w="9072" w:type="dxa"/>
          </w:tcPr>
          <w:p w:rsidR="00C66FF7" w:rsidRPr="00C66FF7" w:rsidRDefault="00C66FF7" w:rsidP="00C66FF7">
            <w:pPr>
              <w:rPr>
                <w:rFonts w:eastAsia="Calibri"/>
              </w:rPr>
            </w:pPr>
            <w:r w:rsidRPr="00C66FF7">
              <w:rPr>
                <w:rFonts w:eastAsia="Calibri"/>
              </w:rPr>
              <w:t>Работа с инструментом  «Фломастер».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12</w:t>
            </w:r>
          </w:p>
        </w:tc>
        <w:tc>
          <w:tcPr>
            <w:tcW w:w="9072" w:type="dxa"/>
          </w:tcPr>
          <w:p w:rsidR="00C66FF7" w:rsidRPr="00C66FF7" w:rsidRDefault="00C66FF7" w:rsidP="00C66FF7">
            <w:pPr>
              <w:rPr>
                <w:rFonts w:eastAsia="Calibri"/>
              </w:rPr>
            </w:pPr>
            <w:r w:rsidRPr="00C66FF7">
              <w:rPr>
                <w:rFonts w:eastAsia="Calibri"/>
              </w:rPr>
              <w:t>Работа с инструментом  «Перо». Практическая работа</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13</w:t>
            </w:r>
          </w:p>
        </w:tc>
        <w:tc>
          <w:tcPr>
            <w:tcW w:w="9072" w:type="dxa"/>
          </w:tcPr>
          <w:p w:rsidR="00C66FF7" w:rsidRPr="00C66FF7" w:rsidRDefault="00C66FF7" w:rsidP="00C66FF7">
            <w:pPr>
              <w:jc w:val="both"/>
              <w:rPr>
                <w:rFonts w:eastAsia="Calibri"/>
              </w:rPr>
            </w:pPr>
            <w:r w:rsidRPr="00C66FF7">
              <w:rPr>
                <w:rFonts w:eastAsia="Calibri"/>
              </w:rPr>
              <w:t>Работа с инструментом  «Валик».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14</w:t>
            </w:r>
          </w:p>
        </w:tc>
        <w:tc>
          <w:tcPr>
            <w:tcW w:w="9072" w:type="dxa"/>
          </w:tcPr>
          <w:p w:rsidR="00C66FF7" w:rsidRPr="00C66FF7" w:rsidRDefault="00C66FF7" w:rsidP="00C66FF7">
            <w:pPr>
              <w:jc w:val="both"/>
              <w:rPr>
                <w:rFonts w:eastAsia="Calibri"/>
              </w:rPr>
            </w:pPr>
            <w:r w:rsidRPr="00C66FF7">
              <w:rPr>
                <w:rFonts w:eastAsia="Calibri"/>
              </w:rPr>
              <w:t>Работа с подложкой. Выполнение копии работ художников</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15</w:t>
            </w:r>
          </w:p>
        </w:tc>
        <w:tc>
          <w:tcPr>
            <w:tcW w:w="9072" w:type="dxa"/>
          </w:tcPr>
          <w:p w:rsidR="00C66FF7" w:rsidRPr="00C66FF7" w:rsidRDefault="00C66FF7" w:rsidP="00C66FF7">
            <w:pPr>
              <w:jc w:val="both"/>
              <w:rPr>
                <w:rFonts w:eastAsia="Calibri"/>
              </w:rPr>
            </w:pPr>
            <w:r w:rsidRPr="00C66FF7">
              <w:rPr>
                <w:rFonts w:eastAsia="Calibri"/>
              </w:rPr>
              <w:t xml:space="preserve">Итоговая контрольная работа </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both"/>
              <w:rPr>
                <w:rFonts w:eastAsia="Calibri"/>
                <w:b/>
              </w:rPr>
            </w:pPr>
          </w:p>
        </w:tc>
        <w:tc>
          <w:tcPr>
            <w:tcW w:w="9072" w:type="dxa"/>
          </w:tcPr>
          <w:p w:rsidR="00C66FF7" w:rsidRPr="00C66FF7" w:rsidRDefault="00C66FF7" w:rsidP="00C66FF7">
            <w:pPr>
              <w:rPr>
                <w:rFonts w:eastAsia="Calibri"/>
                <w:b/>
                <w:bCs/>
              </w:rPr>
            </w:pPr>
            <w:r w:rsidRPr="00C66FF7">
              <w:rPr>
                <w:rFonts w:eastAsia="Calibri"/>
                <w:b/>
                <w:bCs/>
              </w:rPr>
              <w:t xml:space="preserve">2-й год Графический редактор </w:t>
            </w:r>
            <w:proofErr w:type="spellStart"/>
            <w:r w:rsidRPr="00C66FF7">
              <w:rPr>
                <w:rFonts w:eastAsia="Calibri"/>
                <w:b/>
                <w:sz w:val="26"/>
                <w:szCs w:val="26"/>
              </w:rPr>
              <w:t>Paint</w:t>
            </w:r>
            <w:proofErr w:type="spellEnd"/>
          </w:p>
        </w:tc>
        <w:tc>
          <w:tcPr>
            <w:tcW w:w="1418" w:type="dxa"/>
          </w:tcPr>
          <w:p w:rsidR="00C66FF7" w:rsidRPr="00C66FF7" w:rsidRDefault="00C66FF7" w:rsidP="00C66FF7">
            <w:pPr>
              <w:jc w:val="right"/>
              <w:rPr>
                <w:rFonts w:eastAsia="Calibri"/>
                <w:b/>
              </w:rPr>
            </w:pPr>
            <w:r w:rsidRPr="00C66FF7">
              <w:rPr>
                <w:rFonts w:eastAsia="Calibri"/>
                <w:b/>
              </w:rPr>
              <w:t>66</w:t>
            </w:r>
          </w:p>
        </w:tc>
        <w:tc>
          <w:tcPr>
            <w:tcW w:w="1417" w:type="dxa"/>
          </w:tcPr>
          <w:p w:rsidR="00C66FF7" w:rsidRPr="00C66FF7" w:rsidRDefault="00C66FF7" w:rsidP="00C66FF7">
            <w:pPr>
              <w:jc w:val="right"/>
              <w:rPr>
                <w:rFonts w:eastAsia="Calibri"/>
                <w:b/>
              </w:rPr>
            </w:pPr>
            <w:r w:rsidRPr="00C66FF7">
              <w:rPr>
                <w:rFonts w:eastAsia="Calibri"/>
                <w:b/>
              </w:rPr>
              <w:t>66</w:t>
            </w:r>
          </w:p>
        </w:tc>
        <w:tc>
          <w:tcPr>
            <w:tcW w:w="1418" w:type="dxa"/>
          </w:tcPr>
          <w:p w:rsidR="00C66FF7" w:rsidRPr="00C66FF7" w:rsidRDefault="00C66FF7" w:rsidP="00C66FF7">
            <w:pPr>
              <w:jc w:val="right"/>
              <w:rPr>
                <w:rFonts w:eastAsia="Calibri"/>
                <w:b/>
              </w:rPr>
            </w:pPr>
            <w:r w:rsidRPr="00C66FF7">
              <w:rPr>
                <w:rFonts w:eastAsia="Calibri"/>
                <w:b/>
              </w:rPr>
              <w:t>132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w:t>
            </w:r>
          </w:p>
        </w:tc>
        <w:tc>
          <w:tcPr>
            <w:tcW w:w="9072" w:type="dxa"/>
          </w:tcPr>
          <w:p w:rsidR="00C66FF7" w:rsidRPr="00C66FF7" w:rsidRDefault="00C66FF7" w:rsidP="00C66FF7">
            <w:pPr>
              <w:jc w:val="both"/>
              <w:rPr>
                <w:rFonts w:eastAsia="Calibri"/>
              </w:rPr>
            </w:pPr>
            <w:r w:rsidRPr="00C66FF7">
              <w:rPr>
                <w:rFonts w:eastAsia="Calibri"/>
              </w:rPr>
              <w:t>Вводное занятие. Техника безопасности в компьютерном классе</w:t>
            </w:r>
          </w:p>
          <w:p w:rsidR="00C66FF7" w:rsidRPr="00C66FF7" w:rsidRDefault="00C66FF7" w:rsidP="00C66FF7">
            <w:pPr>
              <w:jc w:val="both"/>
              <w:rPr>
                <w:rFonts w:eastAsia="Calibri"/>
              </w:rPr>
            </w:pPr>
            <w:r w:rsidRPr="00C66FF7">
              <w:rPr>
                <w:rFonts w:eastAsia="Calibri"/>
              </w:rPr>
              <w:t xml:space="preserve">Знакомство с графическим редактором </w:t>
            </w:r>
            <w:proofErr w:type="spellStart"/>
            <w:r w:rsidRPr="00C66FF7">
              <w:rPr>
                <w:rFonts w:eastAsia="Calibri"/>
              </w:rPr>
              <w:t>Paint</w:t>
            </w:r>
            <w:proofErr w:type="spellEnd"/>
            <w:r w:rsidRPr="00C66FF7">
              <w:rPr>
                <w:rFonts w:eastAsia="Calibri"/>
              </w:rPr>
              <w:t>. Практическая работа «Создание абстрактной картины»</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2</w:t>
            </w:r>
          </w:p>
        </w:tc>
        <w:tc>
          <w:tcPr>
            <w:tcW w:w="9072" w:type="dxa"/>
          </w:tcPr>
          <w:p w:rsidR="00C66FF7" w:rsidRPr="00C66FF7" w:rsidRDefault="00C66FF7" w:rsidP="00C66FF7">
            <w:pPr>
              <w:rPr>
                <w:rFonts w:eastAsia="Calibri"/>
              </w:rPr>
            </w:pPr>
            <w:r w:rsidRPr="00C66FF7">
              <w:rPr>
                <w:rFonts w:eastAsia="Calibri"/>
              </w:rPr>
              <w:t>Инструмент Карандаш. Параметры инструмента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3</w:t>
            </w:r>
          </w:p>
        </w:tc>
        <w:tc>
          <w:tcPr>
            <w:tcW w:w="9072" w:type="dxa"/>
          </w:tcPr>
          <w:p w:rsidR="00C66FF7" w:rsidRPr="00C66FF7" w:rsidRDefault="00C66FF7" w:rsidP="00C66FF7">
            <w:pPr>
              <w:rPr>
                <w:rFonts w:eastAsia="Calibri"/>
              </w:rPr>
            </w:pPr>
            <w:r w:rsidRPr="00C66FF7">
              <w:rPr>
                <w:rFonts w:eastAsia="Calibri"/>
              </w:rPr>
              <w:t>Создание правильных фигур. Инструмент Выделение и Выделение произвольной области. Практическая работа Создание узора в квадрате. Создание декоративной полосы из квадратов.</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4</w:t>
            </w:r>
          </w:p>
        </w:tc>
        <w:tc>
          <w:tcPr>
            <w:tcW w:w="9072" w:type="dxa"/>
          </w:tcPr>
          <w:p w:rsidR="00C66FF7" w:rsidRPr="00C66FF7" w:rsidRDefault="00C66FF7" w:rsidP="00C66FF7">
            <w:pPr>
              <w:rPr>
                <w:rFonts w:eastAsia="Calibri"/>
              </w:rPr>
            </w:pPr>
            <w:r w:rsidRPr="00C66FF7">
              <w:rPr>
                <w:rFonts w:eastAsia="Calibri"/>
              </w:rPr>
              <w:t>Работа с цветом. Команда Правка. Основные операции с фрагментом изображения. Практическая работа</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5</w:t>
            </w:r>
          </w:p>
        </w:tc>
        <w:tc>
          <w:tcPr>
            <w:tcW w:w="9072" w:type="dxa"/>
          </w:tcPr>
          <w:p w:rsidR="00C66FF7" w:rsidRPr="00C66FF7" w:rsidRDefault="00C66FF7" w:rsidP="00C66FF7">
            <w:pPr>
              <w:rPr>
                <w:rFonts w:eastAsia="Calibri"/>
              </w:rPr>
            </w:pPr>
            <w:r w:rsidRPr="00C66FF7">
              <w:rPr>
                <w:rFonts w:eastAsia="Calibri"/>
              </w:rPr>
              <w:t>Инструмент Кисть. Параметры инструмента.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6</w:t>
            </w:r>
          </w:p>
        </w:tc>
        <w:tc>
          <w:tcPr>
            <w:tcW w:w="9072" w:type="dxa"/>
          </w:tcPr>
          <w:p w:rsidR="00C66FF7" w:rsidRPr="00C66FF7" w:rsidRDefault="00C66FF7" w:rsidP="00C66FF7">
            <w:pPr>
              <w:rPr>
                <w:rFonts w:eastAsia="Calibri"/>
              </w:rPr>
            </w:pPr>
            <w:r w:rsidRPr="00C66FF7">
              <w:rPr>
                <w:rFonts w:eastAsia="Calibri"/>
              </w:rPr>
              <w:t>Инструмент Заливка.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7</w:t>
            </w:r>
          </w:p>
        </w:tc>
        <w:tc>
          <w:tcPr>
            <w:tcW w:w="9072" w:type="dxa"/>
          </w:tcPr>
          <w:p w:rsidR="00C66FF7" w:rsidRPr="00C66FF7" w:rsidRDefault="00C66FF7" w:rsidP="00C66FF7">
            <w:pPr>
              <w:rPr>
                <w:rFonts w:eastAsia="Calibri"/>
              </w:rPr>
            </w:pPr>
            <w:r w:rsidRPr="00C66FF7">
              <w:rPr>
                <w:rFonts w:eastAsia="Calibri"/>
              </w:rPr>
              <w:t>Зачетная работа по пройденным инструментам</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8</w:t>
            </w:r>
          </w:p>
        </w:tc>
        <w:tc>
          <w:tcPr>
            <w:tcW w:w="9072" w:type="dxa"/>
          </w:tcPr>
          <w:p w:rsidR="00C66FF7" w:rsidRPr="00C66FF7" w:rsidRDefault="00C66FF7" w:rsidP="00C66FF7">
            <w:pPr>
              <w:rPr>
                <w:rFonts w:eastAsia="Calibri"/>
              </w:rPr>
            </w:pPr>
            <w:r w:rsidRPr="00C66FF7">
              <w:rPr>
                <w:rFonts w:eastAsia="Calibri"/>
              </w:rPr>
              <w:t>Инструмент Кривая линия.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9</w:t>
            </w:r>
          </w:p>
        </w:tc>
        <w:tc>
          <w:tcPr>
            <w:tcW w:w="9072" w:type="dxa"/>
          </w:tcPr>
          <w:p w:rsidR="00C66FF7" w:rsidRPr="00C66FF7" w:rsidRDefault="00C66FF7" w:rsidP="00C66FF7">
            <w:pPr>
              <w:rPr>
                <w:rFonts w:eastAsia="Calibri"/>
              </w:rPr>
            </w:pPr>
            <w:r w:rsidRPr="00C66FF7">
              <w:rPr>
                <w:rFonts w:eastAsia="Calibri"/>
              </w:rPr>
              <w:t>Инструмент Прямая линия. Понятие «Ритм»</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10</w:t>
            </w:r>
          </w:p>
        </w:tc>
        <w:tc>
          <w:tcPr>
            <w:tcW w:w="9072" w:type="dxa"/>
          </w:tcPr>
          <w:p w:rsidR="00C66FF7" w:rsidRPr="00C66FF7" w:rsidRDefault="00C66FF7" w:rsidP="00C66FF7">
            <w:pPr>
              <w:rPr>
                <w:rFonts w:eastAsia="Calibri"/>
              </w:rPr>
            </w:pPr>
            <w:r w:rsidRPr="00C66FF7">
              <w:rPr>
                <w:rFonts w:eastAsia="Calibri"/>
              </w:rPr>
              <w:t>Инструмент Распылитель.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11</w:t>
            </w:r>
          </w:p>
        </w:tc>
        <w:tc>
          <w:tcPr>
            <w:tcW w:w="9072" w:type="dxa"/>
          </w:tcPr>
          <w:p w:rsidR="00C66FF7" w:rsidRPr="00C66FF7" w:rsidRDefault="00C66FF7" w:rsidP="00C66FF7">
            <w:pPr>
              <w:rPr>
                <w:rFonts w:eastAsia="Calibri"/>
              </w:rPr>
            </w:pPr>
            <w:r w:rsidRPr="00C66FF7">
              <w:rPr>
                <w:rFonts w:eastAsia="Calibri"/>
              </w:rPr>
              <w:t>Акварельная кисть.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12</w:t>
            </w:r>
          </w:p>
        </w:tc>
        <w:tc>
          <w:tcPr>
            <w:tcW w:w="9072" w:type="dxa"/>
          </w:tcPr>
          <w:p w:rsidR="00C66FF7" w:rsidRPr="00C66FF7" w:rsidRDefault="00C66FF7" w:rsidP="00C66FF7">
            <w:pPr>
              <w:rPr>
                <w:rFonts w:eastAsia="Calibri"/>
              </w:rPr>
            </w:pPr>
            <w:r w:rsidRPr="00C66FF7">
              <w:rPr>
                <w:rFonts w:eastAsia="Calibri"/>
              </w:rPr>
              <w:t>Пастель. Практическая работа</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13</w:t>
            </w:r>
          </w:p>
        </w:tc>
        <w:tc>
          <w:tcPr>
            <w:tcW w:w="9072" w:type="dxa"/>
          </w:tcPr>
          <w:p w:rsidR="00C66FF7" w:rsidRPr="00C66FF7" w:rsidRDefault="00C66FF7" w:rsidP="00C66FF7">
            <w:pPr>
              <w:rPr>
                <w:rFonts w:eastAsia="Calibri"/>
              </w:rPr>
            </w:pPr>
            <w:r w:rsidRPr="00C66FF7">
              <w:rPr>
                <w:rFonts w:eastAsia="Calibri"/>
              </w:rPr>
              <w:t>Работа с инструментом «Текст»</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14</w:t>
            </w:r>
          </w:p>
        </w:tc>
        <w:tc>
          <w:tcPr>
            <w:tcW w:w="9072" w:type="dxa"/>
          </w:tcPr>
          <w:p w:rsidR="00C66FF7" w:rsidRPr="00C66FF7" w:rsidRDefault="00C66FF7" w:rsidP="00C66FF7">
            <w:pPr>
              <w:rPr>
                <w:rFonts w:eastAsia="Calibri"/>
              </w:rPr>
            </w:pPr>
            <w:r w:rsidRPr="00C66FF7">
              <w:rPr>
                <w:rFonts w:eastAsia="Calibri"/>
              </w:rPr>
              <w:t xml:space="preserve">Создание презентации в программе </w:t>
            </w:r>
            <w:proofErr w:type="spellStart"/>
            <w:r w:rsidRPr="00C66FF7">
              <w:rPr>
                <w:rFonts w:eastAsia="Calibri"/>
              </w:rPr>
              <w:t>Microsoft</w:t>
            </w:r>
            <w:proofErr w:type="spellEnd"/>
            <w:r w:rsidRPr="00C66FF7">
              <w:rPr>
                <w:rFonts w:eastAsia="Calibri"/>
              </w:rPr>
              <w:t xml:space="preserve"> </w:t>
            </w:r>
            <w:proofErr w:type="spellStart"/>
            <w:r w:rsidRPr="00C66FF7">
              <w:rPr>
                <w:rFonts w:eastAsia="Calibri"/>
              </w:rPr>
              <w:t>Office</w:t>
            </w:r>
            <w:proofErr w:type="spellEnd"/>
            <w:r w:rsidRPr="00C66FF7">
              <w:rPr>
                <w:rFonts w:eastAsia="Calibri"/>
              </w:rPr>
              <w:t xml:space="preserve"> </w:t>
            </w:r>
            <w:proofErr w:type="spellStart"/>
            <w:r w:rsidRPr="00C66FF7">
              <w:rPr>
                <w:rFonts w:eastAsia="Calibri"/>
              </w:rPr>
              <w:t>PowerPoint</w:t>
            </w:r>
            <w:proofErr w:type="spellEnd"/>
            <w:r w:rsidRPr="00C66FF7">
              <w:rPr>
                <w:rFonts w:eastAsia="Calibri"/>
              </w:rPr>
              <w:t xml:space="preserve"> </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15</w:t>
            </w:r>
          </w:p>
        </w:tc>
        <w:tc>
          <w:tcPr>
            <w:tcW w:w="9072" w:type="dxa"/>
          </w:tcPr>
          <w:p w:rsidR="00C66FF7" w:rsidRPr="00C66FF7" w:rsidRDefault="00C66FF7" w:rsidP="00C66FF7">
            <w:pPr>
              <w:jc w:val="both"/>
              <w:rPr>
                <w:rFonts w:eastAsia="Calibri"/>
              </w:rPr>
            </w:pPr>
            <w:r w:rsidRPr="00C66FF7">
              <w:rPr>
                <w:rFonts w:eastAsia="Calibri"/>
              </w:rPr>
              <w:t>Итоговая контрольная работа</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both"/>
              <w:rPr>
                <w:rFonts w:eastAsia="Calibri"/>
                <w:b/>
              </w:rPr>
            </w:pPr>
          </w:p>
        </w:tc>
        <w:tc>
          <w:tcPr>
            <w:tcW w:w="9072" w:type="dxa"/>
          </w:tcPr>
          <w:p w:rsidR="00C66FF7" w:rsidRPr="00C66FF7" w:rsidRDefault="00C66FF7" w:rsidP="00C66FF7">
            <w:pPr>
              <w:rPr>
                <w:rFonts w:eastAsia="Calibri"/>
                <w:b/>
              </w:rPr>
            </w:pPr>
            <w:r w:rsidRPr="00C66FF7">
              <w:rPr>
                <w:rFonts w:eastAsia="Calibri"/>
                <w:b/>
              </w:rPr>
              <w:t xml:space="preserve">3-й год Графический редактор </w:t>
            </w:r>
            <w:r w:rsidRPr="00C66FF7">
              <w:rPr>
                <w:rFonts w:eastAsia="Calibri"/>
                <w:b/>
                <w:lang w:val="en-US"/>
              </w:rPr>
              <w:t>CorelDraw</w:t>
            </w:r>
          </w:p>
        </w:tc>
        <w:tc>
          <w:tcPr>
            <w:tcW w:w="1418" w:type="dxa"/>
          </w:tcPr>
          <w:p w:rsidR="00C66FF7" w:rsidRPr="00C66FF7" w:rsidRDefault="00C66FF7" w:rsidP="00C66FF7">
            <w:pPr>
              <w:jc w:val="right"/>
              <w:rPr>
                <w:rFonts w:eastAsia="Calibri"/>
                <w:b/>
              </w:rPr>
            </w:pPr>
            <w:r w:rsidRPr="00C66FF7">
              <w:rPr>
                <w:rFonts w:eastAsia="Calibri"/>
                <w:b/>
              </w:rPr>
              <w:t>66</w:t>
            </w:r>
          </w:p>
        </w:tc>
        <w:tc>
          <w:tcPr>
            <w:tcW w:w="1417" w:type="dxa"/>
          </w:tcPr>
          <w:p w:rsidR="00C66FF7" w:rsidRPr="00C66FF7" w:rsidRDefault="00C66FF7" w:rsidP="00C66FF7">
            <w:pPr>
              <w:jc w:val="right"/>
              <w:rPr>
                <w:rFonts w:eastAsia="Calibri"/>
                <w:b/>
              </w:rPr>
            </w:pPr>
            <w:r w:rsidRPr="00C66FF7">
              <w:rPr>
                <w:rFonts w:eastAsia="Calibri"/>
                <w:b/>
              </w:rPr>
              <w:t>66</w:t>
            </w:r>
          </w:p>
        </w:tc>
        <w:tc>
          <w:tcPr>
            <w:tcW w:w="1418" w:type="dxa"/>
          </w:tcPr>
          <w:p w:rsidR="00C66FF7" w:rsidRPr="00C66FF7" w:rsidRDefault="00C66FF7" w:rsidP="00C66FF7">
            <w:pPr>
              <w:jc w:val="right"/>
              <w:rPr>
                <w:rFonts w:eastAsia="Calibri"/>
                <w:b/>
              </w:rPr>
            </w:pPr>
            <w:r w:rsidRPr="00C66FF7">
              <w:rPr>
                <w:rFonts w:eastAsia="Calibri"/>
                <w:b/>
              </w:rPr>
              <w:t>132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lastRenderedPageBreak/>
              <w:t>1</w:t>
            </w:r>
          </w:p>
        </w:tc>
        <w:tc>
          <w:tcPr>
            <w:tcW w:w="9072" w:type="dxa"/>
          </w:tcPr>
          <w:p w:rsidR="00C66FF7" w:rsidRPr="00C66FF7" w:rsidRDefault="00C66FF7" w:rsidP="00C66FF7">
            <w:pPr>
              <w:jc w:val="both"/>
              <w:rPr>
                <w:rFonts w:eastAsia="Calibri"/>
              </w:rPr>
            </w:pPr>
            <w:r w:rsidRPr="00C66FF7">
              <w:rPr>
                <w:rFonts w:eastAsia="Calibri"/>
              </w:rPr>
              <w:t>Вводное занятие. Техника безопасности в компьютерном классе</w:t>
            </w:r>
          </w:p>
          <w:p w:rsidR="00C66FF7" w:rsidRPr="00C66FF7" w:rsidRDefault="00C66FF7" w:rsidP="00C66FF7">
            <w:pPr>
              <w:rPr>
                <w:rFonts w:eastAsia="Calibri"/>
              </w:rPr>
            </w:pPr>
            <w:r w:rsidRPr="00C66FF7">
              <w:rPr>
                <w:rFonts w:eastAsia="Calibri"/>
              </w:rPr>
              <w:t xml:space="preserve">Знакомство с графическим редактором </w:t>
            </w:r>
            <w:r w:rsidRPr="00C66FF7">
              <w:rPr>
                <w:rFonts w:eastAsia="Calibri"/>
                <w:lang w:val="en-US"/>
              </w:rPr>
              <w:t>CorelDraw</w:t>
            </w:r>
            <w:r w:rsidRPr="00C66FF7">
              <w:rPr>
                <w:rFonts w:eastAsia="Calibri"/>
              </w:rPr>
              <w:t>.</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2</w:t>
            </w:r>
          </w:p>
        </w:tc>
        <w:tc>
          <w:tcPr>
            <w:tcW w:w="9072" w:type="dxa"/>
          </w:tcPr>
          <w:p w:rsidR="00C66FF7" w:rsidRPr="00C66FF7" w:rsidRDefault="00C66FF7" w:rsidP="00C66FF7">
            <w:pPr>
              <w:jc w:val="both"/>
            </w:pPr>
            <w:r w:rsidRPr="00C66FF7">
              <w:t>Понятие растровой и векторной графики</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3</w:t>
            </w:r>
          </w:p>
        </w:tc>
        <w:tc>
          <w:tcPr>
            <w:tcW w:w="9072" w:type="dxa"/>
          </w:tcPr>
          <w:p w:rsidR="00C66FF7" w:rsidRPr="00C66FF7" w:rsidRDefault="00C66FF7" w:rsidP="00C66FF7">
            <w:pPr>
              <w:rPr>
                <w:rFonts w:eastAsia="Calibri"/>
              </w:rPr>
            </w:pPr>
            <w:r w:rsidRPr="00C66FF7">
              <w:rPr>
                <w:rFonts w:eastAsia="Calibri"/>
              </w:rPr>
              <w:t>Настройка рабочего листа бумаги.</w:t>
            </w:r>
            <w:r w:rsidRPr="00C66FF7">
              <w:rPr>
                <w:rFonts w:eastAsia="Calibri"/>
                <w:sz w:val="22"/>
                <w:szCs w:val="22"/>
              </w:rPr>
              <w:t xml:space="preserve"> </w:t>
            </w:r>
            <w:r w:rsidRPr="00C66FF7">
              <w:rPr>
                <w:rFonts w:eastAsia="Calibri"/>
              </w:rPr>
              <w:t>Единицы измерения.</w:t>
            </w:r>
            <w:r w:rsidRPr="00C66FF7">
              <w:rPr>
                <w:rFonts w:eastAsia="Calibri"/>
                <w:sz w:val="22"/>
                <w:szCs w:val="22"/>
              </w:rPr>
              <w:t xml:space="preserve"> </w:t>
            </w:r>
            <w:r w:rsidRPr="00C66FF7">
              <w:rPr>
                <w:rFonts w:eastAsia="Calibri"/>
              </w:rPr>
              <w:t>Масштаб изображения.</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4</w:t>
            </w:r>
          </w:p>
        </w:tc>
        <w:tc>
          <w:tcPr>
            <w:tcW w:w="9072" w:type="dxa"/>
          </w:tcPr>
          <w:p w:rsidR="00C66FF7" w:rsidRPr="00C66FF7" w:rsidRDefault="00C66FF7" w:rsidP="00C66FF7">
            <w:pPr>
              <w:jc w:val="both"/>
            </w:pPr>
            <w:r w:rsidRPr="00C66FF7">
              <w:t>Основные и дополнительные инструменты.</w:t>
            </w:r>
          </w:p>
          <w:p w:rsidR="00C66FF7" w:rsidRPr="00C66FF7" w:rsidRDefault="00C66FF7" w:rsidP="00C66FF7">
            <w:pPr>
              <w:rPr>
                <w:rFonts w:eastAsia="Calibri"/>
              </w:rPr>
            </w:pPr>
            <w:r w:rsidRPr="00C66FF7">
              <w:rPr>
                <w:rFonts w:eastAsia="Calibri"/>
              </w:rPr>
              <w:t>Инструменты – указатель, эллипс и квадрат</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5</w:t>
            </w:r>
          </w:p>
        </w:tc>
        <w:tc>
          <w:tcPr>
            <w:tcW w:w="9072" w:type="dxa"/>
          </w:tcPr>
          <w:p w:rsidR="00C66FF7" w:rsidRPr="00C66FF7" w:rsidRDefault="00C66FF7" w:rsidP="00C66FF7">
            <w:pPr>
              <w:jc w:val="both"/>
            </w:pPr>
            <w:r w:rsidRPr="00C66FF7">
              <w:t>Основы работы с объектами.</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6</w:t>
            </w:r>
          </w:p>
        </w:tc>
        <w:tc>
          <w:tcPr>
            <w:tcW w:w="9072" w:type="dxa"/>
          </w:tcPr>
          <w:p w:rsidR="00C66FF7" w:rsidRPr="00C66FF7" w:rsidRDefault="00C66FF7" w:rsidP="00C66FF7">
            <w:pPr>
              <w:jc w:val="both"/>
            </w:pPr>
            <w:r w:rsidRPr="00C66FF7">
              <w:t xml:space="preserve">Знакомство с основными возможностями инструментов. </w:t>
            </w:r>
          </w:p>
          <w:p w:rsidR="00C66FF7" w:rsidRPr="00C66FF7" w:rsidRDefault="00C66FF7" w:rsidP="00C66FF7">
            <w:pPr>
              <w:rPr>
                <w:rFonts w:eastAsia="Calibri"/>
              </w:rPr>
            </w:pPr>
            <w:r w:rsidRPr="00C66FF7">
              <w:rPr>
                <w:rFonts w:eastAsia="Calibri"/>
              </w:rPr>
              <w:t>Инструмент произвольная линия и многоугольник</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7</w:t>
            </w:r>
          </w:p>
        </w:tc>
        <w:tc>
          <w:tcPr>
            <w:tcW w:w="9072" w:type="dxa"/>
          </w:tcPr>
          <w:p w:rsidR="00C66FF7" w:rsidRPr="00C66FF7" w:rsidRDefault="00C66FF7" w:rsidP="00C66FF7">
            <w:pPr>
              <w:rPr>
                <w:rFonts w:eastAsia="Calibri"/>
              </w:rPr>
            </w:pPr>
            <w:r w:rsidRPr="00C66FF7">
              <w:rPr>
                <w:rFonts w:eastAsia="Calibri"/>
              </w:rPr>
              <w:t>Цветовые модели. Закраска рисунка. Цветовые заливки</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8</w:t>
            </w:r>
          </w:p>
        </w:tc>
        <w:tc>
          <w:tcPr>
            <w:tcW w:w="9072" w:type="dxa"/>
          </w:tcPr>
          <w:p w:rsidR="00C66FF7" w:rsidRPr="00C66FF7" w:rsidRDefault="00C66FF7" w:rsidP="00C66FF7">
            <w:pPr>
              <w:jc w:val="both"/>
            </w:pPr>
            <w:r w:rsidRPr="00C66FF7">
              <w:t>Работа с контуром. Панель свой</w:t>
            </w:r>
            <w:proofErr w:type="gramStart"/>
            <w:r w:rsidRPr="00C66FF7">
              <w:t>ств кр</w:t>
            </w:r>
            <w:proofErr w:type="gramEnd"/>
            <w:r w:rsidRPr="00C66FF7">
              <w:t>ивой.</w:t>
            </w:r>
          </w:p>
        </w:tc>
        <w:tc>
          <w:tcPr>
            <w:tcW w:w="1418" w:type="dxa"/>
          </w:tcPr>
          <w:p w:rsidR="00C66FF7" w:rsidRPr="00C66FF7" w:rsidRDefault="00C66FF7" w:rsidP="00C66FF7">
            <w:pPr>
              <w:jc w:val="right"/>
              <w:rPr>
                <w:rFonts w:eastAsia="Calibri"/>
              </w:rPr>
            </w:pPr>
            <w:r w:rsidRPr="00C66FF7">
              <w:rPr>
                <w:rFonts w:eastAsia="Calibri"/>
              </w:rPr>
              <w:t>2</w:t>
            </w:r>
          </w:p>
        </w:tc>
        <w:tc>
          <w:tcPr>
            <w:tcW w:w="1417" w:type="dxa"/>
          </w:tcPr>
          <w:p w:rsidR="00C66FF7" w:rsidRPr="00C66FF7" w:rsidRDefault="00C66FF7" w:rsidP="00C66FF7">
            <w:pPr>
              <w:jc w:val="right"/>
              <w:rPr>
                <w:rFonts w:eastAsia="Calibri"/>
              </w:rPr>
            </w:pPr>
            <w:r w:rsidRPr="00C66FF7">
              <w:rPr>
                <w:rFonts w:eastAsia="Calibri"/>
              </w:rPr>
              <w:t>2</w:t>
            </w:r>
          </w:p>
        </w:tc>
        <w:tc>
          <w:tcPr>
            <w:tcW w:w="1418" w:type="dxa"/>
          </w:tcPr>
          <w:p w:rsidR="00C66FF7" w:rsidRPr="00C66FF7" w:rsidRDefault="00C66FF7" w:rsidP="00C66FF7">
            <w:pPr>
              <w:jc w:val="right"/>
              <w:rPr>
                <w:rFonts w:eastAsia="Calibri"/>
              </w:rPr>
            </w:pPr>
            <w:r w:rsidRPr="00C66FF7">
              <w:rPr>
                <w:rFonts w:eastAsia="Calibri"/>
              </w:rPr>
              <w:t>4</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9</w:t>
            </w:r>
          </w:p>
        </w:tc>
        <w:tc>
          <w:tcPr>
            <w:tcW w:w="9072" w:type="dxa"/>
          </w:tcPr>
          <w:p w:rsidR="00C66FF7" w:rsidRPr="00C66FF7" w:rsidRDefault="00C66FF7" w:rsidP="00C66FF7">
            <w:pPr>
              <w:jc w:val="both"/>
            </w:pPr>
            <w:r w:rsidRPr="00C66FF7">
              <w:t>Вспомогательные режимы работы.</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10</w:t>
            </w:r>
          </w:p>
        </w:tc>
        <w:tc>
          <w:tcPr>
            <w:tcW w:w="9072" w:type="dxa"/>
          </w:tcPr>
          <w:p w:rsidR="00C66FF7" w:rsidRPr="00C66FF7" w:rsidRDefault="00C66FF7" w:rsidP="00C66FF7">
            <w:pPr>
              <w:jc w:val="both"/>
            </w:pPr>
            <w:r w:rsidRPr="00C66FF7">
              <w:t>Формирование объектов.</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11</w:t>
            </w:r>
          </w:p>
        </w:tc>
        <w:tc>
          <w:tcPr>
            <w:tcW w:w="9072" w:type="dxa"/>
          </w:tcPr>
          <w:p w:rsidR="00C66FF7" w:rsidRPr="00C66FF7" w:rsidRDefault="00C66FF7" w:rsidP="00C66FF7">
            <w:pPr>
              <w:jc w:val="both"/>
            </w:pPr>
            <w:r w:rsidRPr="00C66FF7">
              <w:t xml:space="preserve">Инструмент </w:t>
            </w:r>
            <w:r w:rsidRPr="00C66FF7">
              <w:rPr>
                <w:lang w:val="en-US"/>
              </w:rPr>
              <w:t>Shape</w:t>
            </w:r>
            <w:r w:rsidRPr="00C66FF7">
              <w:t>. Изменение формы кривых.</w:t>
            </w:r>
          </w:p>
        </w:tc>
        <w:tc>
          <w:tcPr>
            <w:tcW w:w="1418" w:type="dxa"/>
          </w:tcPr>
          <w:p w:rsidR="00C66FF7" w:rsidRPr="00C66FF7" w:rsidRDefault="00C66FF7" w:rsidP="00C66FF7">
            <w:pPr>
              <w:jc w:val="right"/>
              <w:rPr>
                <w:rFonts w:eastAsia="Calibri"/>
              </w:rPr>
            </w:pPr>
            <w:r w:rsidRPr="00C66FF7">
              <w:rPr>
                <w:rFonts w:eastAsia="Calibri"/>
              </w:rPr>
              <w:t>6</w:t>
            </w:r>
          </w:p>
        </w:tc>
        <w:tc>
          <w:tcPr>
            <w:tcW w:w="1417" w:type="dxa"/>
          </w:tcPr>
          <w:p w:rsidR="00C66FF7" w:rsidRPr="00C66FF7" w:rsidRDefault="00C66FF7" w:rsidP="00C66FF7">
            <w:pPr>
              <w:jc w:val="right"/>
              <w:rPr>
                <w:rFonts w:eastAsia="Calibri"/>
              </w:rPr>
            </w:pPr>
            <w:r w:rsidRPr="00C66FF7">
              <w:rPr>
                <w:rFonts w:eastAsia="Calibri"/>
              </w:rPr>
              <w:t>6</w:t>
            </w:r>
          </w:p>
        </w:tc>
        <w:tc>
          <w:tcPr>
            <w:tcW w:w="1418" w:type="dxa"/>
          </w:tcPr>
          <w:p w:rsidR="00C66FF7" w:rsidRPr="00C66FF7" w:rsidRDefault="00C66FF7" w:rsidP="00C66FF7">
            <w:pPr>
              <w:jc w:val="right"/>
              <w:rPr>
                <w:rFonts w:eastAsia="Calibri"/>
              </w:rPr>
            </w:pPr>
            <w:r w:rsidRPr="00C66FF7">
              <w:rPr>
                <w:rFonts w:eastAsia="Calibri"/>
              </w:rPr>
              <w:t>12</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12</w:t>
            </w:r>
          </w:p>
        </w:tc>
        <w:tc>
          <w:tcPr>
            <w:tcW w:w="9072" w:type="dxa"/>
          </w:tcPr>
          <w:p w:rsidR="00C66FF7" w:rsidRPr="00C66FF7" w:rsidRDefault="00C66FF7" w:rsidP="00C66FF7">
            <w:pPr>
              <w:jc w:val="both"/>
            </w:pPr>
            <w:r w:rsidRPr="00C66FF7">
              <w:t>Эффект объема или концепция экструзии.</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13</w:t>
            </w:r>
          </w:p>
        </w:tc>
        <w:tc>
          <w:tcPr>
            <w:tcW w:w="9072" w:type="dxa"/>
          </w:tcPr>
          <w:p w:rsidR="00C66FF7" w:rsidRPr="00C66FF7" w:rsidRDefault="00C66FF7" w:rsidP="00C66FF7">
            <w:pPr>
              <w:jc w:val="both"/>
            </w:pPr>
            <w:r w:rsidRPr="00C66FF7">
              <w:t xml:space="preserve">Эффекты перетекания. Инструмент </w:t>
            </w:r>
            <w:r w:rsidRPr="00C66FF7">
              <w:rPr>
                <w:lang w:val="en-US"/>
              </w:rPr>
              <w:t>Interactive</w:t>
            </w:r>
            <w:r w:rsidRPr="00C66FF7">
              <w:t xml:space="preserve"> </w:t>
            </w:r>
            <w:r w:rsidRPr="00C66FF7">
              <w:rPr>
                <w:lang w:val="en-US"/>
              </w:rPr>
              <w:t>Blend</w:t>
            </w:r>
            <w:r w:rsidRPr="00C66FF7">
              <w:t>.</w:t>
            </w:r>
          </w:p>
        </w:tc>
        <w:tc>
          <w:tcPr>
            <w:tcW w:w="1418" w:type="dxa"/>
          </w:tcPr>
          <w:p w:rsidR="00C66FF7" w:rsidRPr="00C66FF7" w:rsidRDefault="00C66FF7" w:rsidP="00C66FF7">
            <w:pPr>
              <w:jc w:val="right"/>
              <w:rPr>
                <w:rFonts w:eastAsia="Calibri"/>
              </w:rPr>
            </w:pPr>
            <w:r w:rsidRPr="00C66FF7">
              <w:rPr>
                <w:rFonts w:eastAsia="Calibri"/>
              </w:rPr>
              <w:t>4</w:t>
            </w:r>
          </w:p>
        </w:tc>
        <w:tc>
          <w:tcPr>
            <w:tcW w:w="1417" w:type="dxa"/>
          </w:tcPr>
          <w:p w:rsidR="00C66FF7" w:rsidRPr="00C66FF7" w:rsidRDefault="00C66FF7" w:rsidP="00C66FF7">
            <w:pPr>
              <w:jc w:val="right"/>
              <w:rPr>
                <w:rFonts w:eastAsia="Calibri"/>
              </w:rPr>
            </w:pPr>
            <w:r w:rsidRPr="00C66FF7">
              <w:rPr>
                <w:rFonts w:eastAsia="Calibri"/>
              </w:rPr>
              <w:t>4</w:t>
            </w:r>
          </w:p>
        </w:tc>
        <w:tc>
          <w:tcPr>
            <w:tcW w:w="1418" w:type="dxa"/>
          </w:tcPr>
          <w:p w:rsidR="00C66FF7" w:rsidRPr="00C66FF7" w:rsidRDefault="00C66FF7" w:rsidP="00C66FF7">
            <w:pPr>
              <w:jc w:val="right"/>
              <w:rPr>
                <w:rFonts w:eastAsia="Calibri"/>
              </w:rPr>
            </w:pPr>
            <w:r w:rsidRPr="00C66FF7">
              <w:rPr>
                <w:rFonts w:eastAsia="Calibri"/>
              </w:rPr>
              <w:t>8</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14</w:t>
            </w:r>
          </w:p>
        </w:tc>
        <w:tc>
          <w:tcPr>
            <w:tcW w:w="9072" w:type="dxa"/>
          </w:tcPr>
          <w:p w:rsidR="00C66FF7" w:rsidRPr="00C66FF7" w:rsidRDefault="00C66FF7" w:rsidP="00C66FF7">
            <w:pPr>
              <w:jc w:val="both"/>
            </w:pPr>
            <w:r w:rsidRPr="00C66FF7">
              <w:t xml:space="preserve">Работа с текстом. Инструмент </w:t>
            </w:r>
            <w:r w:rsidRPr="00C66FF7">
              <w:rPr>
                <w:lang w:val="en-US"/>
              </w:rPr>
              <w:t>Text</w:t>
            </w:r>
            <w:r w:rsidRPr="00C66FF7">
              <w:t>.</w:t>
            </w:r>
          </w:p>
        </w:tc>
        <w:tc>
          <w:tcPr>
            <w:tcW w:w="1418" w:type="dxa"/>
          </w:tcPr>
          <w:p w:rsidR="00C66FF7" w:rsidRPr="00C66FF7" w:rsidRDefault="00C66FF7" w:rsidP="00C66FF7">
            <w:pPr>
              <w:jc w:val="right"/>
              <w:rPr>
                <w:rFonts w:eastAsia="Calibri"/>
              </w:rPr>
            </w:pPr>
            <w:r w:rsidRPr="00C66FF7">
              <w:rPr>
                <w:rFonts w:eastAsia="Calibri"/>
              </w:rPr>
              <w:t>8</w:t>
            </w:r>
          </w:p>
        </w:tc>
        <w:tc>
          <w:tcPr>
            <w:tcW w:w="1417" w:type="dxa"/>
          </w:tcPr>
          <w:p w:rsidR="00C66FF7" w:rsidRPr="00C66FF7" w:rsidRDefault="00C66FF7" w:rsidP="00C66FF7">
            <w:pPr>
              <w:jc w:val="right"/>
              <w:rPr>
                <w:rFonts w:eastAsia="Calibri"/>
              </w:rPr>
            </w:pPr>
            <w:r w:rsidRPr="00C66FF7">
              <w:rPr>
                <w:rFonts w:eastAsia="Calibri"/>
              </w:rPr>
              <w:t>8</w:t>
            </w:r>
          </w:p>
        </w:tc>
        <w:tc>
          <w:tcPr>
            <w:tcW w:w="1418" w:type="dxa"/>
          </w:tcPr>
          <w:p w:rsidR="00C66FF7" w:rsidRPr="00C66FF7" w:rsidRDefault="00C66FF7" w:rsidP="00C66FF7">
            <w:pPr>
              <w:jc w:val="right"/>
              <w:rPr>
                <w:rFonts w:eastAsia="Calibri"/>
              </w:rPr>
            </w:pPr>
            <w:r w:rsidRPr="00C66FF7">
              <w:rPr>
                <w:rFonts w:eastAsia="Calibri"/>
              </w:rPr>
              <w:t>16</w:t>
            </w:r>
          </w:p>
        </w:tc>
      </w:tr>
      <w:tr w:rsidR="00C66FF7" w:rsidRPr="00C66FF7" w:rsidTr="00E21A15">
        <w:tc>
          <w:tcPr>
            <w:tcW w:w="568" w:type="dxa"/>
          </w:tcPr>
          <w:p w:rsidR="00C66FF7" w:rsidRPr="00C66FF7" w:rsidRDefault="00C66FF7" w:rsidP="00C66FF7">
            <w:pPr>
              <w:jc w:val="right"/>
              <w:rPr>
                <w:rFonts w:eastAsia="Calibri"/>
              </w:rPr>
            </w:pPr>
            <w:r w:rsidRPr="00C66FF7">
              <w:rPr>
                <w:rFonts w:eastAsia="Calibri"/>
              </w:rPr>
              <w:t>15</w:t>
            </w:r>
          </w:p>
        </w:tc>
        <w:tc>
          <w:tcPr>
            <w:tcW w:w="9072" w:type="dxa"/>
          </w:tcPr>
          <w:p w:rsidR="00C66FF7" w:rsidRPr="00C66FF7" w:rsidRDefault="00C66FF7" w:rsidP="00C66FF7">
            <w:pPr>
              <w:jc w:val="both"/>
            </w:pPr>
            <w:r w:rsidRPr="00C66FF7">
              <w:t>Итоговая контрольная работа</w:t>
            </w:r>
          </w:p>
        </w:tc>
        <w:tc>
          <w:tcPr>
            <w:tcW w:w="1418" w:type="dxa"/>
          </w:tcPr>
          <w:p w:rsidR="00C66FF7" w:rsidRPr="00C66FF7" w:rsidRDefault="00C66FF7" w:rsidP="00C66FF7">
            <w:pPr>
              <w:jc w:val="right"/>
              <w:rPr>
                <w:rFonts w:eastAsia="Calibri"/>
              </w:rPr>
            </w:pPr>
            <w:r w:rsidRPr="00C66FF7">
              <w:rPr>
                <w:rFonts w:eastAsia="Calibri"/>
              </w:rPr>
              <w:t>8</w:t>
            </w:r>
          </w:p>
        </w:tc>
        <w:tc>
          <w:tcPr>
            <w:tcW w:w="1417" w:type="dxa"/>
          </w:tcPr>
          <w:p w:rsidR="00C66FF7" w:rsidRPr="00C66FF7" w:rsidRDefault="00C66FF7" w:rsidP="00C66FF7">
            <w:pPr>
              <w:jc w:val="right"/>
              <w:rPr>
                <w:rFonts w:eastAsia="Calibri"/>
              </w:rPr>
            </w:pPr>
            <w:r w:rsidRPr="00C66FF7">
              <w:rPr>
                <w:rFonts w:eastAsia="Calibri"/>
              </w:rPr>
              <w:t>8</w:t>
            </w:r>
          </w:p>
        </w:tc>
        <w:tc>
          <w:tcPr>
            <w:tcW w:w="1418" w:type="dxa"/>
          </w:tcPr>
          <w:p w:rsidR="00C66FF7" w:rsidRPr="00C66FF7" w:rsidRDefault="00C66FF7" w:rsidP="00C66FF7">
            <w:pPr>
              <w:jc w:val="right"/>
              <w:rPr>
                <w:rFonts w:eastAsia="Calibri"/>
              </w:rPr>
            </w:pPr>
            <w:r w:rsidRPr="00C66FF7">
              <w:rPr>
                <w:rFonts w:eastAsia="Calibri"/>
              </w:rPr>
              <w:t>16</w:t>
            </w:r>
          </w:p>
        </w:tc>
      </w:tr>
    </w:tbl>
    <w:p w:rsidR="00C66FF7" w:rsidRPr="00C66FF7" w:rsidRDefault="00C66FF7" w:rsidP="00C66FF7">
      <w:pPr>
        <w:ind w:left="927"/>
        <w:jc w:val="both"/>
        <w:rPr>
          <w:rFonts w:eastAsia="Calibri"/>
          <w:b/>
        </w:rPr>
      </w:pPr>
    </w:p>
    <w:p w:rsidR="00C66FF7" w:rsidRPr="00C66FF7" w:rsidRDefault="00C66FF7" w:rsidP="00C66FF7">
      <w:pPr>
        <w:ind w:left="927"/>
        <w:jc w:val="both"/>
        <w:rPr>
          <w:rFonts w:eastAsia="Calibri"/>
          <w:b/>
        </w:rPr>
      </w:pPr>
    </w:p>
    <w:p w:rsidR="00C66FF7" w:rsidRPr="00C66FF7" w:rsidRDefault="00C66FF7" w:rsidP="00C66FF7">
      <w:pPr>
        <w:ind w:left="927"/>
        <w:jc w:val="both"/>
        <w:rPr>
          <w:rFonts w:eastAsia="Calibri"/>
        </w:rPr>
      </w:pPr>
    </w:p>
    <w:p w:rsidR="00C66FF7" w:rsidRPr="00C66FF7" w:rsidRDefault="00C66FF7" w:rsidP="00C66FF7">
      <w:pPr>
        <w:ind w:left="927"/>
        <w:jc w:val="center"/>
        <w:rPr>
          <w:rFonts w:eastAsia="Calibri"/>
          <w:b/>
        </w:rPr>
      </w:pPr>
      <w:r w:rsidRPr="00C66FF7">
        <w:rPr>
          <w:rFonts w:eastAsia="Calibri"/>
          <w:b/>
        </w:rPr>
        <w:t>3. СОДЕРЖАНИЕ УЧЕБНОГО ПРЕДМЕТА</w:t>
      </w:r>
    </w:p>
    <w:p w:rsidR="00C66FF7" w:rsidRPr="00C66FF7" w:rsidRDefault="00C66FF7" w:rsidP="00C66FF7">
      <w:pPr>
        <w:ind w:left="927"/>
        <w:jc w:val="center"/>
        <w:rPr>
          <w:rFonts w:eastAsia="Calibri"/>
          <w:b/>
        </w:rPr>
      </w:pPr>
    </w:p>
    <w:p w:rsidR="00C66FF7" w:rsidRPr="00C66FF7" w:rsidRDefault="00C66FF7" w:rsidP="00C66FF7">
      <w:pPr>
        <w:ind w:firstLine="709"/>
        <w:jc w:val="both"/>
      </w:pPr>
      <w:r w:rsidRPr="00C66FF7">
        <w:t>Руководствуясь этой программой, преподаватель, в процессе обучения, даёт детям возможность постепенно осваивать грамоту поэтапной работы с графическими редакторами, а также научиться использовать возможности различных инструментов.</w:t>
      </w:r>
    </w:p>
    <w:p w:rsidR="00C66FF7" w:rsidRPr="00C66FF7" w:rsidRDefault="00C66FF7" w:rsidP="00C66FF7">
      <w:pPr>
        <w:ind w:firstLine="709"/>
        <w:jc w:val="both"/>
      </w:pPr>
      <w:r w:rsidRPr="00C66FF7">
        <w:t xml:space="preserve">Начинается процесс обучения </w:t>
      </w:r>
      <w:r w:rsidRPr="00C66FF7">
        <w:rPr>
          <w:b/>
        </w:rPr>
        <w:t>в первом классе</w:t>
      </w:r>
      <w:r w:rsidRPr="00C66FF7">
        <w:t xml:space="preserve">, с изучения графического редактора </w:t>
      </w:r>
      <w:proofErr w:type="spellStart"/>
      <w:r w:rsidRPr="00C66FF7">
        <w:rPr>
          <w:b/>
          <w:i/>
          <w:sz w:val="32"/>
          <w:szCs w:val="32"/>
        </w:rPr>
        <w:t>ArtRage</w:t>
      </w:r>
      <w:proofErr w:type="spellEnd"/>
    </w:p>
    <w:p w:rsidR="00C66FF7" w:rsidRPr="00C66FF7" w:rsidRDefault="00C66FF7" w:rsidP="00C66FF7">
      <w:pPr>
        <w:ind w:firstLine="709"/>
        <w:jc w:val="both"/>
      </w:pPr>
      <w:proofErr w:type="gramStart"/>
      <w:r w:rsidRPr="00C66FF7">
        <w:t xml:space="preserve">Программа </w:t>
      </w:r>
      <w:r w:rsidRPr="00C66FF7">
        <w:rPr>
          <w:b/>
          <w:i/>
        </w:rPr>
        <w:t xml:space="preserve"> </w:t>
      </w:r>
      <w:proofErr w:type="spellStart"/>
      <w:r w:rsidRPr="00C66FF7">
        <w:rPr>
          <w:b/>
          <w:i/>
        </w:rPr>
        <w:t>ArtRage</w:t>
      </w:r>
      <w:proofErr w:type="spellEnd"/>
      <w:r w:rsidRPr="00C66FF7">
        <w:rPr>
          <w:b/>
          <w:i/>
        </w:rPr>
        <w:t xml:space="preserve"> </w:t>
      </w:r>
      <w:r w:rsidRPr="00C66FF7">
        <w:t>– новая программа для рисования, и развития детей, программа предназначена для освоения различных материалов, таких как: карандаш, кисть, масляная краска, шпатель, пастель, фломастер, распылитель.</w:t>
      </w:r>
      <w:proofErr w:type="gramEnd"/>
    </w:p>
    <w:p w:rsidR="00C66FF7" w:rsidRPr="00C66FF7" w:rsidRDefault="00C66FF7" w:rsidP="00C66FF7">
      <w:pPr>
        <w:jc w:val="both"/>
      </w:pPr>
      <w:r w:rsidRPr="00C66FF7">
        <w:t>Наша задача</w:t>
      </w:r>
      <w:proofErr w:type="gramStart"/>
      <w:r w:rsidRPr="00C66FF7">
        <w:t xml:space="preserve"> :</w:t>
      </w:r>
      <w:proofErr w:type="gramEnd"/>
    </w:p>
    <w:p w:rsidR="00C66FF7" w:rsidRPr="00C66FF7" w:rsidRDefault="00C66FF7" w:rsidP="00A24A24">
      <w:pPr>
        <w:numPr>
          <w:ilvl w:val="0"/>
          <w:numId w:val="72"/>
        </w:numPr>
        <w:jc w:val="both"/>
      </w:pPr>
      <w:r w:rsidRPr="00C66FF7">
        <w:t xml:space="preserve"> Рассмотреть основные особенности программы </w:t>
      </w:r>
      <w:proofErr w:type="spellStart"/>
      <w:r w:rsidRPr="00C66FF7">
        <w:rPr>
          <w:b/>
          <w:i/>
        </w:rPr>
        <w:t>ArtRage</w:t>
      </w:r>
      <w:proofErr w:type="spellEnd"/>
      <w:r w:rsidRPr="00C66FF7">
        <w:rPr>
          <w:b/>
          <w:i/>
        </w:rPr>
        <w:t>;</w:t>
      </w:r>
    </w:p>
    <w:p w:rsidR="00C66FF7" w:rsidRPr="00C66FF7" w:rsidRDefault="00C66FF7" w:rsidP="00A24A24">
      <w:pPr>
        <w:numPr>
          <w:ilvl w:val="0"/>
          <w:numId w:val="72"/>
        </w:numPr>
        <w:jc w:val="both"/>
      </w:pPr>
      <w:r w:rsidRPr="00C66FF7">
        <w:t>Дать глубокое понимание основ и законов композиции;</w:t>
      </w:r>
    </w:p>
    <w:p w:rsidR="00C66FF7" w:rsidRPr="00C66FF7" w:rsidRDefault="00C66FF7" w:rsidP="00A24A24">
      <w:pPr>
        <w:numPr>
          <w:ilvl w:val="0"/>
          <w:numId w:val="72"/>
        </w:numPr>
        <w:jc w:val="both"/>
      </w:pPr>
      <w:r w:rsidRPr="00C66FF7">
        <w:lastRenderedPageBreak/>
        <w:t>Научить практическому освоению программы</w:t>
      </w:r>
      <w:r w:rsidRPr="00C66FF7">
        <w:rPr>
          <w:b/>
          <w:i/>
        </w:rPr>
        <w:t xml:space="preserve"> </w:t>
      </w:r>
      <w:proofErr w:type="spellStart"/>
      <w:r w:rsidRPr="00C66FF7">
        <w:rPr>
          <w:b/>
          <w:i/>
        </w:rPr>
        <w:t>ArtRage</w:t>
      </w:r>
      <w:proofErr w:type="spellEnd"/>
      <w:r w:rsidRPr="00C66FF7">
        <w:rPr>
          <w:b/>
          <w:i/>
        </w:rPr>
        <w:t>;</w:t>
      </w:r>
    </w:p>
    <w:p w:rsidR="00C66FF7" w:rsidRPr="00C66FF7" w:rsidRDefault="00C66FF7" w:rsidP="00A24A24">
      <w:pPr>
        <w:numPr>
          <w:ilvl w:val="0"/>
          <w:numId w:val="72"/>
        </w:numPr>
        <w:jc w:val="both"/>
      </w:pPr>
      <w:r w:rsidRPr="00C66FF7">
        <w:t>Предоставить необходимые знания, на которые смогут опираться учащиеся при работе в других программах и на классических уроках рисования.</w:t>
      </w:r>
    </w:p>
    <w:p w:rsidR="00C66FF7" w:rsidRPr="00C66FF7" w:rsidRDefault="00C66FF7" w:rsidP="00C66FF7">
      <w:pPr>
        <w:ind w:left="360" w:firstLine="348"/>
        <w:jc w:val="both"/>
      </w:pPr>
      <w:r w:rsidRPr="00C66FF7">
        <w:t>Заключительным этапом обучения – освоения законов композиции, правил работы в графических редакторах и выполнение контрольной работы по изученному материалу.</w:t>
      </w:r>
    </w:p>
    <w:p w:rsidR="00C66FF7" w:rsidRPr="00C66FF7" w:rsidRDefault="00C66FF7" w:rsidP="00C66FF7">
      <w:pPr>
        <w:ind w:firstLine="709"/>
        <w:jc w:val="both"/>
      </w:pPr>
    </w:p>
    <w:p w:rsidR="00C66FF7" w:rsidRPr="00C66FF7" w:rsidRDefault="00C66FF7" w:rsidP="00C66FF7">
      <w:pPr>
        <w:ind w:firstLine="709"/>
        <w:jc w:val="both"/>
      </w:pPr>
      <w:r w:rsidRPr="00C66FF7">
        <w:rPr>
          <w:b/>
        </w:rPr>
        <w:t>Во втором классе</w:t>
      </w:r>
      <w:r w:rsidRPr="00C66FF7">
        <w:t xml:space="preserve"> обучающиеся углубляют знания о цвете, цветовой гармонии, влиянии среды и освещения, приобретают навыки в передаче фактуры предметов с выявлением их объемной формы. К предыдущим задачам прибавляется умение передать </w:t>
      </w:r>
      <w:proofErr w:type="gramStart"/>
      <w:r w:rsidRPr="00C66FF7">
        <w:t>свето-воздушную</w:t>
      </w:r>
      <w:proofErr w:type="gramEnd"/>
      <w:r w:rsidRPr="00C66FF7">
        <w:t xml:space="preserve"> среду в натюрморте, который усложняется с введением драпировок. Преподаватель ставит задачи, помогающие </w:t>
      </w:r>
      <w:proofErr w:type="gramStart"/>
      <w:r w:rsidRPr="00C66FF7">
        <w:t>обучающимся</w:t>
      </w:r>
      <w:proofErr w:type="gramEnd"/>
      <w:r w:rsidRPr="00C66FF7">
        <w:t xml:space="preserve"> разобраться в цветовых влияниях среды на предмет, одного предмета на другой и на драпировки.</w:t>
      </w:r>
    </w:p>
    <w:p w:rsidR="00C66FF7" w:rsidRPr="00C66FF7" w:rsidRDefault="00C66FF7" w:rsidP="00C66FF7">
      <w:pPr>
        <w:ind w:firstLine="709"/>
        <w:jc w:val="both"/>
        <w:rPr>
          <w:b/>
        </w:rPr>
      </w:pPr>
    </w:p>
    <w:p w:rsidR="00C66FF7" w:rsidRPr="00C66FF7" w:rsidRDefault="00C66FF7" w:rsidP="00C66FF7">
      <w:pPr>
        <w:ind w:firstLine="709"/>
        <w:jc w:val="both"/>
      </w:pPr>
      <w:r w:rsidRPr="00C66FF7">
        <w:rPr>
          <w:b/>
        </w:rPr>
        <w:t>В третьем классе</w:t>
      </w:r>
      <w:r w:rsidRPr="00C66FF7">
        <w:t xml:space="preserve"> учащиеся знакомятся с профессиональной программой векторной графики </w:t>
      </w:r>
      <w:r w:rsidRPr="00C66FF7">
        <w:rPr>
          <w:lang w:val="en-US"/>
        </w:rPr>
        <w:t>CorelDraw</w:t>
      </w:r>
      <w:r w:rsidRPr="00C66FF7">
        <w:t xml:space="preserve">. Графический редактор </w:t>
      </w:r>
      <w:r w:rsidRPr="00C66FF7">
        <w:rPr>
          <w:lang w:val="en-US"/>
        </w:rPr>
        <w:t>CorelDraw</w:t>
      </w:r>
      <w:r w:rsidRPr="00C66FF7">
        <w:t xml:space="preserve"> служит для создания иллюстраций, разработки макетов рекламных продуктов (плакатов, визиток, открыток и т.д.). Программа учебного курса имеет теоретическую, практическую и дизайнерскую части. Основными целями и задачами данного курса является освоение учащимися основных инструментов графического редактора, уверенная работа с редактором и умение создавать самостоятельные творческие работы. </w:t>
      </w:r>
    </w:p>
    <w:p w:rsidR="00C66FF7" w:rsidRPr="00C66FF7" w:rsidRDefault="00C66FF7" w:rsidP="00C66FF7">
      <w:pPr>
        <w:ind w:left="927"/>
        <w:jc w:val="center"/>
        <w:rPr>
          <w:rFonts w:eastAsia="Calibri"/>
          <w:b/>
        </w:rPr>
      </w:pPr>
    </w:p>
    <w:p w:rsidR="00C66FF7" w:rsidRPr="00C66FF7" w:rsidRDefault="00C66FF7" w:rsidP="00C66FF7">
      <w:pPr>
        <w:ind w:firstLine="540"/>
        <w:jc w:val="both"/>
      </w:pPr>
      <w:r w:rsidRPr="00C66FF7">
        <w:rPr>
          <w:b/>
        </w:rPr>
        <w:t>В четвертом классе</w:t>
      </w:r>
      <w:r w:rsidRPr="00C66FF7">
        <w:t xml:space="preserve"> учащиеся знакомятся с самой популярной в мире программе редактирования растровых изображений - программой </w:t>
      </w:r>
      <w:proofErr w:type="spellStart"/>
      <w:r w:rsidRPr="00C66FF7">
        <w:rPr>
          <w:b/>
        </w:rPr>
        <w:t>Adobe</w:t>
      </w:r>
      <w:proofErr w:type="spellEnd"/>
      <w:r w:rsidRPr="00C66FF7">
        <w:rPr>
          <w:b/>
        </w:rPr>
        <w:t xml:space="preserve"> </w:t>
      </w:r>
      <w:proofErr w:type="spellStart"/>
      <w:r w:rsidRPr="00C66FF7">
        <w:rPr>
          <w:b/>
        </w:rPr>
        <w:t>Photoshop</w:t>
      </w:r>
      <w:proofErr w:type="spellEnd"/>
      <w:r w:rsidRPr="00C66FF7">
        <w:t>. Она</w:t>
      </w:r>
      <w:r w:rsidRPr="00C66FF7">
        <w:rPr>
          <w:b/>
        </w:rPr>
        <w:t xml:space="preserve"> </w:t>
      </w:r>
      <w:r w:rsidRPr="00C66FF7">
        <w:t xml:space="preserve">предназначена для решения самых разнообразных задач, связанных с созданием и обработкой изображений. Эта программа позволяет, как создавать свои, авторские изображение, так и обрабатывать готовые отсканированные или цифровые рисунки. В настоящее время эта программа является практически стандартным инструментом в арсенале дизайнера, художника, оформителя и других пользователей, работающих в областях, связанных с обработкой изображений. Основными целями и задачами данного курса является изучение основных возможностей растровой программы </w:t>
      </w:r>
      <w:proofErr w:type="spellStart"/>
      <w:r w:rsidRPr="00C66FF7">
        <w:rPr>
          <w:b/>
        </w:rPr>
        <w:t>Adobe</w:t>
      </w:r>
      <w:proofErr w:type="spellEnd"/>
      <w:r w:rsidRPr="00C66FF7">
        <w:rPr>
          <w:b/>
        </w:rPr>
        <w:t xml:space="preserve"> </w:t>
      </w:r>
      <w:proofErr w:type="spellStart"/>
      <w:r w:rsidRPr="00C66FF7">
        <w:rPr>
          <w:b/>
        </w:rPr>
        <w:t>Photoshop</w:t>
      </w:r>
      <w:proofErr w:type="spellEnd"/>
      <w:r w:rsidRPr="00C66FF7">
        <w:t>; иметь понимание принципов построения и хранения изображений; научиться</w:t>
      </w:r>
      <w:r w:rsidRPr="00C66FF7">
        <w:rPr>
          <w:color w:val="FF0000"/>
        </w:rPr>
        <w:t xml:space="preserve"> </w:t>
      </w:r>
      <w:r w:rsidRPr="00C66FF7">
        <w:t xml:space="preserve">практическому освоению растровой программы  </w:t>
      </w:r>
      <w:proofErr w:type="spellStart"/>
      <w:r w:rsidRPr="00C66FF7">
        <w:rPr>
          <w:b/>
        </w:rPr>
        <w:t>Adobe</w:t>
      </w:r>
      <w:proofErr w:type="spellEnd"/>
      <w:r w:rsidRPr="00C66FF7">
        <w:rPr>
          <w:b/>
        </w:rPr>
        <w:t xml:space="preserve"> </w:t>
      </w:r>
      <w:proofErr w:type="spellStart"/>
      <w:r w:rsidRPr="00C66FF7">
        <w:rPr>
          <w:b/>
        </w:rPr>
        <w:t>Photoshop</w:t>
      </w:r>
      <w:proofErr w:type="spellEnd"/>
      <w:r w:rsidRPr="00C66FF7">
        <w:t xml:space="preserve"> и содействовать социальной адаптации учащихся, их ориентации в самостоятельной жизни, в том числе профессиональной.</w:t>
      </w:r>
    </w:p>
    <w:p w:rsidR="00C66FF7" w:rsidRPr="00C66FF7" w:rsidRDefault="00C66FF7" w:rsidP="00C66FF7">
      <w:pPr>
        <w:ind w:left="927"/>
        <w:jc w:val="center"/>
        <w:rPr>
          <w:rFonts w:eastAsia="Calibri"/>
          <w:b/>
        </w:rPr>
      </w:pPr>
    </w:p>
    <w:p w:rsidR="00C66FF7" w:rsidRPr="00C66FF7" w:rsidRDefault="00C66FF7" w:rsidP="00C66FF7">
      <w:pPr>
        <w:ind w:left="927"/>
        <w:jc w:val="center"/>
        <w:rPr>
          <w:rFonts w:eastAsia="Calibri"/>
          <w:b/>
        </w:rPr>
      </w:pPr>
    </w:p>
    <w:p w:rsidR="00C66FF7" w:rsidRPr="00C66FF7" w:rsidRDefault="00C66FF7" w:rsidP="00CD587C">
      <w:pPr>
        <w:rPr>
          <w:rFonts w:eastAsia="Calibri"/>
          <w:b/>
        </w:rPr>
        <w:sectPr w:rsidR="00C66FF7" w:rsidRPr="00C66FF7" w:rsidSect="00266566">
          <w:type w:val="continuous"/>
          <w:pgSz w:w="16838" w:h="11906" w:orient="landscape"/>
          <w:pgMar w:top="1701" w:right="1134" w:bottom="850" w:left="1134" w:header="709" w:footer="709" w:gutter="0"/>
          <w:cols w:space="720"/>
          <w:titlePg/>
          <w:docGrid w:linePitch="326"/>
        </w:sectPr>
      </w:pPr>
    </w:p>
    <w:p w:rsidR="00C66FF7" w:rsidRPr="00C66FF7" w:rsidRDefault="00C66FF7" w:rsidP="00CD587C">
      <w:pPr>
        <w:rPr>
          <w:b/>
        </w:rPr>
      </w:pPr>
    </w:p>
    <w:p w:rsidR="00C66FF7" w:rsidRPr="00C66FF7" w:rsidRDefault="00C66FF7" w:rsidP="00C66FF7">
      <w:pPr>
        <w:ind w:firstLine="709"/>
        <w:jc w:val="center"/>
        <w:rPr>
          <w:b/>
        </w:rPr>
      </w:pPr>
      <w:r w:rsidRPr="00C66FF7">
        <w:rPr>
          <w:b/>
        </w:rPr>
        <w:t xml:space="preserve">4. ТРЕБОВАНИЯ К УРОВНЮ ПОДГОТОВКИ </w:t>
      </w:r>
      <w:proofErr w:type="gramStart"/>
      <w:r w:rsidRPr="00C66FF7">
        <w:rPr>
          <w:b/>
        </w:rPr>
        <w:t>ОБУЧАЮЩИХСЯ</w:t>
      </w:r>
      <w:proofErr w:type="gramEnd"/>
    </w:p>
    <w:p w:rsidR="00C66FF7" w:rsidRPr="00C66FF7" w:rsidRDefault="00C66FF7" w:rsidP="00C66FF7">
      <w:pPr>
        <w:ind w:firstLine="709"/>
        <w:jc w:val="center"/>
        <w:rPr>
          <w:b/>
        </w:rPr>
      </w:pP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Программа УП «Живопись» в части требований к результатам ее освоения  ориентирована </w:t>
      </w:r>
      <w:proofErr w:type="gramStart"/>
      <w:r w:rsidRPr="00C66FF7">
        <w:rPr>
          <w:rFonts w:eastAsia="Calibri"/>
        </w:rPr>
        <w:t>на</w:t>
      </w:r>
      <w:proofErr w:type="gramEnd"/>
      <w:r w:rsidRPr="00C66FF7">
        <w:rPr>
          <w:rFonts w:eastAsia="Calibri"/>
        </w:rPr>
        <w:t xml:space="preserve">: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 выработку у обучающихся личностных качеств, способствующих восприятию в достаточном объеме учебной информации,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 приобретение навыков творческой деятельности,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 умение планировать свою домашнюю работу,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 осуществление самостоятельного </w:t>
      </w:r>
      <w:proofErr w:type="gramStart"/>
      <w:r w:rsidRPr="00C66FF7">
        <w:rPr>
          <w:rFonts w:eastAsia="Calibri"/>
        </w:rPr>
        <w:t>контроля за</w:t>
      </w:r>
      <w:proofErr w:type="gramEnd"/>
      <w:r w:rsidRPr="00C66FF7">
        <w:rPr>
          <w:rFonts w:eastAsia="Calibri"/>
        </w:rPr>
        <w:t xml:space="preserve"> своей учебной деятельностью,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C66FF7" w:rsidRPr="00C66FF7" w:rsidRDefault="00C66FF7" w:rsidP="00C66FF7">
      <w:pPr>
        <w:tabs>
          <w:tab w:val="left" w:pos="955"/>
        </w:tabs>
        <w:autoSpaceDE w:val="0"/>
        <w:autoSpaceDN w:val="0"/>
        <w:adjustRightInd w:val="0"/>
        <w:ind w:firstLine="709"/>
        <w:jc w:val="both"/>
        <w:rPr>
          <w:rFonts w:eastAsia="Calibri"/>
        </w:rPr>
      </w:pPr>
      <w:r w:rsidRPr="00C66FF7">
        <w:rPr>
          <w:rFonts w:eastAsia="Calibri"/>
        </w:rPr>
        <w:t>- определение наиболее эффективных способов достижения результата.</w:t>
      </w:r>
    </w:p>
    <w:p w:rsidR="00C66FF7" w:rsidRPr="00C66FF7" w:rsidRDefault="00C66FF7" w:rsidP="00C66FF7">
      <w:pPr>
        <w:tabs>
          <w:tab w:val="left" w:pos="955"/>
        </w:tabs>
        <w:autoSpaceDE w:val="0"/>
        <w:autoSpaceDN w:val="0"/>
        <w:adjustRightInd w:val="0"/>
        <w:ind w:firstLine="709"/>
        <w:jc w:val="both"/>
        <w:rPr>
          <w:rFonts w:eastAsia="Calibri"/>
        </w:rPr>
      </w:pPr>
    </w:p>
    <w:p w:rsidR="00C66FF7" w:rsidRPr="00C66FF7" w:rsidRDefault="00C66FF7" w:rsidP="00C66FF7">
      <w:pPr>
        <w:ind w:firstLine="708"/>
        <w:jc w:val="both"/>
      </w:pPr>
      <w:r w:rsidRPr="00C66FF7">
        <w:t>Результаты обучения тесно связаны с целями и задачами учебного предмета «Живопись» и  представлены на различных этапах обучения.</w:t>
      </w:r>
    </w:p>
    <w:p w:rsidR="00C66FF7" w:rsidRPr="00C66FF7" w:rsidRDefault="00C66FF7" w:rsidP="00C66FF7">
      <w:pPr>
        <w:ind w:firstLine="708"/>
        <w:jc w:val="both"/>
      </w:pPr>
      <w:r w:rsidRPr="00C66FF7">
        <w:t xml:space="preserve">В результате  освоения УП «Живопись»  обучающимися должны  </w:t>
      </w:r>
    </w:p>
    <w:p w:rsidR="00C66FF7" w:rsidRPr="00C66FF7" w:rsidRDefault="00C66FF7" w:rsidP="00C66FF7">
      <w:pPr>
        <w:ind w:firstLine="567"/>
        <w:jc w:val="both"/>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817"/>
        <w:gridCol w:w="5256"/>
        <w:gridCol w:w="3507"/>
      </w:tblGrid>
      <w:tr w:rsidR="00C66FF7" w:rsidRPr="00C66FF7" w:rsidTr="00E21A15">
        <w:trPr>
          <w:trHeight w:val="276"/>
        </w:trPr>
        <w:tc>
          <w:tcPr>
            <w:tcW w:w="357" w:type="pct"/>
            <w:shd w:val="clear" w:color="auto" w:fill="auto"/>
          </w:tcPr>
          <w:p w:rsidR="00C66FF7" w:rsidRPr="00C66FF7" w:rsidRDefault="00C66FF7" w:rsidP="00C66FF7">
            <w:pPr>
              <w:jc w:val="center"/>
              <w:rPr>
                <w:b/>
              </w:rPr>
            </w:pPr>
          </w:p>
        </w:tc>
        <w:tc>
          <w:tcPr>
            <w:tcW w:w="1647" w:type="pct"/>
            <w:shd w:val="clear" w:color="auto" w:fill="auto"/>
          </w:tcPr>
          <w:p w:rsidR="00C66FF7" w:rsidRPr="00C66FF7" w:rsidRDefault="00C66FF7" w:rsidP="00C66FF7">
            <w:pPr>
              <w:jc w:val="center"/>
              <w:rPr>
                <w:b/>
              </w:rPr>
            </w:pPr>
            <w:r w:rsidRPr="00C66FF7">
              <w:rPr>
                <w:b/>
                <w:sz w:val="22"/>
                <w:szCs w:val="22"/>
              </w:rPr>
              <w:t xml:space="preserve"> уметь:</w:t>
            </w:r>
          </w:p>
        </w:tc>
        <w:tc>
          <w:tcPr>
            <w:tcW w:w="1797" w:type="pct"/>
            <w:shd w:val="clear" w:color="auto" w:fill="auto"/>
          </w:tcPr>
          <w:p w:rsidR="00C66FF7" w:rsidRPr="00C66FF7" w:rsidRDefault="00C66FF7" w:rsidP="00C66FF7">
            <w:pPr>
              <w:jc w:val="center"/>
              <w:rPr>
                <w:b/>
              </w:rPr>
            </w:pPr>
            <w:r w:rsidRPr="00C66FF7">
              <w:rPr>
                <w:b/>
                <w:sz w:val="22"/>
                <w:szCs w:val="22"/>
              </w:rPr>
              <w:t>знать:</w:t>
            </w:r>
          </w:p>
        </w:tc>
        <w:tc>
          <w:tcPr>
            <w:tcW w:w="1199" w:type="pct"/>
            <w:shd w:val="clear" w:color="auto" w:fill="auto"/>
          </w:tcPr>
          <w:p w:rsidR="00C66FF7" w:rsidRPr="00C66FF7" w:rsidRDefault="00C66FF7" w:rsidP="00C66FF7">
            <w:pPr>
              <w:jc w:val="center"/>
              <w:rPr>
                <w:b/>
              </w:rPr>
            </w:pPr>
            <w:r w:rsidRPr="00C66FF7">
              <w:rPr>
                <w:b/>
                <w:sz w:val="22"/>
                <w:szCs w:val="22"/>
              </w:rPr>
              <w:t>иметь навыки:</w:t>
            </w:r>
          </w:p>
        </w:tc>
      </w:tr>
      <w:tr w:rsidR="00C66FF7" w:rsidRPr="00C66FF7" w:rsidTr="00E21A15">
        <w:tc>
          <w:tcPr>
            <w:tcW w:w="357" w:type="pct"/>
            <w:shd w:val="clear" w:color="auto" w:fill="auto"/>
            <w:textDirection w:val="btLr"/>
          </w:tcPr>
          <w:p w:rsidR="00C66FF7" w:rsidRPr="00C66FF7" w:rsidRDefault="00C66FF7" w:rsidP="00C66FF7">
            <w:pPr>
              <w:ind w:left="113" w:right="113"/>
              <w:jc w:val="center"/>
              <w:rPr>
                <w:b/>
              </w:rPr>
            </w:pPr>
            <w:r w:rsidRPr="00C66FF7">
              <w:rPr>
                <w:b/>
                <w:sz w:val="22"/>
                <w:szCs w:val="22"/>
              </w:rPr>
              <w:t>1 класс</w:t>
            </w:r>
          </w:p>
        </w:tc>
        <w:tc>
          <w:tcPr>
            <w:tcW w:w="1647" w:type="pct"/>
            <w:shd w:val="clear" w:color="auto" w:fill="auto"/>
          </w:tcPr>
          <w:p w:rsidR="00C66FF7" w:rsidRPr="00C66FF7" w:rsidRDefault="00C66FF7" w:rsidP="00C66FF7">
            <w:r w:rsidRPr="00C66FF7">
              <w:rPr>
                <w:sz w:val="22"/>
                <w:szCs w:val="22"/>
              </w:rPr>
              <w:t xml:space="preserve">запускать графический редактор </w:t>
            </w:r>
            <w:proofErr w:type="spellStart"/>
            <w:r w:rsidRPr="00C66FF7">
              <w:rPr>
                <w:lang w:val="en-US"/>
              </w:rPr>
              <w:t>ArtR</w:t>
            </w:r>
            <w:proofErr w:type="spellEnd"/>
            <w:proofErr w:type="gramStart"/>
            <w:r w:rsidRPr="00C66FF7">
              <w:t>а</w:t>
            </w:r>
            <w:proofErr w:type="spellStart"/>
            <w:proofErr w:type="gramEnd"/>
            <w:r w:rsidRPr="00C66FF7">
              <w:rPr>
                <w:lang w:val="en-US"/>
              </w:rPr>
              <w:t>ge</w:t>
            </w:r>
            <w:proofErr w:type="spellEnd"/>
            <w:r w:rsidRPr="00C66FF7">
              <w:rPr>
                <w:sz w:val="22"/>
                <w:szCs w:val="22"/>
              </w:rPr>
              <w:t>;</w:t>
            </w:r>
          </w:p>
          <w:p w:rsidR="00C66FF7" w:rsidRPr="00C66FF7" w:rsidRDefault="00C66FF7" w:rsidP="00C66FF7">
            <w:r w:rsidRPr="00C66FF7">
              <w:rPr>
                <w:sz w:val="22"/>
                <w:szCs w:val="22"/>
              </w:rPr>
              <w:t xml:space="preserve">работать с инструментами графического редактора </w:t>
            </w:r>
            <w:proofErr w:type="spellStart"/>
            <w:r w:rsidRPr="00C66FF7">
              <w:rPr>
                <w:lang w:val="en-US"/>
              </w:rPr>
              <w:t>ArtR</w:t>
            </w:r>
            <w:proofErr w:type="spellEnd"/>
            <w:proofErr w:type="gramStart"/>
            <w:r w:rsidRPr="00C66FF7">
              <w:t>а</w:t>
            </w:r>
            <w:proofErr w:type="spellStart"/>
            <w:proofErr w:type="gramEnd"/>
            <w:r w:rsidRPr="00C66FF7">
              <w:rPr>
                <w:lang w:val="en-US"/>
              </w:rPr>
              <w:t>ge</w:t>
            </w:r>
            <w:proofErr w:type="spellEnd"/>
            <w:r w:rsidRPr="00C66FF7">
              <w:rPr>
                <w:sz w:val="22"/>
                <w:szCs w:val="22"/>
              </w:rPr>
              <w:t>;</w:t>
            </w:r>
          </w:p>
          <w:p w:rsidR="00C66FF7" w:rsidRPr="00C66FF7" w:rsidRDefault="00C66FF7" w:rsidP="00C66FF7"/>
        </w:tc>
        <w:tc>
          <w:tcPr>
            <w:tcW w:w="1797" w:type="pct"/>
            <w:shd w:val="clear" w:color="auto" w:fill="auto"/>
          </w:tcPr>
          <w:p w:rsidR="00C66FF7" w:rsidRPr="00C66FF7" w:rsidRDefault="00C66FF7" w:rsidP="00C66FF7">
            <w:pPr>
              <w:ind w:left="33"/>
            </w:pPr>
            <w:r w:rsidRPr="00C66FF7">
              <w:rPr>
                <w:sz w:val="22"/>
                <w:szCs w:val="22"/>
              </w:rPr>
              <w:t>определение графического редактора;</w:t>
            </w:r>
          </w:p>
          <w:p w:rsidR="00C66FF7" w:rsidRPr="00C66FF7" w:rsidRDefault="00C66FF7" w:rsidP="00C66FF7">
            <w:pPr>
              <w:ind w:left="33"/>
            </w:pPr>
            <w:r w:rsidRPr="00C66FF7">
              <w:rPr>
                <w:sz w:val="22"/>
                <w:szCs w:val="22"/>
              </w:rPr>
              <w:t xml:space="preserve">алгоритм запуска графического редактора </w:t>
            </w:r>
            <w:proofErr w:type="spellStart"/>
            <w:r w:rsidRPr="00C66FF7">
              <w:rPr>
                <w:lang w:val="en-US"/>
              </w:rPr>
              <w:t>ArtR</w:t>
            </w:r>
            <w:proofErr w:type="spellEnd"/>
            <w:proofErr w:type="gramStart"/>
            <w:r w:rsidRPr="00C66FF7">
              <w:t>а</w:t>
            </w:r>
            <w:proofErr w:type="spellStart"/>
            <w:proofErr w:type="gramEnd"/>
            <w:r w:rsidRPr="00C66FF7">
              <w:rPr>
                <w:lang w:val="en-US"/>
              </w:rPr>
              <w:t>ge</w:t>
            </w:r>
            <w:proofErr w:type="spellEnd"/>
            <w:r w:rsidRPr="00C66FF7">
              <w:rPr>
                <w:sz w:val="22"/>
                <w:szCs w:val="22"/>
              </w:rPr>
              <w:t>;</w:t>
            </w:r>
          </w:p>
          <w:p w:rsidR="00C66FF7" w:rsidRPr="00C66FF7" w:rsidRDefault="00C66FF7" w:rsidP="00C66FF7">
            <w:pPr>
              <w:ind w:left="33"/>
            </w:pPr>
            <w:r w:rsidRPr="00C66FF7">
              <w:rPr>
                <w:sz w:val="22"/>
                <w:szCs w:val="22"/>
              </w:rPr>
              <w:t xml:space="preserve">основные инструменты в графическом редакторе </w:t>
            </w:r>
            <w:proofErr w:type="spellStart"/>
            <w:r w:rsidRPr="00C66FF7">
              <w:rPr>
                <w:lang w:val="en-US"/>
              </w:rPr>
              <w:t>ArtR</w:t>
            </w:r>
            <w:proofErr w:type="spellEnd"/>
            <w:proofErr w:type="gramStart"/>
            <w:r w:rsidRPr="00C66FF7">
              <w:t>а</w:t>
            </w:r>
            <w:proofErr w:type="spellStart"/>
            <w:proofErr w:type="gramEnd"/>
            <w:r w:rsidRPr="00C66FF7">
              <w:rPr>
                <w:lang w:val="en-US"/>
              </w:rPr>
              <w:t>ge</w:t>
            </w:r>
            <w:proofErr w:type="spellEnd"/>
            <w:r w:rsidRPr="00C66FF7">
              <w:rPr>
                <w:sz w:val="22"/>
                <w:szCs w:val="22"/>
              </w:rPr>
              <w:t>;</w:t>
            </w:r>
            <w:r w:rsidRPr="00C66FF7">
              <w:rPr>
                <w:sz w:val="22"/>
                <w:szCs w:val="22"/>
              </w:rPr>
              <w:br/>
              <w:t xml:space="preserve">основные операции в графическом редакторе </w:t>
            </w:r>
            <w:proofErr w:type="spellStart"/>
            <w:r w:rsidRPr="00C66FF7">
              <w:rPr>
                <w:lang w:val="en-US"/>
              </w:rPr>
              <w:t>ArtR</w:t>
            </w:r>
            <w:proofErr w:type="spellEnd"/>
            <w:r w:rsidRPr="00C66FF7">
              <w:t>а</w:t>
            </w:r>
            <w:proofErr w:type="spellStart"/>
            <w:r w:rsidRPr="00C66FF7">
              <w:rPr>
                <w:lang w:val="en-US"/>
              </w:rPr>
              <w:t>ge</w:t>
            </w:r>
            <w:proofErr w:type="spellEnd"/>
            <w:r w:rsidRPr="00C66FF7">
              <w:rPr>
                <w:sz w:val="22"/>
                <w:szCs w:val="22"/>
              </w:rPr>
              <w:t>;</w:t>
            </w:r>
          </w:p>
        </w:tc>
        <w:tc>
          <w:tcPr>
            <w:tcW w:w="1199" w:type="pct"/>
            <w:shd w:val="clear" w:color="auto" w:fill="auto"/>
          </w:tcPr>
          <w:p w:rsidR="00C66FF7" w:rsidRPr="00C66FF7" w:rsidRDefault="00C66FF7" w:rsidP="00C66FF7">
            <w:pPr>
              <w:rPr>
                <w:b/>
              </w:rPr>
            </w:pPr>
          </w:p>
        </w:tc>
      </w:tr>
      <w:tr w:rsidR="00C66FF7" w:rsidRPr="00C66FF7" w:rsidTr="00E21A15">
        <w:tc>
          <w:tcPr>
            <w:tcW w:w="357" w:type="pct"/>
            <w:shd w:val="clear" w:color="auto" w:fill="auto"/>
            <w:textDirection w:val="btLr"/>
          </w:tcPr>
          <w:p w:rsidR="00C66FF7" w:rsidRPr="00C66FF7" w:rsidRDefault="00C66FF7" w:rsidP="00C66FF7">
            <w:pPr>
              <w:ind w:left="113" w:right="113"/>
              <w:jc w:val="center"/>
              <w:rPr>
                <w:b/>
              </w:rPr>
            </w:pPr>
            <w:r w:rsidRPr="00C66FF7">
              <w:rPr>
                <w:b/>
                <w:sz w:val="22"/>
                <w:szCs w:val="22"/>
              </w:rPr>
              <w:t>2 класс</w:t>
            </w:r>
          </w:p>
        </w:tc>
        <w:tc>
          <w:tcPr>
            <w:tcW w:w="1647" w:type="pct"/>
            <w:shd w:val="clear" w:color="auto" w:fill="auto"/>
          </w:tcPr>
          <w:p w:rsidR="00C66FF7" w:rsidRPr="00C66FF7" w:rsidRDefault="00C66FF7" w:rsidP="00C66FF7">
            <w:r w:rsidRPr="00C66FF7">
              <w:rPr>
                <w:sz w:val="22"/>
                <w:szCs w:val="22"/>
              </w:rPr>
              <w:t xml:space="preserve">запускать графический редактор </w:t>
            </w:r>
            <w:proofErr w:type="spellStart"/>
            <w:r w:rsidRPr="00C66FF7">
              <w:rPr>
                <w:sz w:val="22"/>
                <w:szCs w:val="22"/>
              </w:rPr>
              <w:t>Paint</w:t>
            </w:r>
            <w:proofErr w:type="spellEnd"/>
            <w:r w:rsidRPr="00C66FF7">
              <w:rPr>
                <w:sz w:val="22"/>
                <w:szCs w:val="22"/>
              </w:rPr>
              <w:t>;</w:t>
            </w:r>
          </w:p>
          <w:p w:rsidR="00C66FF7" w:rsidRPr="00C66FF7" w:rsidRDefault="00C66FF7" w:rsidP="00C66FF7">
            <w:r w:rsidRPr="00C66FF7">
              <w:rPr>
                <w:sz w:val="22"/>
                <w:szCs w:val="22"/>
              </w:rPr>
              <w:t xml:space="preserve">работать с инструментами графического редактора </w:t>
            </w:r>
            <w:proofErr w:type="spellStart"/>
            <w:r w:rsidRPr="00C66FF7">
              <w:rPr>
                <w:sz w:val="22"/>
                <w:szCs w:val="22"/>
              </w:rPr>
              <w:t>Paint</w:t>
            </w:r>
            <w:proofErr w:type="spellEnd"/>
            <w:r w:rsidRPr="00C66FF7">
              <w:rPr>
                <w:sz w:val="22"/>
                <w:szCs w:val="22"/>
              </w:rPr>
              <w:t>;</w:t>
            </w:r>
          </w:p>
          <w:p w:rsidR="00C66FF7" w:rsidRPr="00C66FF7" w:rsidRDefault="00C66FF7" w:rsidP="00C66FF7">
            <w:r w:rsidRPr="00C66FF7">
              <w:rPr>
                <w:sz w:val="22"/>
                <w:szCs w:val="22"/>
              </w:rPr>
              <w:t xml:space="preserve">применять основные приемы работы с компьютерной графикой редактора </w:t>
            </w:r>
            <w:proofErr w:type="spellStart"/>
            <w:r w:rsidRPr="00C66FF7">
              <w:rPr>
                <w:sz w:val="22"/>
                <w:szCs w:val="22"/>
              </w:rPr>
              <w:t>Paint</w:t>
            </w:r>
            <w:proofErr w:type="spellEnd"/>
            <w:r w:rsidRPr="00C66FF7">
              <w:rPr>
                <w:sz w:val="22"/>
                <w:szCs w:val="22"/>
              </w:rPr>
              <w:t xml:space="preserve"> (изменять размер рисунка, сохранять рисунок, выполнять операции с цветом);</w:t>
            </w:r>
          </w:p>
          <w:p w:rsidR="00C66FF7" w:rsidRPr="00C66FF7" w:rsidRDefault="00C66FF7" w:rsidP="00C66FF7">
            <w:r w:rsidRPr="00C66FF7">
              <w:rPr>
                <w:sz w:val="22"/>
                <w:szCs w:val="22"/>
              </w:rPr>
              <w:t xml:space="preserve">применять основные приемы работы с </w:t>
            </w:r>
            <w:r w:rsidRPr="00C66FF7">
              <w:rPr>
                <w:sz w:val="22"/>
                <w:szCs w:val="22"/>
              </w:rPr>
              <w:lastRenderedPageBreak/>
              <w:t xml:space="preserve">объектами редактора </w:t>
            </w:r>
            <w:proofErr w:type="spellStart"/>
            <w:r w:rsidRPr="00C66FF7">
              <w:rPr>
                <w:sz w:val="22"/>
                <w:szCs w:val="22"/>
              </w:rPr>
              <w:t>Paint</w:t>
            </w:r>
            <w:proofErr w:type="spellEnd"/>
            <w:r w:rsidRPr="00C66FF7">
              <w:rPr>
                <w:sz w:val="22"/>
                <w:szCs w:val="22"/>
              </w:rPr>
              <w:t xml:space="preserve"> (выбор фрагмента изображения, монтаж рисунка из объектов);</w:t>
            </w:r>
          </w:p>
          <w:p w:rsidR="00C66FF7" w:rsidRPr="00C66FF7" w:rsidRDefault="00C66FF7" w:rsidP="00C66FF7">
            <w:r w:rsidRPr="00C66FF7">
              <w:rPr>
                <w:sz w:val="22"/>
                <w:szCs w:val="22"/>
              </w:rPr>
              <w:t xml:space="preserve">создавать стандартные фигуры в редакторе </w:t>
            </w:r>
            <w:proofErr w:type="spellStart"/>
            <w:r w:rsidRPr="00C66FF7">
              <w:rPr>
                <w:sz w:val="22"/>
                <w:szCs w:val="22"/>
              </w:rPr>
              <w:t>Paint</w:t>
            </w:r>
            <w:proofErr w:type="spellEnd"/>
            <w:r w:rsidRPr="00C66FF7">
              <w:rPr>
                <w:sz w:val="22"/>
                <w:szCs w:val="22"/>
              </w:rPr>
              <w:t>;</w:t>
            </w:r>
          </w:p>
          <w:p w:rsidR="00C66FF7" w:rsidRPr="00C66FF7" w:rsidRDefault="00C66FF7" w:rsidP="00C66FF7">
            <w:r w:rsidRPr="00C66FF7">
              <w:rPr>
                <w:sz w:val="22"/>
                <w:szCs w:val="22"/>
              </w:rPr>
              <w:t>выполнять заливку</w:t>
            </w:r>
            <w:r w:rsidRPr="00C66FF7">
              <w:t xml:space="preserve"> </w:t>
            </w:r>
            <w:r w:rsidRPr="00C66FF7">
              <w:rPr>
                <w:sz w:val="22"/>
                <w:szCs w:val="22"/>
              </w:rPr>
              <w:t>областей</w:t>
            </w:r>
            <w:r w:rsidRPr="00C66FF7">
              <w:rPr>
                <w:b/>
                <w:bCs/>
                <w:sz w:val="22"/>
                <w:szCs w:val="22"/>
              </w:rPr>
              <w:t>;</w:t>
            </w:r>
          </w:p>
          <w:p w:rsidR="00C66FF7" w:rsidRPr="00C66FF7" w:rsidRDefault="00C66FF7" w:rsidP="00C66FF7">
            <w:r w:rsidRPr="00C66FF7">
              <w:rPr>
                <w:sz w:val="22"/>
                <w:szCs w:val="22"/>
              </w:rPr>
              <w:t xml:space="preserve">исполнять надписи в редакторе </w:t>
            </w:r>
            <w:proofErr w:type="spellStart"/>
            <w:r w:rsidRPr="00C66FF7">
              <w:rPr>
                <w:sz w:val="22"/>
                <w:szCs w:val="22"/>
              </w:rPr>
              <w:t>Paint</w:t>
            </w:r>
            <w:proofErr w:type="spellEnd"/>
            <w:r w:rsidRPr="00C66FF7">
              <w:rPr>
                <w:sz w:val="22"/>
                <w:szCs w:val="22"/>
              </w:rPr>
              <w:t>;</w:t>
            </w:r>
          </w:p>
          <w:p w:rsidR="00C66FF7" w:rsidRPr="00C66FF7" w:rsidRDefault="00C66FF7" w:rsidP="00C66FF7">
            <w:r w:rsidRPr="00C66FF7">
              <w:rPr>
                <w:sz w:val="22"/>
                <w:szCs w:val="22"/>
              </w:rPr>
              <w:t>сочетать цвета при создании рисунка;</w:t>
            </w:r>
          </w:p>
          <w:p w:rsidR="00C66FF7" w:rsidRPr="00C66FF7" w:rsidRDefault="00C66FF7" w:rsidP="00C66FF7">
            <w:r w:rsidRPr="00C66FF7">
              <w:rPr>
                <w:sz w:val="22"/>
                <w:szCs w:val="22"/>
              </w:rPr>
              <w:t>согласовывать пропорции предмета и формата;</w:t>
            </w:r>
          </w:p>
          <w:p w:rsidR="00C66FF7" w:rsidRPr="00C66FF7" w:rsidRDefault="00C66FF7" w:rsidP="00C66FF7">
            <w:pPr>
              <w:rPr>
                <w:b/>
              </w:rPr>
            </w:pPr>
            <w:r w:rsidRPr="00C66FF7">
              <w:rPr>
                <w:bCs/>
                <w:sz w:val="22"/>
                <w:szCs w:val="22"/>
              </w:rPr>
              <w:t>использовать возможности графического редактора для выполнения проектных работ по компьютерной</w:t>
            </w:r>
            <w:r w:rsidRPr="00C66FF7">
              <w:rPr>
                <w:bCs/>
              </w:rPr>
              <w:t xml:space="preserve"> </w:t>
            </w:r>
            <w:r w:rsidRPr="00C66FF7">
              <w:rPr>
                <w:bCs/>
                <w:sz w:val="22"/>
                <w:szCs w:val="22"/>
              </w:rPr>
              <w:t>графике.</w:t>
            </w:r>
          </w:p>
        </w:tc>
        <w:tc>
          <w:tcPr>
            <w:tcW w:w="1797" w:type="pct"/>
            <w:shd w:val="clear" w:color="auto" w:fill="auto"/>
          </w:tcPr>
          <w:p w:rsidR="00C66FF7" w:rsidRPr="00C66FF7" w:rsidRDefault="00C66FF7" w:rsidP="00C66FF7">
            <w:pPr>
              <w:ind w:left="33"/>
            </w:pPr>
            <w:r w:rsidRPr="00C66FF7">
              <w:rPr>
                <w:sz w:val="22"/>
                <w:szCs w:val="22"/>
              </w:rPr>
              <w:lastRenderedPageBreak/>
              <w:t>определение графического редактора;</w:t>
            </w:r>
          </w:p>
          <w:p w:rsidR="00C66FF7" w:rsidRPr="00C66FF7" w:rsidRDefault="00C66FF7" w:rsidP="00C66FF7">
            <w:pPr>
              <w:ind w:left="33"/>
            </w:pPr>
            <w:r w:rsidRPr="00C66FF7">
              <w:rPr>
                <w:sz w:val="22"/>
                <w:szCs w:val="22"/>
              </w:rPr>
              <w:br/>
              <w:t xml:space="preserve">алгоритм запуска графического редактора </w:t>
            </w:r>
            <w:proofErr w:type="spellStart"/>
            <w:r w:rsidRPr="00C66FF7">
              <w:rPr>
                <w:sz w:val="22"/>
                <w:szCs w:val="22"/>
              </w:rPr>
              <w:t>Paint</w:t>
            </w:r>
            <w:proofErr w:type="spellEnd"/>
            <w:r w:rsidRPr="00C66FF7">
              <w:rPr>
                <w:sz w:val="22"/>
                <w:szCs w:val="22"/>
              </w:rPr>
              <w:t>;</w:t>
            </w:r>
          </w:p>
          <w:p w:rsidR="00C66FF7" w:rsidRPr="00C66FF7" w:rsidRDefault="00C66FF7" w:rsidP="00C66FF7">
            <w:pPr>
              <w:ind w:left="33"/>
            </w:pPr>
            <w:r w:rsidRPr="00C66FF7">
              <w:rPr>
                <w:sz w:val="22"/>
                <w:szCs w:val="22"/>
              </w:rPr>
              <w:br/>
              <w:t xml:space="preserve">основные инструменты в графическом редакторе </w:t>
            </w:r>
            <w:proofErr w:type="spellStart"/>
            <w:r w:rsidRPr="00C66FF7">
              <w:rPr>
                <w:sz w:val="22"/>
                <w:szCs w:val="22"/>
              </w:rPr>
              <w:t>Paint</w:t>
            </w:r>
            <w:proofErr w:type="spellEnd"/>
            <w:r w:rsidRPr="00C66FF7">
              <w:rPr>
                <w:sz w:val="22"/>
                <w:szCs w:val="22"/>
              </w:rPr>
              <w:t>;</w:t>
            </w:r>
          </w:p>
          <w:p w:rsidR="00C66FF7" w:rsidRPr="00C66FF7" w:rsidRDefault="00C66FF7" w:rsidP="00C66FF7">
            <w:pPr>
              <w:ind w:left="33"/>
            </w:pPr>
            <w:r w:rsidRPr="00C66FF7">
              <w:rPr>
                <w:sz w:val="22"/>
                <w:szCs w:val="22"/>
              </w:rPr>
              <w:br/>
              <w:t xml:space="preserve">основные операции в графическом редакторе </w:t>
            </w:r>
            <w:proofErr w:type="spellStart"/>
            <w:r w:rsidRPr="00C66FF7">
              <w:rPr>
                <w:sz w:val="22"/>
                <w:szCs w:val="22"/>
              </w:rPr>
              <w:t>Paint</w:t>
            </w:r>
            <w:proofErr w:type="spellEnd"/>
            <w:r w:rsidRPr="00C66FF7">
              <w:rPr>
                <w:sz w:val="22"/>
                <w:szCs w:val="22"/>
              </w:rPr>
              <w:t>;</w:t>
            </w:r>
          </w:p>
          <w:p w:rsidR="00C66FF7" w:rsidRPr="00C66FF7" w:rsidRDefault="00C66FF7" w:rsidP="00C66FF7">
            <w:pPr>
              <w:ind w:left="33"/>
            </w:pPr>
            <w:r w:rsidRPr="00C66FF7">
              <w:rPr>
                <w:sz w:val="22"/>
                <w:szCs w:val="22"/>
              </w:rPr>
              <w:lastRenderedPageBreak/>
              <w:br/>
              <w:t>основные графические примитивы и палитры цветов;</w:t>
            </w:r>
          </w:p>
          <w:p w:rsidR="00C66FF7" w:rsidRPr="00C66FF7" w:rsidRDefault="00C66FF7" w:rsidP="00C66FF7">
            <w:pPr>
              <w:ind w:left="33"/>
            </w:pPr>
            <w:r w:rsidRPr="00C66FF7">
              <w:rPr>
                <w:sz w:val="22"/>
                <w:szCs w:val="22"/>
              </w:rPr>
              <w:br/>
              <w:t>алгоритм создания и редактирования изображений;</w:t>
            </w:r>
          </w:p>
          <w:p w:rsidR="00C66FF7" w:rsidRPr="00C66FF7" w:rsidRDefault="00C66FF7" w:rsidP="00C66FF7">
            <w:pPr>
              <w:ind w:left="33"/>
            </w:pPr>
            <w:r w:rsidRPr="00C66FF7">
              <w:rPr>
                <w:sz w:val="22"/>
                <w:szCs w:val="22"/>
              </w:rPr>
              <w:br/>
              <w:t>форматы графических файлов;</w:t>
            </w:r>
          </w:p>
          <w:p w:rsidR="00C66FF7" w:rsidRPr="00C66FF7" w:rsidRDefault="00C66FF7" w:rsidP="00C66FF7">
            <w:pPr>
              <w:rPr>
                <w:b/>
              </w:rPr>
            </w:pPr>
            <w:r w:rsidRPr="00C66FF7">
              <w:rPr>
                <w:sz w:val="22"/>
                <w:szCs w:val="22"/>
              </w:rPr>
              <w:br/>
              <w:t>технику безопасности в компьютерном классе.</w:t>
            </w:r>
          </w:p>
        </w:tc>
        <w:tc>
          <w:tcPr>
            <w:tcW w:w="1199" w:type="pct"/>
            <w:shd w:val="clear" w:color="auto" w:fill="auto"/>
          </w:tcPr>
          <w:p w:rsidR="00C66FF7" w:rsidRPr="00C66FF7" w:rsidRDefault="00C66FF7" w:rsidP="00C66FF7">
            <w:r w:rsidRPr="00C66FF7">
              <w:rPr>
                <w:sz w:val="22"/>
                <w:szCs w:val="22"/>
              </w:rPr>
              <w:lastRenderedPageBreak/>
              <w:t>владение  инструментами программы</w:t>
            </w:r>
          </w:p>
          <w:p w:rsidR="00C66FF7" w:rsidRPr="00C66FF7" w:rsidRDefault="00C66FF7" w:rsidP="00C66FF7">
            <w:pPr>
              <w:rPr>
                <w:b/>
              </w:rPr>
            </w:pPr>
          </w:p>
        </w:tc>
      </w:tr>
      <w:tr w:rsidR="00C66FF7" w:rsidRPr="00C66FF7" w:rsidTr="00E21A15">
        <w:trPr>
          <w:cantSplit/>
          <w:trHeight w:val="872"/>
        </w:trPr>
        <w:tc>
          <w:tcPr>
            <w:tcW w:w="357" w:type="pct"/>
            <w:shd w:val="clear" w:color="auto" w:fill="auto"/>
            <w:textDirection w:val="btLr"/>
          </w:tcPr>
          <w:p w:rsidR="00C66FF7" w:rsidRPr="00C66FF7" w:rsidRDefault="00C66FF7" w:rsidP="00C66FF7">
            <w:pPr>
              <w:ind w:left="113" w:right="113"/>
              <w:jc w:val="center"/>
              <w:rPr>
                <w:b/>
              </w:rPr>
            </w:pPr>
            <w:r w:rsidRPr="00C66FF7">
              <w:rPr>
                <w:b/>
                <w:sz w:val="22"/>
                <w:szCs w:val="22"/>
              </w:rPr>
              <w:lastRenderedPageBreak/>
              <w:t>3 класс</w:t>
            </w:r>
          </w:p>
        </w:tc>
        <w:tc>
          <w:tcPr>
            <w:tcW w:w="1647" w:type="pct"/>
            <w:shd w:val="clear" w:color="auto" w:fill="auto"/>
          </w:tcPr>
          <w:p w:rsidR="00C66FF7" w:rsidRPr="00C66FF7" w:rsidRDefault="00C66FF7" w:rsidP="00A24A24">
            <w:pPr>
              <w:numPr>
                <w:ilvl w:val="0"/>
                <w:numId w:val="74"/>
              </w:numPr>
              <w:ind w:left="0"/>
            </w:pPr>
            <w:r w:rsidRPr="00C66FF7">
              <w:t xml:space="preserve">запускать программу </w:t>
            </w:r>
            <w:proofErr w:type="spellStart"/>
            <w:r w:rsidRPr="00C66FF7">
              <w:t>CorelDraw</w:t>
            </w:r>
            <w:proofErr w:type="spellEnd"/>
            <w:r w:rsidRPr="00C66FF7">
              <w:t>;</w:t>
            </w:r>
          </w:p>
          <w:p w:rsidR="00C66FF7" w:rsidRPr="00C66FF7" w:rsidRDefault="00C66FF7" w:rsidP="00A24A24">
            <w:pPr>
              <w:numPr>
                <w:ilvl w:val="0"/>
                <w:numId w:val="74"/>
              </w:numPr>
              <w:ind w:left="0"/>
            </w:pPr>
            <w:r w:rsidRPr="00C66FF7">
              <w:t>производить настройку программного интерфейса;</w:t>
            </w:r>
          </w:p>
          <w:p w:rsidR="00C66FF7" w:rsidRPr="00C66FF7" w:rsidRDefault="00C66FF7" w:rsidP="00A24A24">
            <w:pPr>
              <w:numPr>
                <w:ilvl w:val="0"/>
                <w:numId w:val="74"/>
              </w:numPr>
              <w:ind w:left="0"/>
            </w:pPr>
            <w:r w:rsidRPr="00C66FF7">
              <w:t>создавать графические примитивы;</w:t>
            </w:r>
          </w:p>
          <w:p w:rsidR="00C66FF7" w:rsidRPr="00C66FF7" w:rsidRDefault="00C66FF7" w:rsidP="00A24A24">
            <w:pPr>
              <w:numPr>
                <w:ilvl w:val="0"/>
                <w:numId w:val="74"/>
              </w:numPr>
              <w:ind w:left="0"/>
            </w:pPr>
            <w:r w:rsidRPr="00C66FF7">
              <w:t xml:space="preserve">работать с инструментами векторного редактора </w:t>
            </w:r>
            <w:proofErr w:type="spellStart"/>
            <w:r w:rsidRPr="00C66FF7">
              <w:t>CorelDraw</w:t>
            </w:r>
            <w:proofErr w:type="spellEnd"/>
            <w:r w:rsidRPr="00C66FF7">
              <w:t>;</w:t>
            </w:r>
          </w:p>
          <w:p w:rsidR="00C66FF7" w:rsidRPr="00C66FF7" w:rsidRDefault="00C66FF7" w:rsidP="00A24A24">
            <w:pPr>
              <w:numPr>
                <w:ilvl w:val="0"/>
                <w:numId w:val="74"/>
              </w:numPr>
              <w:ind w:left="0"/>
            </w:pPr>
            <w:r w:rsidRPr="00C66FF7">
              <w:t xml:space="preserve">применять основные приемы работы с компьютерной графикой редактора </w:t>
            </w:r>
            <w:proofErr w:type="spellStart"/>
            <w:r w:rsidRPr="00C66FF7">
              <w:t>CorelDraw</w:t>
            </w:r>
            <w:proofErr w:type="spellEnd"/>
            <w:r w:rsidRPr="00C66FF7">
              <w:t xml:space="preserve"> (изменять размер рисунка, сохранять рисунок, выполнять операции с цветом, соединять объекты, размещать и т. д.);</w:t>
            </w:r>
          </w:p>
          <w:p w:rsidR="00C66FF7" w:rsidRPr="00C66FF7" w:rsidRDefault="00C66FF7" w:rsidP="00A24A24">
            <w:pPr>
              <w:numPr>
                <w:ilvl w:val="0"/>
                <w:numId w:val="74"/>
              </w:numPr>
              <w:ind w:left="0"/>
            </w:pPr>
            <w:r w:rsidRPr="00C66FF7">
              <w:t>создавать стандартные фигуры;</w:t>
            </w:r>
          </w:p>
          <w:p w:rsidR="00C66FF7" w:rsidRPr="00C66FF7" w:rsidRDefault="00C66FF7" w:rsidP="00A24A24">
            <w:pPr>
              <w:numPr>
                <w:ilvl w:val="0"/>
                <w:numId w:val="74"/>
              </w:numPr>
              <w:ind w:left="0"/>
            </w:pPr>
            <w:r w:rsidRPr="00C66FF7">
              <w:t>выполнять заливку областей</w:t>
            </w:r>
            <w:r w:rsidRPr="00C66FF7">
              <w:rPr>
                <w:b/>
                <w:bCs/>
              </w:rPr>
              <w:t>;</w:t>
            </w:r>
          </w:p>
          <w:p w:rsidR="00C66FF7" w:rsidRPr="00C66FF7" w:rsidRDefault="00C66FF7" w:rsidP="00A24A24">
            <w:pPr>
              <w:numPr>
                <w:ilvl w:val="0"/>
                <w:numId w:val="74"/>
              </w:numPr>
              <w:ind w:left="0"/>
            </w:pPr>
            <w:proofErr w:type="gramStart"/>
            <w:r w:rsidRPr="00C66FF7">
              <w:rPr>
                <w:bCs/>
              </w:rPr>
              <w:t>создавать элементы дизайна, рекламного блока, этикетки, макета обложки книги, фирменных бланков, печатей, дизайн текста, логотипов, упаковки, открытки;</w:t>
            </w:r>
            <w:proofErr w:type="gramEnd"/>
          </w:p>
          <w:p w:rsidR="00C66FF7" w:rsidRPr="00C66FF7" w:rsidRDefault="00C66FF7" w:rsidP="00A24A24">
            <w:pPr>
              <w:numPr>
                <w:ilvl w:val="0"/>
                <w:numId w:val="74"/>
              </w:numPr>
              <w:ind w:left="0"/>
            </w:pPr>
            <w:r w:rsidRPr="00C66FF7">
              <w:rPr>
                <w:bCs/>
              </w:rPr>
              <w:t>создавать и</w:t>
            </w:r>
            <w:r w:rsidRPr="00C66FF7">
              <w:rPr>
                <w:b/>
                <w:bCs/>
              </w:rPr>
              <w:t xml:space="preserve"> </w:t>
            </w:r>
            <w:r w:rsidRPr="00C66FF7">
              <w:rPr>
                <w:bCs/>
              </w:rPr>
              <w:t>редактировать контуры;</w:t>
            </w:r>
          </w:p>
          <w:p w:rsidR="00C66FF7" w:rsidRPr="00C66FF7" w:rsidRDefault="00C66FF7" w:rsidP="00A24A24">
            <w:pPr>
              <w:numPr>
                <w:ilvl w:val="0"/>
                <w:numId w:val="74"/>
              </w:numPr>
              <w:ind w:left="0"/>
            </w:pPr>
            <w:r w:rsidRPr="00C66FF7">
              <w:rPr>
                <w:bCs/>
              </w:rPr>
              <w:t>создавать, редактировать, форматировать текст;</w:t>
            </w:r>
          </w:p>
          <w:p w:rsidR="00C66FF7" w:rsidRPr="00C66FF7" w:rsidRDefault="00C66FF7" w:rsidP="00A24A24">
            <w:pPr>
              <w:numPr>
                <w:ilvl w:val="0"/>
                <w:numId w:val="74"/>
              </w:numPr>
              <w:ind w:left="0"/>
            </w:pPr>
            <w:r w:rsidRPr="00C66FF7">
              <w:rPr>
                <w:bCs/>
              </w:rPr>
              <w:t>производить подготовку макета</w:t>
            </w:r>
            <w:r w:rsidRPr="00C66FF7">
              <w:rPr>
                <w:b/>
                <w:bCs/>
              </w:rPr>
              <w:t xml:space="preserve"> </w:t>
            </w:r>
            <w:r w:rsidRPr="00C66FF7">
              <w:rPr>
                <w:bCs/>
              </w:rPr>
              <w:t>к печати;</w:t>
            </w:r>
          </w:p>
          <w:p w:rsidR="00C66FF7" w:rsidRPr="00C66FF7" w:rsidRDefault="00C66FF7" w:rsidP="00A24A24">
            <w:pPr>
              <w:numPr>
                <w:ilvl w:val="0"/>
                <w:numId w:val="74"/>
              </w:numPr>
              <w:ind w:left="0"/>
            </w:pPr>
            <w:r w:rsidRPr="00C66FF7">
              <w:rPr>
                <w:bCs/>
              </w:rPr>
              <w:t>редактировать растровые изображения;</w:t>
            </w:r>
          </w:p>
          <w:p w:rsidR="00C66FF7" w:rsidRPr="00C66FF7" w:rsidRDefault="00C66FF7" w:rsidP="00A24A24">
            <w:pPr>
              <w:numPr>
                <w:ilvl w:val="0"/>
                <w:numId w:val="74"/>
              </w:numPr>
              <w:ind w:left="0"/>
              <w:rPr>
                <w:b/>
              </w:rPr>
            </w:pPr>
            <w:r w:rsidRPr="00C66FF7">
              <w:rPr>
                <w:bCs/>
              </w:rPr>
              <w:t xml:space="preserve">использовать спецэффекты </w:t>
            </w:r>
          </w:p>
        </w:tc>
        <w:tc>
          <w:tcPr>
            <w:tcW w:w="1797" w:type="pct"/>
            <w:shd w:val="clear" w:color="auto" w:fill="auto"/>
          </w:tcPr>
          <w:p w:rsidR="00C66FF7" w:rsidRPr="00C66FF7" w:rsidRDefault="00C66FF7" w:rsidP="00A24A24">
            <w:pPr>
              <w:numPr>
                <w:ilvl w:val="0"/>
                <w:numId w:val="73"/>
              </w:numPr>
              <w:ind w:left="0"/>
            </w:pPr>
            <w:r w:rsidRPr="00C66FF7">
              <w:t>историю компьютерной графики;</w:t>
            </w:r>
          </w:p>
          <w:p w:rsidR="00C66FF7" w:rsidRPr="00C66FF7" w:rsidRDefault="00C66FF7" w:rsidP="00A24A24">
            <w:pPr>
              <w:numPr>
                <w:ilvl w:val="0"/>
                <w:numId w:val="73"/>
              </w:numPr>
              <w:ind w:left="0"/>
            </w:pPr>
            <w:r w:rsidRPr="00C66FF7">
              <w:t>применение компьютерной графики;</w:t>
            </w:r>
          </w:p>
          <w:p w:rsidR="00C66FF7" w:rsidRPr="00C66FF7" w:rsidRDefault="00C66FF7" w:rsidP="00A24A24">
            <w:pPr>
              <w:numPr>
                <w:ilvl w:val="0"/>
                <w:numId w:val="73"/>
              </w:numPr>
              <w:ind w:left="0"/>
            </w:pPr>
            <w:r w:rsidRPr="00C66FF7">
              <w:t>методы представления графических изображений;</w:t>
            </w:r>
          </w:p>
          <w:p w:rsidR="00C66FF7" w:rsidRPr="00C66FF7" w:rsidRDefault="00C66FF7" w:rsidP="00A24A24">
            <w:pPr>
              <w:numPr>
                <w:ilvl w:val="0"/>
                <w:numId w:val="73"/>
              </w:numPr>
              <w:ind w:left="0"/>
            </w:pPr>
            <w:r w:rsidRPr="00C66FF7">
              <w:t>определение графического редактора;</w:t>
            </w:r>
          </w:p>
          <w:p w:rsidR="00C66FF7" w:rsidRPr="00C66FF7" w:rsidRDefault="00C66FF7" w:rsidP="00A24A24">
            <w:pPr>
              <w:numPr>
                <w:ilvl w:val="0"/>
                <w:numId w:val="73"/>
              </w:numPr>
              <w:ind w:left="0"/>
            </w:pPr>
            <w:r w:rsidRPr="00C66FF7">
              <w:t>определение векторной и растровой графике;</w:t>
            </w:r>
          </w:p>
          <w:p w:rsidR="00C66FF7" w:rsidRPr="00C66FF7" w:rsidRDefault="00C66FF7" w:rsidP="00A24A24">
            <w:pPr>
              <w:numPr>
                <w:ilvl w:val="0"/>
                <w:numId w:val="73"/>
              </w:numPr>
              <w:ind w:left="0"/>
            </w:pPr>
            <w:r w:rsidRPr="00C66FF7">
              <w:t>особенности, достоинства и недостатки растровой и векторной графики;</w:t>
            </w:r>
          </w:p>
          <w:p w:rsidR="00C66FF7" w:rsidRPr="00C66FF7" w:rsidRDefault="00C66FF7" w:rsidP="00A24A24">
            <w:pPr>
              <w:numPr>
                <w:ilvl w:val="0"/>
                <w:numId w:val="73"/>
              </w:numPr>
              <w:ind w:left="0"/>
            </w:pPr>
            <w:r w:rsidRPr="00C66FF7">
              <w:t>проблемы преобразования форматов графических файлов;</w:t>
            </w:r>
          </w:p>
          <w:p w:rsidR="00C66FF7" w:rsidRPr="00C66FF7" w:rsidRDefault="00C66FF7" w:rsidP="00A24A24">
            <w:pPr>
              <w:numPr>
                <w:ilvl w:val="0"/>
                <w:numId w:val="73"/>
              </w:numPr>
              <w:ind w:left="0"/>
            </w:pPr>
            <w:r w:rsidRPr="00C66FF7">
              <w:t xml:space="preserve">алгоритм запуска векторной программы </w:t>
            </w:r>
            <w:proofErr w:type="spellStart"/>
            <w:r w:rsidRPr="00C66FF7">
              <w:t>CorelDraw</w:t>
            </w:r>
            <w:proofErr w:type="spellEnd"/>
            <w:r w:rsidRPr="00C66FF7">
              <w:t>;</w:t>
            </w:r>
          </w:p>
          <w:p w:rsidR="00C66FF7" w:rsidRPr="00C66FF7" w:rsidRDefault="00C66FF7" w:rsidP="00A24A24">
            <w:pPr>
              <w:numPr>
                <w:ilvl w:val="0"/>
                <w:numId w:val="73"/>
              </w:numPr>
              <w:ind w:left="0"/>
            </w:pPr>
            <w:r w:rsidRPr="00C66FF7">
              <w:t xml:space="preserve">интерфейс программы </w:t>
            </w:r>
            <w:proofErr w:type="spellStart"/>
            <w:r w:rsidRPr="00C66FF7">
              <w:t>CorelDraw</w:t>
            </w:r>
            <w:proofErr w:type="spellEnd"/>
            <w:r w:rsidRPr="00C66FF7">
              <w:t>;</w:t>
            </w:r>
          </w:p>
          <w:p w:rsidR="00C66FF7" w:rsidRPr="00C66FF7" w:rsidRDefault="00C66FF7" w:rsidP="00A24A24">
            <w:pPr>
              <w:numPr>
                <w:ilvl w:val="0"/>
                <w:numId w:val="73"/>
              </w:numPr>
              <w:ind w:left="0"/>
            </w:pPr>
            <w:r w:rsidRPr="00C66FF7">
              <w:t>настройки программного интерфейса;</w:t>
            </w:r>
          </w:p>
          <w:p w:rsidR="00C66FF7" w:rsidRPr="00C66FF7" w:rsidRDefault="00C66FF7" w:rsidP="00A24A24">
            <w:pPr>
              <w:numPr>
                <w:ilvl w:val="0"/>
                <w:numId w:val="73"/>
              </w:numPr>
              <w:ind w:left="0"/>
            </w:pPr>
            <w:r w:rsidRPr="00C66FF7">
              <w:t xml:space="preserve">способы создания графического изображения в </w:t>
            </w:r>
            <w:proofErr w:type="spellStart"/>
            <w:r w:rsidRPr="00C66FF7">
              <w:t>CorelDraw</w:t>
            </w:r>
            <w:proofErr w:type="spellEnd"/>
            <w:r w:rsidRPr="00C66FF7">
              <w:t>;</w:t>
            </w:r>
          </w:p>
          <w:p w:rsidR="00C66FF7" w:rsidRPr="00C66FF7" w:rsidRDefault="00C66FF7" w:rsidP="00A24A24">
            <w:pPr>
              <w:numPr>
                <w:ilvl w:val="0"/>
                <w:numId w:val="73"/>
              </w:numPr>
              <w:ind w:left="0"/>
            </w:pPr>
            <w:r w:rsidRPr="00C66FF7">
              <w:t>основные приемы работы с объектами;</w:t>
            </w:r>
          </w:p>
          <w:p w:rsidR="00C66FF7" w:rsidRPr="00C66FF7" w:rsidRDefault="00C66FF7" w:rsidP="00A24A24">
            <w:pPr>
              <w:numPr>
                <w:ilvl w:val="0"/>
                <w:numId w:val="73"/>
              </w:numPr>
              <w:ind w:left="0"/>
            </w:pPr>
            <w:r w:rsidRPr="00C66FF7">
              <w:t>типы объектов: графические примитивы и свободно редактируемые объекты;</w:t>
            </w:r>
          </w:p>
          <w:p w:rsidR="00C66FF7" w:rsidRPr="00C66FF7" w:rsidRDefault="00C66FF7" w:rsidP="00A24A24">
            <w:pPr>
              <w:numPr>
                <w:ilvl w:val="0"/>
                <w:numId w:val="73"/>
              </w:numPr>
              <w:ind w:left="0"/>
            </w:pPr>
            <w:r w:rsidRPr="00C66FF7">
              <w:t>правила оформления визиток;</w:t>
            </w:r>
          </w:p>
          <w:p w:rsidR="00C66FF7" w:rsidRPr="00C66FF7" w:rsidRDefault="00C66FF7" w:rsidP="00A24A24">
            <w:pPr>
              <w:numPr>
                <w:ilvl w:val="0"/>
                <w:numId w:val="73"/>
              </w:numPr>
              <w:ind w:left="0"/>
            </w:pPr>
            <w:r w:rsidRPr="00C66FF7">
              <w:t>способы получения цветовых оттенков на экране и принтере;</w:t>
            </w:r>
          </w:p>
          <w:p w:rsidR="00C66FF7" w:rsidRPr="00C66FF7" w:rsidRDefault="00C66FF7" w:rsidP="00A24A24">
            <w:pPr>
              <w:numPr>
                <w:ilvl w:val="0"/>
                <w:numId w:val="73"/>
              </w:numPr>
              <w:ind w:left="0"/>
            </w:pPr>
            <w:r w:rsidRPr="00C66FF7">
              <w:t>алгоритм импорта растрового изображения;</w:t>
            </w:r>
          </w:p>
          <w:p w:rsidR="00C66FF7" w:rsidRPr="00C66FF7" w:rsidRDefault="00C66FF7" w:rsidP="00A24A24">
            <w:pPr>
              <w:numPr>
                <w:ilvl w:val="0"/>
                <w:numId w:val="73"/>
              </w:numPr>
              <w:ind w:left="0"/>
              <w:rPr>
                <w:b/>
              </w:rPr>
            </w:pPr>
            <w:r w:rsidRPr="00C66FF7">
              <w:t>алгоритм настройки параметров печати;</w:t>
            </w:r>
          </w:p>
        </w:tc>
        <w:tc>
          <w:tcPr>
            <w:tcW w:w="1199" w:type="pct"/>
            <w:shd w:val="clear" w:color="auto" w:fill="auto"/>
          </w:tcPr>
          <w:p w:rsidR="00C66FF7" w:rsidRPr="00C66FF7" w:rsidRDefault="00C66FF7" w:rsidP="00C66FF7">
            <w:pPr>
              <w:rPr>
                <w:b/>
              </w:rPr>
            </w:pPr>
          </w:p>
        </w:tc>
      </w:tr>
      <w:tr w:rsidR="00C66FF7" w:rsidRPr="00C66FF7" w:rsidTr="00E21A15">
        <w:trPr>
          <w:cantSplit/>
          <w:trHeight w:val="1134"/>
        </w:trPr>
        <w:tc>
          <w:tcPr>
            <w:tcW w:w="357" w:type="pct"/>
            <w:shd w:val="clear" w:color="auto" w:fill="auto"/>
            <w:textDirection w:val="btLr"/>
            <w:vAlign w:val="center"/>
          </w:tcPr>
          <w:p w:rsidR="00C66FF7" w:rsidRPr="00C66FF7" w:rsidRDefault="00C66FF7" w:rsidP="00C66FF7">
            <w:pPr>
              <w:ind w:left="113" w:right="113"/>
              <w:jc w:val="center"/>
              <w:rPr>
                <w:b/>
              </w:rPr>
            </w:pPr>
            <w:r w:rsidRPr="00C66FF7">
              <w:rPr>
                <w:b/>
                <w:sz w:val="22"/>
                <w:szCs w:val="22"/>
              </w:rPr>
              <w:lastRenderedPageBreak/>
              <w:t>4 класс</w:t>
            </w:r>
          </w:p>
        </w:tc>
        <w:tc>
          <w:tcPr>
            <w:tcW w:w="1647" w:type="pct"/>
            <w:shd w:val="clear" w:color="auto" w:fill="auto"/>
          </w:tcPr>
          <w:p w:rsidR="00C66FF7" w:rsidRPr="00C66FF7" w:rsidRDefault="00C66FF7" w:rsidP="00A24A24">
            <w:pPr>
              <w:numPr>
                <w:ilvl w:val="0"/>
                <w:numId w:val="75"/>
              </w:numPr>
              <w:ind w:left="0"/>
            </w:pPr>
            <w:r w:rsidRPr="00C66FF7">
              <w:t xml:space="preserve">алгоритм запуска растровой программы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5"/>
              </w:numPr>
              <w:ind w:left="0"/>
            </w:pPr>
            <w:r w:rsidRPr="00C66FF7">
              <w:t xml:space="preserve">интерфейс программы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5"/>
              </w:numPr>
              <w:ind w:left="0"/>
            </w:pPr>
            <w:r w:rsidRPr="00C66FF7">
              <w:t>настройки программного интерфейса;</w:t>
            </w:r>
          </w:p>
          <w:p w:rsidR="00C66FF7" w:rsidRPr="00C66FF7" w:rsidRDefault="00C66FF7" w:rsidP="00A24A24">
            <w:pPr>
              <w:numPr>
                <w:ilvl w:val="0"/>
                <w:numId w:val="75"/>
              </w:numPr>
              <w:ind w:left="0"/>
            </w:pPr>
            <w:r w:rsidRPr="00C66FF7">
              <w:t xml:space="preserve">способы создания графического изображения в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5"/>
              </w:numPr>
              <w:ind w:left="0"/>
            </w:pPr>
            <w:r w:rsidRPr="00C66FF7">
              <w:t>основные приемы работы с объектами;</w:t>
            </w:r>
          </w:p>
          <w:p w:rsidR="00C66FF7" w:rsidRPr="00C66FF7" w:rsidRDefault="00C66FF7" w:rsidP="00A24A24">
            <w:pPr>
              <w:numPr>
                <w:ilvl w:val="0"/>
                <w:numId w:val="75"/>
              </w:numPr>
              <w:ind w:left="0"/>
            </w:pPr>
            <w:r w:rsidRPr="00C66FF7">
              <w:t>технику выделения областей изображения (инструменты выделения, управление параметрами инструментов, приемы выделения областей сложной формы, действия с выделенной областью: масштабирование, поворот, искажение выделенной области и т. д.)</w:t>
            </w:r>
          </w:p>
          <w:p w:rsidR="00C66FF7" w:rsidRPr="00C66FF7" w:rsidRDefault="00C66FF7" w:rsidP="00A24A24">
            <w:pPr>
              <w:numPr>
                <w:ilvl w:val="0"/>
                <w:numId w:val="75"/>
              </w:numPr>
              <w:ind w:left="0"/>
            </w:pPr>
            <w:r w:rsidRPr="00C66FF7">
              <w:t>алгоритм создания слоя, параметры слоя;</w:t>
            </w:r>
          </w:p>
          <w:p w:rsidR="00C66FF7" w:rsidRPr="00C66FF7" w:rsidRDefault="00C66FF7" w:rsidP="00A24A24">
            <w:pPr>
              <w:numPr>
                <w:ilvl w:val="0"/>
                <w:numId w:val="75"/>
              </w:numPr>
              <w:ind w:left="0"/>
            </w:pPr>
            <w:r w:rsidRPr="00C66FF7">
              <w:t>алгоритм создания многослойного слоя и особенности работы с многослойными изображениями;</w:t>
            </w:r>
          </w:p>
          <w:p w:rsidR="00C66FF7" w:rsidRPr="00C66FF7" w:rsidRDefault="00C66FF7" w:rsidP="00A24A24">
            <w:pPr>
              <w:numPr>
                <w:ilvl w:val="0"/>
                <w:numId w:val="75"/>
              </w:numPr>
              <w:ind w:left="0"/>
            </w:pPr>
            <w:r w:rsidRPr="00C66FF7">
              <w:t>алгоритм создания коллажей;</w:t>
            </w:r>
          </w:p>
          <w:p w:rsidR="00C66FF7" w:rsidRPr="00C66FF7" w:rsidRDefault="00C66FF7" w:rsidP="00A24A24">
            <w:pPr>
              <w:numPr>
                <w:ilvl w:val="0"/>
                <w:numId w:val="75"/>
              </w:numPr>
              <w:ind w:left="0"/>
            </w:pPr>
            <w:r w:rsidRPr="00C66FF7">
              <w:t>алгоритм наложения спецэффекта на слой;</w:t>
            </w:r>
          </w:p>
          <w:p w:rsidR="00C66FF7" w:rsidRPr="00C66FF7" w:rsidRDefault="00C66FF7" w:rsidP="00A24A24">
            <w:pPr>
              <w:numPr>
                <w:ilvl w:val="0"/>
                <w:numId w:val="75"/>
              </w:numPr>
              <w:ind w:left="0"/>
            </w:pPr>
            <w:r w:rsidRPr="00C66FF7">
              <w:t>алгоритм слияния слоев;</w:t>
            </w:r>
          </w:p>
          <w:p w:rsidR="00C66FF7" w:rsidRPr="00C66FF7" w:rsidRDefault="00C66FF7" w:rsidP="00A24A24">
            <w:pPr>
              <w:numPr>
                <w:ilvl w:val="0"/>
                <w:numId w:val="75"/>
              </w:numPr>
              <w:ind w:left="0"/>
            </w:pPr>
            <w:r w:rsidRPr="00C66FF7">
              <w:t>технику рисования;</w:t>
            </w:r>
          </w:p>
          <w:p w:rsidR="00C66FF7" w:rsidRPr="00C66FF7" w:rsidRDefault="00C66FF7" w:rsidP="00A24A24">
            <w:pPr>
              <w:numPr>
                <w:ilvl w:val="0"/>
                <w:numId w:val="75"/>
              </w:numPr>
              <w:ind w:left="0"/>
            </w:pPr>
            <w:r w:rsidRPr="00C66FF7">
              <w:t>технику ретуширования;</w:t>
            </w:r>
          </w:p>
          <w:p w:rsidR="00C66FF7" w:rsidRPr="00C66FF7" w:rsidRDefault="00C66FF7" w:rsidP="00A24A24">
            <w:pPr>
              <w:numPr>
                <w:ilvl w:val="0"/>
                <w:numId w:val="75"/>
              </w:numPr>
              <w:ind w:left="0"/>
            </w:pPr>
            <w:r w:rsidRPr="00C66FF7">
              <w:t>алгоритм выполнения сложного монтажа;</w:t>
            </w:r>
          </w:p>
          <w:p w:rsidR="00C66FF7" w:rsidRPr="00C66FF7" w:rsidRDefault="00C66FF7" w:rsidP="00A24A24">
            <w:pPr>
              <w:numPr>
                <w:ilvl w:val="0"/>
                <w:numId w:val="75"/>
              </w:numPr>
              <w:ind w:left="0"/>
            </w:pPr>
            <w:r w:rsidRPr="00C66FF7">
              <w:t>алгоритм сканирования и коррекции изображения;</w:t>
            </w:r>
          </w:p>
          <w:p w:rsidR="00C66FF7" w:rsidRPr="00C66FF7" w:rsidRDefault="00C66FF7" w:rsidP="00A24A24">
            <w:pPr>
              <w:numPr>
                <w:ilvl w:val="0"/>
                <w:numId w:val="75"/>
              </w:numPr>
              <w:ind w:left="0"/>
            </w:pPr>
            <w:r w:rsidRPr="00C66FF7">
              <w:t>требования по защите проектной работе;</w:t>
            </w:r>
          </w:p>
          <w:p w:rsidR="00C66FF7" w:rsidRPr="00C66FF7" w:rsidRDefault="00C66FF7" w:rsidP="00A24A24">
            <w:pPr>
              <w:numPr>
                <w:ilvl w:val="0"/>
                <w:numId w:val="75"/>
              </w:numPr>
              <w:ind w:left="0"/>
            </w:pPr>
            <w:r w:rsidRPr="00C66FF7">
              <w:t>технику безопасности в компьютерном классе.</w:t>
            </w:r>
          </w:p>
          <w:p w:rsidR="00C66FF7" w:rsidRPr="00C66FF7" w:rsidRDefault="00C66FF7" w:rsidP="00C66FF7"/>
        </w:tc>
        <w:tc>
          <w:tcPr>
            <w:tcW w:w="1797" w:type="pct"/>
            <w:shd w:val="clear" w:color="auto" w:fill="auto"/>
          </w:tcPr>
          <w:p w:rsidR="00C66FF7" w:rsidRPr="00C66FF7" w:rsidRDefault="00C66FF7" w:rsidP="00A24A24">
            <w:pPr>
              <w:numPr>
                <w:ilvl w:val="0"/>
                <w:numId w:val="76"/>
              </w:numPr>
            </w:pPr>
            <w:r w:rsidRPr="00C66FF7">
              <w:t xml:space="preserve">запускать программу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6"/>
              </w:numPr>
            </w:pPr>
            <w:r w:rsidRPr="00C66FF7">
              <w:t>производить настройку программного интерфейса;</w:t>
            </w:r>
          </w:p>
          <w:p w:rsidR="00C66FF7" w:rsidRPr="00C66FF7" w:rsidRDefault="00C66FF7" w:rsidP="00A24A24">
            <w:pPr>
              <w:numPr>
                <w:ilvl w:val="0"/>
                <w:numId w:val="76"/>
              </w:numPr>
            </w:pPr>
            <w:r w:rsidRPr="00C66FF7">
              <w:br/>
              <w:t>создавать графические примитивы;</w:t>
            </w:r>
          </w:p>
          <w:p w:rsidR="00C66FF7" w:rsidRPr="00C66FF7" w:rsidRDefault="00C66FF7" w:rsidP="00A24A24">
            <w:pPr>
              <w:numPr>
                <w:ilvl w:val="0"/>
                <w:numId w:val="76"/>
              </w:numPr>
            </w:pPr>
            <w:r w:rsidRPr="00C66FF7">
              <w:t xml:space="preserve">работать с инструментами растрового редактора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6"/>
              </w:numPr>
            </w:pPr>
            <w:r w:rsidRPr="00C66FF7">
              <w:t xml:space="preserve">применять основные приемы работы с компьютерной графикой редактора </w:t>
            </w:r>
            <w:proofErr w:type="spellStart"/>
            <w:r w:rsidRPr="00C66FF7">
              <w:t>Adobe</w:t>
            </w:r>
            <w:proofErr w:type="spellEnd"/>
            <w:r w:rsidRPr="00C66FF7">
              <w:t xml:space="preserve"> </w:t>
            </w:r>
            <w:proofErr w:type="spellStart"/>
            <w:r w:rsidRPr="00C66FF7">
              <w:t>Photoshop</w:t>
            </w:r>
            <w:proofErr w:type="spellEnd"/>
            <w:r w:rsidRPr="00C66FF7">
              <w:t xml:space="preserve"> (изменять размер рисунка, сохранять рисунок, выполнять операции с цветом, соединять объекты, размещать, объединять, изменять размеры канвы, производить обрезку и т. д.);</w:t>
            </w:r>
          </w:p>
          <w:p w:rsidR="00C66FF7" w:rsidRPr="00C66FF7" w:rsidRDefault="00C66FF7" w:rsidP="00A24A24">
            <w:pPr>
              <w:numPr>
                <w:ilvl w:val="0"/>
                <w:numId w:val="76"/>
              </w:numPr>
            </w:pPr>
            <w:r w:rsidRPr="00C66FF7">
              <w:t xml:space="preserve">применять основные приемы работы с объектами редактора </w:t>
            </w:r>
            <w:proofErr w:type="spellStart"/>
            <w:r w:rsidRPr="00C66FF7">
              <w:t>Adobe</w:t>
            </w:r>
            <w:proofErr w:type="spellEnd"/>
            <w:r w:rsidRPr="00C66FF7">
              <w:t xml:space="preserve"> </w:t>
            </w:r>
            <w:proofErr w:type="spellStart"/>
            <w:r w:rsidRPr="00C66FF7">
              <w:t>Photoshop</w:t>
            </w:r>
            <w:proofErr w:type="spellEnd"/>
            <w:r w:rsidRPr="00C66FF7">
              <w:t xml:space="preserve"> (выбор фрагмента изображения, монтаж рисунка из объектов);</w:t>
            </w:r>
          </w:p>
          <w:p w:rsidR="00C66FF7" w:rsidRPr="00C66FF7" w:rsidRDefault="00C66FF7" w:rsidP="00A24A24">
            <w:pPr>
              <w:numPr>
                <w:ilvl w:val="0"/>
                <w:numId w:val="76"/>
              </w:numPr>
            </w:pPr>
            <w:r w:rsidRPr="00C66FF7">
              <w:t xml:space="preserve">создавать стандартные фигуры в редакторе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6"/>
              </w:numPr>
            </w:pPr>
            <w:r w:rsidRPr="00C66FF7">
              <w:t>выполнять заливку областей</w:t>
            </w:r>
            <w:r w:rsidRPr="00C66FF7">
              <w:rPr>
                <w:b/>
                <w:bCs/>
              </w:rPr>
              <w:t>;</w:t>
            </w:r>
          </w:p>
          <w:p w:rsidR="00C66FF7" w:rsidRPr="00C66FF7" w:rsidRDefault="00C66FF7" w:rsidP="00A24A24">
            <w:pPr>
              <w:numPr>
                <w:ilvl w:val="0"/>
                <w:numId w:val="76"/>
              </w:numPr>
            </w:pPr>
            <w:r w:rsidRPr="00C66FF7">
              <w:t xml:space="preserve">исполнять надписи в редакторе </w:t>
            </w:r>
            <w:proofErr w:type="spellStart"/>
            <w:r w:rsidRPr="00C66FF7">
              <w:t>Adobe</w:t>
            </w:r>
            <w:proofErr w:type="spellEnd"/>
            <w:r w:rsidRPr="00C66FF7">
              <w:t xml:space="preserve"> </w:t>
            </w:r>
            <w:proofErr w:type="spellStart"/>
            <w:r w:rsidRPr="00C66FF7">
              <w:t>Photoshop</w:t>
            </w:r>
            <w:proofErr w:type="spellEnd"/>
            <w:r w:rsidRPr="00C66FF7">
              <w:t>;</w:t>
            </w:r>
          </w:p>
          <w:p w:rsidR="00C66FF7" w:rsidRPr="00C66FF7" w:rsidRDefault="00C66FF7" w:rsidP="00A24A24">
            <w:pPr>
              <w:numPr>
                <w:ilvl w:val="0"/>
                <w:numId w:val="76"/>
              </w:numPr>
            </w:pPr>
            <w:r w:rsidRPr="00C66FF7">
              <w:t>создавать коллажи;</w:t>
            </w:r>
          </w:p>
          <w:p w:rsidR="00C66FF7" w:rsidRPr="00C66FF7" w:rsidRDefault="00C66FF7" w:rsidP="00A24A24">
            <w:pPr>
              <w:numPr>
                <w:ilvl w:val="0"/>
                <w:numId w:val="76"/>
              </w:numPr>
            </w:pPr>
            <w:r w:rsidRPr="00C66FF7">
              <w:t>создавать спецэффекты на изображениях;</w:t>
            </w:r>
          </w:p>
          <w:p w:rsidR="00C66FF7" w:rsidRPr="00C66FF7" w:rsidRDefault="00C66FF7" w:rsidP="00A24A24">
            <w:pPr>
              <w:numPr>
                <w:ilvl w:val="0"/>
                <w:numId w:val="76"/>
              </w:numPr>
            </w:pPr>
            <w:r w:rsidRPr="00C66FF7">
              <w:t>создавать градиентные переходы;</w:t>
            </w:r>
          </w:p>
          <w:p w:rsidR="00C66FF7" w:rsidRPr="00C66FF7" w:rsidRDefault="00C66FF7" w:rsidP="00A24A24">
            <w:pPr>
              <w:numPr>
                <w:ilvl w:val="0"/>
                <w:numId w:val="76"/>
              </w:numPr>
            </w:pPr>
            <w:r w:rsidRPr="00C66FF7">
              <w:t>применять фильтры;</w:t>
            </w:r>
          </w:p>
          <w:p w:rsidR="00C66FF7" w:rsidRPr="00C66FF7" w:rsidRDefault="00C66FF7" w:rsidP="00A24A24">
            <w:pPr>
              <w:numPr>
                <w:ilvl w:val="0"/>
                <w:numId w:val="76"/>
              </w:numPr>
            </w:pPr>
            <w:r w:rsidRPr="00C66FF7">
              <w:t>использовать инструменты для коррекции изображения;</w:t>
            </w:r>
          </w:p>
          <w:p w:rsidR="00C66FF7" w:rsidRPr="00C66FF7" w:rsidRDefault="00C66FF7" w:rsidP="00A24A24">
            <w:pPr>
              <w:numPr>
                <w:ilvl w:val="0"/>
                <w:numId w:val="76"/>
              </w:numPr>
            </w:pPr>
            <w:r w:rsidRPr="00C66FF7">
              <w:t>использовать фильтры для стилизации изображения;</w:t>
            </w:r>
          </w:p>
          <w:p w:rsidR="00C66FF7" w:rsidRPr="00C66FF7" w:rsidRDefault="00C66FF7" w:rsidP="00A24A24">
            <w:pPr>
              <w:numPr>
                <w:ilvl w:val="0"/>
                <w:numId w:val="76"/>
              </w:numPr>
            </w:pPr>
            <w:r w:rsidRPr="00C66FF7">
              <w:t>создавать и сохранять альфа-канал;</w:t>
            </w:r>
          </w:p>
          <w:p w:rsidR="00C66FF7" w:rsidRPr="00C66FF7" w:rsidRDefault="00C66FF7" w:rsidP="00A24A24">
            <w:pPr>
              <w:numPr>
                <w:ilvl w:val="0"/>
                <w:numId w:val="76"/>
              </w:numPr>
            </w:pPr>
            <w:r w:rsidRPr="00C66FF7">
              <w:t>использовать маски слоя для монтажа;</w:t>
            </w:r>
          </w:p>
          <w:p w:rsidR="00C66FF7" w:rsidRPr="00C66FF7" w:rsidRDefault="00C66FF7" w:rsidP="00A24A24">
            <w:pPr>
              <w:numPr>
                <w:ilvl w:val="0"/>
                <w:numId w:val="76"/>
              </w:numPr>
            </w:pPr>
            <w:r w:rsidRPr="00C66FF7">
              <w:t>сочетать цвета при создании рисунка;</w:t>
            </w:r>
          </w:p>
          <w:p w:rsidR="00C66FF7" w:rsidRPr="00C66FF7" w:rsidRDefault="00C66FF7" w:rsidP="00A24A24">
            <w:pPr>
              <w:numPr>
                <w:ilvl w:val="0"/>
                <w:numId w:val="76"/>
              </w:numPr>
            </w:pPr>
            <w:r w:rsidRPr="00C66FF7">
              <w:t>согласовывать пропорции предмета и формата;</w:t>
            </w:r>
          </w:p>
          <w:p w:rsidR="00C66FF7" w:rsidRPr="00C66FF7" w:rsidRDefault="00C66FF7" w:rsidP="00A24A24">
            <w:pPr>
              <w:numPr>
                <w:ilvl w:val="0"/>
                <w:numId w:val="76"/>
              </w:numPr>
            </w:pPr>
            <w:r w:rsidRPr="00C66FF7">
              <w:rPr>
                <w:bCs/>
              </w:rPr>
              <w:t xml:space="preserve">использовать возможности графического редактора для выполнения проектных работ по компьютерной графике. </w:t>
            </w:r>
          </w:p>
          <w:p w:rsidR="00C66FF7" w:rsidRPr="00C66FF7" w:rsidRDefault="00C66FF7" w:rsidP="00C66FF7"/>
        </w:tc>
        <w:tc>
          <w:tcPr>
            <w:tcW w:w="1199" w:type="pct"/>
            <w:shd w:val="clear" w:color="auto" w:fill="auto"/>
          </w:tcPr>
          <w:p w:rsidR="00C66FF7" w:rsidRPr="00C66FF7" w:rsidRDefault="00C66FF7" w:rsidP="00C66FF7">
            <w:pPr>
              <w:rPr>
                <w:b/>
              </w:rPr>
            </w:pPr>
          </w:p>
        </w:tc>
      </w:tr>
    </w:tbl>
    <w:p w:rsidR="00C66FF7" w:rsidRPr="00C66FF7" w:rsidRDefault="00C66FF7" w:rsidP="00C66FF7">
      <w:pPr>
        <w:ind w:firstLine="709"/>
        <w:jc w:val="center"/>
        <w:rPr>
          <w:b/>
          <w:i/>
        </w:rPr>
      </w:pPr>
      <w:r w:rsidRPr="00C66FF7">
        <w:rPr>
          <w:b/>
        </w:rPr>
        <w:lastRenderedPageBreak/>
        <w:t>5. ФОРМЫ И МЕТОДЫ КОНТРОЛЯ, СИСТЕМА ОЦЕНОК</w:t>
      </w:r>
    </w:p>
    <w:p w:rsidR="00C66FF7" w:rsidRPr="00C66FF7" w:rsidRDefault="00C66FF7" w:rsidP="00C66FF7">
      <w:pPr>
        <w:ind w:firstLine="709"/>
        <w:jc w:val="both"/>
      </w:pPr>
    </w:p>
    <w:p w:rsidR="00C66FF7" w:rsidRPr="00C66FF7" w:rsidRDefault="00C66FF7" w:rsidP="00C66FF7">
      <w:pPr>
        <w:ind w:firstLine="352"/>
        <w:jc w:val="both"/>
        <w:rPr>
          <w:rFonts w:eastAsia="Calibri"/>
        </w:rPr>
      </w:pPr>
      <w:r w:rsidRPr="00C66FF7">
        <w:rPr>
          <w:rFonts w:eastAsia="Calibri"/>
          <w:b/>
        </w:rPr>
        <w:t xml:space="preserve">      Аттестация: цели, виды, форма, содержание</w:t>
      </w:r>
    </w:p>
    <w:p w:rsidR="00C66FF7" w:rsidRPr="00C66FF7" w:rsidRDefault="00C66FF7" w:rsidP="00C66FF7">
      <w:pPr>
        <w:ind w:firstLine="709"/>
        <w:jc w:val="both"/>
      </w:pPr>
      <w:r w:rsidRPr="00C66FF7">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C66FF7" w:rsidRPr="00C66FF7" w:rsidRDefault="00C66FF7" w:rsidP="00C66FF7">
      <w:pPr>
        <w:ind w:firstLine="709"/>
        <w:jc w:val="both"/>
      </w:pPr>
      <w:r w:rsidRPr="00C66FF7">
        <w:t xml:space="preserve">Текущий контроль успеваемости </w:t>
      </w:r>
      <w:proofErr w:type="gramStart"/>
      <w:r w:rsidRPr="00C66FF7">
        <w:t>обучающихся</w:t>
      </w:r>
      <w:proofErr w:type="gramEnd"/>
      <w:r w:rsidRPr="00C66FF7">
        <w:t xml:space="preserve"> проводится в счет аудиторного времени, предусмотренного на учебный предмет в виде проверки самостоятельной работы обучающегося. Обсуждения этапов работы над проектом, выставления оценок и пр. Преподаватель имеет возможность по своему усмотрению проводить промежуточные просмотры по разделам программы. </w:t>
      </w:r>
    </w:p>
    <w:p w:rsidR="00C66FF7" w:rsidRPr="00C66FF7" w:rsidRDefault="00C66FF7" w:rsidP="00C66FF7">
      <w:pPr>
        <w:ind w:firstLine="709"/>
        <w:jc w:val="both"/>
      </w:pPr>
      <w:r w:rsidRPr="00C66FF7">
        <w:t>Формы промежуточной аттестации:</w:t>
      </w:r>
    </w:p>
    <w:p w:rsidR="00C66FF7" w:rsidRPr="00C66FF7" w:rsidRDefault="00C66FF7" w:rsidP="00C66FF7">
      <w:pPr>
        <w:ind w:firstLine="709"/>
        <w:jc w:val="both"/>
      </w:pPr>
      <w:r w:rsidRPr="00C66FF7">
        <w:t>- зачет творческий просмотр (проводится в счет аудиторного времени</w:t>
      </w:r>
      <w:proofErr w:type="gramStart"/>
      <w:r w:rsidRPr="00C66FF7">
        <w:t xml:space="preserve"> )</w:t>
      </w:r>
      <w:proofErr w:type="gramEnd"/>
    </w:p>
    <w:p w:rsidR="00C66FF7" w:rsidRPr="00C66FF7" w:rsidRDefault="00C66FF7" w:rsidP="00C66FF7">
      <w:pPr>
        <w:ind w:firstLine="709"/>
        <w:jc w:val="both"/>
      </w:pPr>
      <w:r w:rsidRPr="00C66FF7">
        <w:t xml:space="preserve"> - экзамен - творческий просмотр  (проводится во внеаудиторное время).</w:t>
      </w:r>
    </w:p>
    <w:p w:rsidR="00C66FF7" w:rsidRPr="00C66FF7" w:rsidRDefault="00C66FF7" w:rsidP="00C66FF7">
      <w:pPr>
        <w:ind w:firstLine="708"/>
        <w:jc w:val="both"/>
      </w:pPr>
      <w:r w:rsidRPr="00C66FF7">
        <w:t xml:space="preserve">Промежуточный контроль успеваемости </w:t>
      </w:r>
      <w:proofErr w:type="gramStart"/>
      <w:r w:rsidRPr="00C66FF7">
        <w:t>обучающихся</w:t>
      </w:r>
      <w:proofErr w:type="gramEnd"/>
      <w:r w:rsidRPr="00C66FF7">
        <w:t xml:space="preserve">  проводится в счет аудиторного времени, предусмотренного на учебный предмет в виде творческого просмотра по окончании первого полугодия. Оценки ученикам могут выставляться и по окончании четверти. Преподаватель имеет возможность по своему усмотрению проводить промежуточные  просмотры  по разделам программы (текущий контроль).</w:t>
      </w:r>
    </w:p>
    <w:p w:rsidR="00C66FF7" w:rsidRPr="00C66FF7" w:rsidRDefault="00C66FF7" w:rsidP="00C66FF7">
      <w:pPr>
        <w:ind w:firstLine="708"/>
        <w:jc w:val="both"/>
      </w:pPr>
    </w:p>
    <w:p w:rsidR="00C66FF7" w:rsidRPr="00C66FF7" w:rsidRDefault="00C66FF7" w:rsidP="00C66FF7">
      <w:pPr>
        <w:ind w:left="360"/>
        <w:jc w:val="both"/>
        <w:rPr>
          <w:rFonts w:eastAsia="Calibri"/>
          <w:b/>
        </w:rPr>
      </w:pPr>
      <w:r w:rsidRPr="00C66FF7">
        <w:rPr>
          <w:rFonts w:eastAsia="Calibri"/>
          <w:b/>
        </w:rPr>
        <w:t xml:space="preserve">      Контрольные требования на разных этапах обучения</w:t>
      </w:r>
    </w:p>
    <w:p w:rsidR="00C66FF7" w:rsidRPr="00C66FF7" w:rsidRDefault="00C66FF7" w:rsidP="00C66FF7">
      <w:pPr>
        <w:ind w:firstLine="708"/>
        <w:jc w:val="both"/>
      </w:pPr>
      <w:r w:rsidRPr="00C66FF7">
        <w:t>При оценивании работ учащихся учитывается уровень следующих умений и навыков:</w:t>
      </w:r>
    </w:p>
    <w:p w:rsidR="00C66FF7" w:rsidRPr="00C66FF7" w:rsidRDefault="00C66FF7" w:rsidP="00C66FF7">
      <w:pPr>
        <w:ind w:firstLine="708"/>
        <w:rPr>
          <w:b/>
        </w:rPr>
      </w:pPr>
      <w:r w:rsidRPr="00C66FF7">
        <w:rPr>
          <w:b/>
        </w:rPr>
        <w:t>1-й год обучения</w:t>
      </w:r>
    </w:p>
    <w:p w:rsidR="00C66FF7" w:rsidRPr="00C66FF7" w:rsidRDefault="00C66FF7" w:rsidP="00C66FF7">
      <w:r w:rsidRPr="00C66FF7">
        <w:t>- компоновать изображение в листе;</w:t>
      </w:r>
    </w:p>
    <w:p w:rsidR="00C66FF7" w:rsidRPr="00C66FF7" w:rsidRDefault="00C66FF7" w:rsidP="00C66FF7">
      <w:r w:rsidRPr="00C66FF7">
        <w:t>- передавать локальный цвет;</w:t>
      </w:r>
    </w:p>
    <w:p w:rsidR="00C66FF7" w:rsidRPr="00C66FF7" w:rsidRDefault="00C66FF7" w:rsidP="00C66FF7">
      <w:r w:rsidRPr="00C66FF7">
        <w:t>- передавать цветовые и тональные отношения предметов к фону;</w:t>
      </w:r>
    </w:p>
    <w:p w:rsidR="00C66FF7" w:rsidRPr="00C66FF7" w:rsidRDefault="00C66FF7" w:rsidP="00C66FF7">
      <w:r w:rsidRPr="00C66FF7">
        <w:t>- передавать основные пропорции и силуэт простых предметов;</w:t>
      </w:r>
    </w:p>
    <w:p w:rsidR="00C66FF7" w:rsidRPr="00C66FF7" w:rsidRDefault="00C66FF7" w:rsidP="00C66FF7">
      <w:r w:rsidRPr="00C66FF7">
        <w:t>- передавать материальность простых гладких и шершавых поверхностей;</w:t>
      </w:r>
    </w:p>
    <w:p w:rsidR="00C66FF7" w:rsidRPr="00C66FF7" w:rsidRDefault="00C66FF7" w:rsidP="00C66FF7">
      <w:pPr>
        <w:ind w:firstLine="708"/>
        <w:rPr>
          <w:b/>
        </w:rPr>
      </w:pPr>
      <w:r w:rsidRPr="00C66FF7">
        <w:rPr>
          <w:b/>
        </w:rPr>
        <w:t>2-й год обучения</w:t>
      </w:r>
    </w:p>
    <w:p w:rsidR="00C66FF7" w:rsidRPr="00C66FF7" w:rsidRDefault="00C66FF7" w:rsidP="00C66FF7">
      <w:r w:rsidRPr="00C66FF7">
        <w:t>- компоновать группу взаимосвязанных предметов:</w:t>
      </w:r>
    </w:p>
    <w:p w:rsidR="00C66FF7" w:rsidRPr="00C66FF7" w:rsidRDefault="00C66FF7" w:rsidP="00C66FF7">
      <w:r w:rsidRPr="00C66FF7">
        <w:t>- передавать оттенки локального цвета:</w:t>
      </w:r>
    </w:p>
    <w:p w:rsidR="00C66FF7" w:rsidRPr="00C66FF7" w:rsidRDefault="00C66FF7" w:rsidP="00C66FF7">
      <w:r w:rsidRPr="00C66FF7">
        <w:t>- передавать цветовые и тональные  отношения между предметами:</w:t>
      </w:r>
    </w:p>
    <w:p w:rsidR="00C66FF7" w:rsidRPr="00C66FF7" w:rsidRDefault="00C66FF7" w:rsidP="00C66FF7">
      <w:r w:rsidRPr="00C66FF7">
        <w:t>- передавать пропорции и объем простых предметов;</w:t>
      </w:r>
    </w:p>
    <w:p w:rsidR="00C66FF7" w:rsidRPr="00C66FF7" w:rsidRDefault="00C66FF7" w:rsidP="00C66FF7">
      <w:r w:rsidRPr="00C66FF7">
        <w:t>- передавать материальность простых мягких и зеркально прозрачных поверхностей.</w:t>
      </w:r>
    </w:p>
    <w:p w:rsidR="00C66FF7" w:rsidRPr="00C66FF7" w:rsidRDefault="00C66FF7" w:rsidP="00C66FF7">
      <w:pPr>
        <w:ind w:firstLine="708"/>
        <w:rPr>
          <w:b/>
        </w:rPr>
      </w:pPr>
      <w:r w:rsidRPr="00C66FF7">
        <w:rPr>
          <w:b/>
        </w:rPr>
        <w:t>3-й год обучения</w:t>
      </w:r>
    </w:p>
    <w:p w:rsidR="00C66FF7" w:rsidRPr="00C66FF7" w:rsidRDefault="00C66FF7" w:rsidP="00C66FF7">
      <w:r w:rsidRPr="00C66FF7">
        <w:t>- компоновать сложные натюрморты:</w:t>
      </w:r>
    </w:p>
    <w:p w:rsidR="00C66FF7" w:rsidRPr="00C66FF7" w:rsidRDefault="00C66FF7" w:rsidP="00C66FF7">
      <w:r w:rsidRPr="00C66FF7">
        <w:lastRenderedPageBreak/>
        <w:t>- строить цветовые гармонии:</w:t>
      </w:r>
    </w:p>
    <w:p w:rsidR="00C66FF7" w:rsidRPr="00C66FF7" w:rsidRDefault="00C66FF7" w:rsidP="00C66FF7">
      <w:r w:rsidRPr="00C66FF7">
        <w:t>- передавать световоздушную среду и особенности освещения:</w:t>
      </w:r>
    </w:p>
    <w:p w:rsidR="00C66FF7" w:rsidRPr="00C66FF7" w:rsidRDefault="00C66FF7" w:rsidP="00C66FF7">
      <w:r w:rsidRPr="00C66FF7">
        <w:t>- передавать пропорции и объем предметов в пространстве;</w:t>
      </w:r>
    </w:p>
    <w:p w:rsidR="00C66FF7" w:rsidRPr="00C66FF7" w:rsidRDefault="00C66FF7" w:rsidP="00C66FF7">
      <w:r w:rsidRPr="00C66FF7">
        <w:t>- передавать материальность различных фактур во взаимосвязи:</w:t>
      </w:r>
    </w:p>
    <w:p w:rsidR="00C66FF7" w:rsidRPr="00C66FF7" w:rsidRDefault="00C66FF7" w:rsidP="00C66FF7">
      <w:pPr>
        <w:ind w:firstLine="708"/>
        <w:jc w:val="both"/>
      </w:pPr>
    </w:p>
    <w:p w:rsidR="00C66FF7" w:rsidRPr="00C66FF7" w:rsidRDefault="00C66FF7" w:rsidP="00C66FF7">
      <w:pPr>
        <w:ind w:left="352" w:firstLine="356"/>
        <w:jc w:val="both"/>
        <w:rPr>
          <w:rFonts w:eastAsia="Calibri"/>
          <w:b/>
        </w:rPr>
      </w:pPr>
      <w:r w:rsidRPr="00C66FF7">
        <w:rPr>
          <w:rFonts w:eastAsia="Calibri"/>
          <w:b/>
        </w:rPr>
        <w:t>Критерии оценки</w:t>
      </w:r>
    </w:p>
    <w:p w:rsidR="00C66FF7" w:rsidRPr="00C66FF7" w:rsidRDefault="00C66FF7" w:rsidP="00C66FF7">
      <w:pPr>
        <w:ind w:firstLine="708"/>
        <w:jc w:val="both"/>
      </w:pPr>
    </w:p>
    <w:p w:rsidR="00C66FF7" w:rsidRPr="00C66FF7" w:rsidRDefault="00C66FF7" w:rsidP="00C66FF7">
      <w:pPr>
        <w:jc w:val="both"/>
      </w:pPr>
      <w:r w:rsidRPr="00C66FF7">
        <w:t>5 (отлично) - ставится, если соблюдены и выполнены все требования</w:t>
      </w:r>
    </w:p>
    <w:p w:rsidR="00C66FF7" w:rsidRPr="00C66FF7" w:rsidRDefault="00C66FF7" w:rsidP="00C66FF7">
      <w:pPr>
        <w:jc w:val="both"/>
      </w:pPr>
      <w:r w:rsidRPr="00C66FF7">
        <w:t>4 (хорошо) - при условии невыполнения одного-двух пунктов данных требований</w:t>
      </w:r>
    </w:p>
    <w:p w:rsidR="00C66FF7" w:rsidRPr="00C66FF7" w:rsidRDefault="00C66FF7" w:rsidP="00C66FF7">
      <w:pPr>
        <w:jc w:val="both"/>
      </w:pPr>
      <w:proofErr w:type="gramStart"/>
      <w:r w:rsidRPr="00C66FF7">
        <w:t>З</w:t>
      </w:r>
      <w:proofErr w:type="gramEnd"/>
      <w:r w:rsidRPr="00C66FF7">
        <w:t xml:space="preserve"> (удовлетворительно) - при невыполнении трех-четырех пунктов требований.</w:t>
      </w:r>
    </w:p>
    <w:p w:rsidR="00C66FF7" w:rsidRPr="00C66FF7" w:rsidRDefault="00C66FF7" w:rsidP="00C66FF7">
      <w:pPr>
        <w:jc w:val="both"/>
      </w:pPr>
    </w:p>
    <w:p w:rsidR="00C66FF7" w:rsidRPr="00C66FF7" w:rsidRDefault="00C66FF7" w:rsidP="00C66FF7">
      <w:pPr>
        <w:ind w:firstLine="709"/>
        <w:jc w:val="center"/>
        <w:rPr>
          <w:b/>
        </w:rPr>
      </w:pPr>
    </w:p>
    <w:p w:rsidR="00C66FF7" w:rsidRPr="00C66FF7" w:rsidRDefault="00C66FF7" w:rsidP="00C66FF7">
      <w:pPr>
        <w:spacing w:before="100" w:beforeAutospacing="1" w:after="100" w:afterAutospacing="1"/>
        <w:jc w:val="center"/>
      </w:pPr>
      <w:r w:rsidRPr="00C66FF7">
        <w:rPr>
          <w:b/>
          <w:bCs/>
        </w:rPr>
        <w:t>6. Ожидаемые результаты</w:t>
      </w:r>
    </w:p>
    <w:p w:rsidR="00C66FF7" w:rsidRPr="00C66FF7" w:rsidRDefault="00C66FF7" w:rsidP="00C66FF7">
      <w:pPr>
        <w:spacing w:before="100" w:beforeAutospacing="1" w:after="100" w:afterAutospacing="1"/>
      </w:pPr>
      <w:r w:rsidRPr="00C66FF7">
        <w:t xml:space="preserve">К концу изучения программы учащиеся должны овладеть </w:t>
      </w:r>
      <w:r w:rsidRPr="00C66FF7">
        <w:rPr>
          <w:i/>
          <w:iCs/>
        </w:rPr>
        <w:t xml:space="preserve">основами компьютерной графики, </w:t>
      </w:r>
      <w:r w:rsidRPr="00C66FF7">
        <w:t xml:space="preserve">а именно </w:t>
      </w:r>
    </w:p>
    <w:p w:rsidR="00C66FF7" w:rsidRPr="00C66FF7" w:rsidRDefault="00C66FF7" w:rsidP="00A24A24">
      <w:pPr>
        <w:numPr>
          <w:ilvl w:val="1"/>
          <w:numId w:val="77"/>
        </w:numPr>
        <w:spacing w:before="100" w:beforeAutospacing="1" w:after="100" w:afterAutospacing="1" w:line="276" w:lineRule="auto"/>
        <w:contextualSpacing/>
        <w:rPr>
          <w:rFonts w:ascii="Calibri" w:hAnsi="Calibri"/>
          <w:sz w:val="22"/>
          <w:szCs w:val="22"/>
        </w:rPr>
      </w:pPr>
      <w:r w:rsidRPr="00C66FF7">
        <w:rPr>
          <w:rFonts w:ascii="Calibri" w:hAnsi="Calibri"/>
          <w:sz w:val="22"/>
          <w:szCs w:val="22"/>
        </w:rPr>
        <w:t>Формы проверки результатов</w:t>
      </w:r>
    </w:p>
    <w:p w:rsidR="00C66FF7" w:rsidRPr="00C66FF7" w:rsidRDefault="00C66FF7" w:rsidP="00A24A24">
      <w:pPr>
        <w:numPr>
          <w:ilvl w:val="0"/>
          <w:numId w:val="70"/>
        </w:numPr>
        <w:spacing w:before="100" w:beforeAutospacing="1" w:after="100" w:afterAutospacing="1"/>
      </w:pPr>
      <w:r w:rsidRPr="00C66FF7">
        <w:t>наблюдение за детьми в процессе работы</w:t>
      </w:r>
    </w:p>
    <w:p w:rsidR="00C66FF7" w:rsidRPr="00C66FF7" w:rsidRDefault="00C66FF7" w:rsidP="00A24A24">
      <w:pPr>
        <w:numPr>
          <w:ilvl w:val="0"/>
          <w:numId w:val="70"/>
        </w:numPr>
        <w:spacing w:before="100" w:beforeAutospacing="1" w:after="100" w:afterAutospacing="1"/>
      </w:pPr>
      <w:r w:rsidRPr="00C66FF7">
        <w:t>игры</w:t>
      </w:r>
    </w:p>
    <w:p w:rsidR="00C66FF7" w:rsidRPr="00C66FF7" w:rsidRDefault="00C66FF7" w:rsidP="00A24A24">
      <w:pPr>
        <w:numPr>
          <w:ilvl w:val="0"/>
          <w:numId w:val="70"/>
        </w:numPr>
        <w:spacing w:before="100" w:beforeAutospacing="1" w:after="100" w:afterAutospacing="1"/>
      </w:pPr>
      <w:r w:rsidRPr="00C66FF7">
        <w:t>коллективные творческие работы</w:t>
      </w:r>
    </w:p>
    <w:p w:rsidR="00C66FF7" w:rsidRPr="00C66FF7" w:rsidRDefault="00C66FF7" w:rsidP="00A24A24">
      <w:pPr>
        <w:numPr>
          <w:ilvl w:val="0"/>
          <w:numId w:val="70"/>
        </w:numPr>
        <w:spacing w:before="100" w:beforeAutospacing="1" w:after="100" w:afterAutospacing="1"/>
      </w:pPr>
      <w:r w:rsidRPr="00C66FF7">
        <w:t>беседы с детьми и их родителями</w:t>
      </w:r>
    </w:p>
    <w:p w:rsidR="00C66FF7" w:rsidRPr="00C66FF7" w:rsidRDefault="00C66FF7" w:rsidP="00A24A24">
      <w:pPr>
        <w:numPr>
          <w:ilvl w:val="0"/>
          <w:numId w:val="70"/>
        </w:numPr>
        <w:spacing w:before="100" w:beforeAutospacing="1" w:after="100" w:afterAutospacing="1"/>
      </w:pPr>
      <w:r w:rsidRPr="00C66FF7">
        <w:t>проведение школьного конкурса компьютерной графики</w:t>
      </w:r>
    </w:p>
    <w:p w:rsidR="00C66FF7" w:rsidRPr="00C66FF7" w:rsidRDefault="00C66FF7" w:rsidP="00A24A24">
      <w:pPr>
        <w:numPr>
          <w:ilvl w:val="0"/>
          <w:numId w:val="70"/>
        </w:numPr>
        <w:spacing w:before="100" w:beforeAutospacing="1" w:after="100" w:afterAutospacing="1"/>
      </w:pPr>
      <w:r w:rsidRPr="00C66FF7">
        <w:t>участие в областных, всероссийских и международных конкурсах и выставках по компьютерной графике</w:t>
      </w:r>
    </w:p>
    <w:p w:rsidR="00C66FF7" w:rsidRPr="00C66FF7" w:rsidRDefault="00C66FF7" w:rsidP="00A24A24">
      <w:pPr>
        <w:numPr>
          <w:ilvl w:val="1"/>
          <w:numId w:val="77"/>
        </w:numPr>
        <w:spacing w:before="100" w:beforeAutospacing="1" w:after="100" w:afterAutospacing="1" w:line="276" w:lineRule="auto"/>
        <w:contextualSpacing/>
        <w:rPr>
          <w:rFonts w:ascii="Calibri" w:hAnsi="Calibri"/>
          <w:sz w:val="22"/>
          <w:szCs w:val="22"/>
        </w:rPr>
      </w:pPr>
      <w:r w:rsidRPr="00C66FF7">
        <w:rPr>
          <w:rFonts w:ascii="Calibri" w:hAnsi="Calibri"/>
          <w:b/>
          <w:bCs/>
          <w:sz w:val="22"/>
          <w:szCs w:val="22"/>
        </w:rPr>
        <w:t>Основные критерии оценки работы учащихся:</w:t>
      </w:r>
    </w:p>
    <w:p w:rsidR="00C66FF7" w:rsidRPr="00C66FF7" w:rsidRDefault="00C66FF7" w:rsidP="00A24A24">
      <w:pPr>
        <w:numPr>
          <w:ilvl w:val="0"/>
          <w:numId w:val="71"/>
        </w:numPr>
        <w:spacing w:before="100" w:beforeAutospacing="1" w:after="100" w:afterAutospacing="1"/>
      </w:pPr>
      <w:r w:rsidRPr="00C66FF7">
        <w:t>аккуратность исполнения</w:t>
      </w:r>
    </w:p>
    <w:p w:rsidR="00C66FF7" w:rsidRPr="00C66FF7" w:rsidRDefault="00C66FF7" w:rsidP="00A24A24">
      <w:pPr>
        <w:numPr>
          <w:ilvl w:val="0"/>
          <w:numId w:val="71"/>
        </w:numPr>
        <w:spacing w:before="100" w:beforeAutospacing="1" w:after="100" w:afterAutospacing="1"/>
      </w:pPr>
      <w:r w:rsidRPr="00C66FF7">
        <w:t>выбор правильной техники выполнения элементов и деталей эскиза</w:t>
      </w:r>
    </w:p>
    <w:p w:rsidR="00C66FF7" w:rsidRPr="00C66FF7" w:rsidRDefault="00C66FF7" w:rsidP="00A24A24">
      <w:pPr>
        <w:numPr>
          <w:ilvl w:val="0"/>
          <w:numId w:val="71"/>
        </w:numPr>
        <w:spacing w:before="100" w:beforeAutospacing="1" w:after="100" w:afterAutospacing="1"/>
      </w:pPr>
      <w:r w:rsidRPr="00C66FF7">
        <w:t>самостоятельное выполнение изделия от начала до конца.</w:t>
      </w:r>
    </w:p>
    <w:p w:rsidR="00C66FF7" w:rsidRPr="00C66FF7" w:rsidRDefault="00C66FF7" w:rsidP="00C66FF7">
      <w:pPr>
        <w:ind w:firstLine="709"/>
        <w:jc w:val="center"/>
        <w:rPr>
          <w:b/>
        </w:rPr>
      </w:pPr>
    </w:p>
    <w:p w:rsidR="00CD587C" w:rsidRDefault="00CD587C" w:rsidP="00C66FF7">
      <w:pPr>
        <w:ind w:firstLine="709"/>
        <w:jc w:val="center"/>
        <w:rPr>
          <w:b/>
        </w:rPr>
      </w:pPr>
    </w:p>
    <w:p w:rsidR="00C66FF7" w:rsidRPr="00C66FF7" w:rsidRDefault="00C66FF7" w:rsidP="00C66FF7">
      <w:pPr>
        <w:ind w:firstLine="709"/>
        <w:jc w:val="center"/>
        <w:rPr>
          <w:b/>
        </w:rPr>
      </w:pPr>
      <w:r w:rsidRPr="00C66FF7">
        <w:rPr>
          <w:b/>
        </w:rPr>
        <w:lastRenderedPageBreak/>
        <w:t>7. МЕТОДИЧЕСКОЕ ОБЕСПЕЧЕНИЕ УЧЕБНОГО ПРОЦЕССА</w:t>
      </w:r>
    </w:p>
    <w:p w:rsidR="00C66FF7" w:rsidRPr="00C66FF7" w:rsidRDefault="00C66FF7" w:rsidP="00C66FF7">
      <w:pPr>
        <w:ind w:firstLine="709"/>
        <w:jc w:val="center"/>
        <w:rPr>
          <w:b/>
          <w:i/>
        </w:rPr>
      </w:pPr>
    </w:p>
    <w:p w:rsidR="00C66FF7" w:rsidRPr="00C66FF7" w:rsidRDefault="00C66FF7" w:rsidP="00C66FF7">
      <w:pPr>
        <w:ind w:firstLine="709"/>
        <w:rPr>
          <w:b/>
        </w:rPr>
      </w:pPr>
      <w:r w:rsidRPr="00C66FF7">
        <w:rPr>
          <w:b/>
        </w:rPr>
        <w:t>Формы, методы, приемы работы</w:t>
      </w:r>
    </w:p>
    <w:p w:rsidR="00C66FF7" w:rsidRPr="00C66FF7" w:rsidRDefault="00C66FF7" w:rsidP="00C66FF7">
      <w:pPr>
        <w:ind w:firstLine="709"/>
        <w:jc w:val="both"/>
      </w:pPr>
      <w:r w:rsidRPr="00C66FF7">
        <w:t>Эффективному освоению УП «Живопись» способствуют систематические занятия в учебном процессе в условиях мастерской под руководством преподавателя, а также в процессе самостоятельной работы с натуры и  по памяти, представлению вне аудитории – дома, на пленэре.</w:t>
      </w:r>
    </w:p>
    <w:p w:rsidR="00C66FF7" w:rsidRPr="00C66FF7" w:rsidRDefault="00C66FF7" w:rsidP="00C66FF7">
      <w:pPr>
        <w:ind w:firstLine="709"/>
        <w:jc w:val="both"/>
      </w:pPr>
      <w:r w:rsidRPr="00C66FF7">
        <w:t>Мастерская по живописи оснащена натурными столами, мольбертами, доской, предметами натурного фонда.</w:t>
      </w:r>
    </w:p>
    <w:p w:rsidR="00C66FF7" w:rsidRPr="00C66FF7" w:rsidRDefault="00C66FF7" w:rsidP="00C66FF7">
      <w:pPr>
        <w:ind w:firstLine="709"/>
        <w:jc w:val="both"/>
      </w:pPr>
      <w:r w:rsidRPr="00C66FF7">
        <w:t xml:space="preserve">Для достижения поставленной цели и реализации задач предмета используются следующие </w:t>
      </w:r>
      <w:r w:rsidRPr="00C66FF7">
        <w:rPr>
          <w:b/>
        </w:rPr>
        <w:t>методы обучения</w:t>
      </w:r>
      <w:r w:rsidRPr="00C66FF7">
        <w:t>:</w:t>
      </w:r>
    </w:p>
    <w:p w:rsidR="00C66FF7" w:rsidRPr="00C66FF7" w:rsidRDefault="00C66FF7" w:rsidP="00C66FF7">
      <w:pPr>
        <w:ind w:firstLine="709"/>
        <w:jc w:val="both"/>
      </w:pPr>
      <w:r w:rsidRPr="00C66FF7">
        <w:t>- словесный (объяснение, беседа, рассказ);</w:t>
      </w:r>
    </w:p>
    <w:p w:rsidR="00C66FF7" w:rsidRPr="00C66FF7" w:rsidRDefault="00C66FF7" w:rsidP="00C66FF7">
      <w:pPr>
        <w:ind w:firstLine="709"/>
        <w:jc w:val="both"/>
      </w:pPr>
      <w:r w:rsidRPr="00C66FF7">
        <w:t>- наглядный (показ, наблюдение, демонстрация приемов работы);</w:t>
      </w:r>
    </w:p>
    <w:p w:rsidR="00C66FF7" w:rsidRPr="00C66FF7" w:rsidRDefault="00C66FF7" w:rsidP="00C66FF7">
      <w:pPr>
        <w:ind w:firstLine="709"/>
        <w:jc w:val="both"/>
      </w:pPr>
      <w:r w:rsidRPr="00C66FF7">
        <w:t>- практический;</w:t>
      </w:r>
    </w:p>
    <w:p w:rsidR="00C66FF7" w:rsidRPr="00C66FF7" w:rsidRDefault="00C66FF7" w:rsidP="00C66FF7">
      <w:pPr>
        <w:ind w:firstLine="709"/>
        <w:jc w:val="both"/>
      </w:pPr>
      <w:r w:rsidRPr="00C66FF7">
        <w:t xml:space="preserve">- эмоциональный (подбор ассоциаций, образов, художественные впечатления). </w:t>
      </w:r>
    </w:p>
    <w:p w:rsidR="00C66FF7" w:rsidRPr="00C66FF7" w:rsidRDefault="00C66FF7" w:rsidP="00C66FF7">
      <w:pPr>
        <w:ind w:firstLine="709"/>
        <w:jc w:val="both"/>
      </w:pPr>
      <w:r w:rsidRPr="00C66FF7">
        <w:t>Данные методы являются наиболее продуктивными при реализации поставленных целей и задач УП «Живопись» и основаны на проверенных методиках и сложившихся традициях изобразительного творчества.</w:t>
      </w:r>
    </w:p>
    <w:p w:rsidR="00C66FF7" w:rsidRPr="00C66FF7" w:rsidRDefault="00C66FF7" w:rsidP="00C66FF7">
      <w:pPr>
        <w:ind w:firstLine="709"/>
        <w:jc w:val="both"/>
      </w:pPr>
      <w:r w:rsidRPr="00C66FF7">
        <w:rPr>
          <w:spacing w:val="-9"/>
        </w:rPr>
        <w:t xml:space="preserve">Направленность на </w:t>
      </w:r>
      <w:r w:rsidRPr="00C66FF7">
        <w:rPr>
          <w:b/>
          <w:spacing w:val="-9"/>
        </w:rPr>
        <w:t>индивидуальное поэтапное творческое раз</w:t>
      </w:r>
      <w:r w:rsidRPr="00C66FF7">
        <w:rPr>
          <w:b/>
          <w:spacing w:val="-9"/>
        </w:rPr>
        <w:softHyphen/>
      </w:r>
      <w:r w:rsidRPr="00C66FF7">
        <w:rPr>
          <w:b/>
          <w:spacing w:val="-10"/>
        </w:rPr>
        <w:t xml:space="preserve">витие </w:t>
      </w:r>
      <w:proofErr w:type="gramStart"/>
      <w:r w:rsidRPr="00C66FF7">
        <w:rPr>
          <w:b/>
          <w:spacing w:val="-10"/>
        </w:rPr>
        <w:t>обучающихся</w:t>
      </w:r>
      <w:proofErr w:type="gramEnd"/>
      <w:r w:rsidRPr="00C66FF7">
        <w:rPr>
          <w:spacing w:val="-10"/>
        </w:rPr>
        <w:t xml:space="preserve"> является фундаментом всей программы, зало</w:t>
      </w:r>
      <w:r w:rsidRPr="00C66FF7">
        <w:rPr>
          <w:spacing w:val="-10"/>
        </w:rPr>
        <w:softHyphen/>
      </w:r>
      <w:r w:rsidRPr="00C66FF7">
        <w:t>гом достижения основной цели обучения. Систем</w:t>
      </w:r>
      <w:r w:rsidRPr="00C66FF7">
        <w:softHyphen/>
      </w:r>
      <w:r w:rsidRPr="00C66FF7">
        <w:rPr>
          <w:spacing w:val="6"/>
        </w:rPr>
        <w:t xml:space="preserve">ность программы, четкость задач каждого урока позволяют </w:t>
      </w:r>
      <w:r w:rsidRPr="00C66FF7">
        <w:t xml:space="preserve">сократить время объяснения нового материала. Большая часть </w:t>
      </w:r>
      <w:r w:rsidRPr="00C66FF7">
        <w:rPr>
          <w:spacing w:val="-7"/>
        </w:rPr>
        <w:t>урока освобождается для самостоятельной детской работы и ин</w:t>
      </w:r>
      <w:r w:rsidRPr="00C66FF7">
        <w:rPr>
          <w:spacing w:val="-7"/>
        </w:rPr>
        <w:softHyphen/>
      </w:r>
      <w:r w:rsidRPr="00C66FF7">
        <w:t xml:space="preserve">дивидуальной работы преподавателя c каждым ребенком.  </w:t>
      </w:r>
    </w:p>
    <w:p w:rsidR="00C66FF7" w:rsidRPr="00C66FF7" w:rsidRDefault="00C66FF7" w:rsidP="00C66FF7">
      <w:pPr>
        <w:ind w:firstLine="709"/>
        <w:jc w:val="both"/>
      </w:pPr>
      <w:r w:rsidRPr="00C66FF7">
        <w:t>Небольшой объём теоретической части состоит из вводной беседы и кратких бесед перед каждым заданием, когда обучающимся объясняют содержание задания и указывают методы его решения. Беседы должны сопровождаться показом иллюстративного материала:  репродукций, материала из методического фонда школы.</w:t>
      </w:r>
    </w:p>
    <w:p w:rsidR="00C66FF7" w:rsidRPr="00C66FF7" w:rsidRDefault="00C66FF7" w:rsidP="00C66FF7">
      <w:pPr>
        <w:ind w:firstLine="709"/>
        <w:jc w:val="both"/>
      </w:pPr>
      <w:r w:rsidRPr="00C66FF7">
        <w:rPr>
          <w:b/>
        </w:rPr>
        <w:t>Формы проведения занятий</w:t>
      </w:r>
      <w:r w:rsidRPr="00C66FF7">
        <w:t xml:space="preserve"> могут быть разнообразными, могут включать в себя экскурсии в выставочный зал, музей, городской парк.  Преподаватель вправе изменять некоторые темы по своему усмотрению,  исходя из текущих заданий, связанных с конкурсной тематикой. </w:t>
      </w:r>
    </w:p>
    <w:p w:rsidR="00C66FF7" w:rsidRPr="00C66FF7" w:rsidRDefault="00C66FF7" w:rsidP="00C66FF7">
      <w:pPr>
        <w:ind w:firstLine="709"/>
        <w:jc w:val="both"/>
      </w:pPr>
      <w:r w:rsidRPr="00C66FF7">
        <w:t>Подведение итогов урока может включать в себя обсуждение результатов работы на данном этапе, экспозицию как текущих, так и окончательных работ.</w:t>
      </w:r>
    </w:p>
    <w:p w:rsidR="00C66FF7" w:rsidRPr="00C66FF7" w:rsidRDefault="00C66FF7" w:rsidP="00C66FF7">
      <w:pPr>
        <w:ind w:firstLine="709"/>
        <w:jc w:val="both"/>
      </w:pPr>
      <w:r w:rsidRPr="00C66FF7">
        <w:t>Длительные постановки могут чередоваться с краткосрочными зарисовками  этюдами, упражнениями для закрепления или расширения понятий.</w:t>
      </w:r>
    </w:p>
    <w:p w:rsidR="00C66FF7" w:rsidRPr="00C66FF7" w:rsidRDefault="00C66FF7" w:rsidP="00C66FF7">
      <w:pPr>
        <w:ind w:firstLine="709"/>
        <w:jc w:val="both"/>
      </w:pPr>
      <w:r w:rsidRPr="00C66FF7">
        <w:t xml:space="preserve">Для лучшего усвоения материала программой предусмотрены </w:t>
      </w:r>
      <w:r w:rsidRPr="00C66FF7">
        <w:rPr>
          <w:b/>
        </w:rPr>
        <w:t>занятия для самостоятельного обучения (самостоятельная работа)</w:t>
      </w:r>
      <w:r w:rsidRPr="00C66FF7">
        <w:t>, которые включают в себя:</w:t>
      </w:r>
    </w:p>
    <w:p w:rsidR="00C66FF7" w:rsidRPr="00C66FF7" w:rsidRDefault="00C66FF7" w:rsidP="00C66FF7">
      <w:pPr>
        <w:ind w:firstLine="709"/>
        <w:jc w:val="both"/>
      </w:pPr>
      <w:r w:rsidRPr="00C66FF7">
        <w:t>- посещение выставок;</w:t>
      </w:r>
    </w:p>
    <w:p w:rsidR="00C66FF7" w:rsidRPr="00C66FF7" w:rsidRDefault="00C66FF7" w:rsidP="00C66FF7">
      <w:pPr>
        <w:ind w:firstLine="709"/>
        <w:jc w:val="both"/>
      </w:pPr>
      <w:r w:rsidRPr="00C66FF7">
        <w:t>- поиск необходимого материала в сетевых ресурсах;</w:t>
      </w:r>
    </w:p>
    <w:p w:rsidR="00C66FF7" w:rsidRPr="00C66FF7" w:rsidRDefault="00C66FF7" w:rsidP="00C66FF7">
      <w:pPr>
        <w:ind w:firstLine="709"/>
        <w:jc w:val="both"/>
      </w:pPr>
      <w:r w:rsidRPr="00C66FF7">
        <w:lastRenderedPageBreak/>
        <w:t>- чтение дополнительной литературы;</w:t>
      </w:r>
    </w:p>
    <w:p w:rsidR="00C66FF7" w:rsidRPr="00C66FF7" w:rsidRDefault="00C66FF7" w:rsidP="00C66FF7">
      <w:pPr>
        <w:ind w:firstLine="709"/>
        <w:jc w:val="both"/>
      </w:pPr>
      <w:r w:rsidRPr="00C66FF7">
        <w:t>- выполнение кратковременных этюдов в домашних условиях;</w:t>
      </w:r>
    </w:p>
    <w:p w:rsidR="00C66FF7" w:rsidRPr="00C66FF7" w:rsidRDefault="00C66FF7" w:rsidP="00C66FF7">
      <w:pPr>
        <w:ind w:firstLine="709"/>
        <w:jc w:val="both"/>
      </w:pPr>
      <w:r w:rsidRPr="00C66FF7">
        <w:t>- посильное копирование шедевров мирового искусства;</w:t>
      </w:r>
    </w:p>
    <w:p w:rsidR="00C66FF7" w:rsidRPr="00C66FF7" w:rsidRDefault="00C66FF7" w:rsidP="00C66FF7">
      <w:pPr>
        <w:ind w:firstLine="709"/>
        <w:jc w:val="both"/>
      </w:pPr>
      <w:r w:rsidRPr="00C66FF7">
        <w:t xml:space="preserve">- выполнение аудиторных заданий по памяти. </w:t>
      </w:r>
    </w:p>
    <w:p w:rsidR="00C66FF7" w:rsidRPr="00C66FF7" w:rsidRDefault="00C66FF7" w:rsidP="00C66FF7">
      <w:pPr>
        <w:ind w:firstLine="709"/>
        <w:jc w:val="both"/>
        <w:rPr>
          <w:b/>
          <w:i/>
        </w:rPr>
      </w:pPr>
      <w:r w:rsidRPr="00C66FF7">
        <w:t>Каждый обучающийся обеспечивается доступом к библиотечным фондам и фондам аудио и видеозаписей школьной библиотеки.</w:t>
      </w:r>
    </w:p>
    <w:p w:rsidR="00C66FF7" w:rsidRPr="00C66FF7" w:rsidRDefault="00C66FF7" w:rsidP="00C66FF7">
      <w:pPr>
        <w:ind w:firstLine="709"/>
        <w:jc w:val="both"/>
      </w:pPr>
      <w:proofErr w:type="gramStart"/>
      <w:r w:rsidRPr="00C66FF7">
        <w:t>Обучающимся</w:t>
      </w:r>
      <w:proofErr w:type="gramEnd"/>
      <w:r w:rsidRPr="00C66FF7">
        <w:t xml:space="preserve"> предлагаются практические и творческие задания разного уровня сложности. Следует учитывать, что в связи с индивидуальными особенностями </w:t>
      </w:r>
      <w:proofErr w:type="gramStart"/>
      <w:r w:rsidRPr="00C66FF7">
        <w:t>обучающихся</w:t>
      </w:r>
      <w:proofErr w:type="gramEnd"/>
      <w:r w:rsidRPr="00C66FF7">
        <w:t xml:space="preserve">, результативность в усвоении учебного материала может быть различной. Полезными в данном случае могут быть параллельные задания с меньшей степенью сложности. </w:t>
      </w:r>
    </w:p>
    <w:p w:rsidR="00C66FF7" w:rsidRPr="00C66FF7" w:rsidRDefault="00C66FF7" w:rsidP="00C66FF7">
      <w:pPr>
        <w:ind w:firstLine="709"/>
        <w:jc w:val="both"/>
      </w:pPr>
      <w:r w:rsidRPr="00C66FF7">
        <w:t>Перед началом каждого занятия педагог кратко формулирует итоги предыдущих занятий и ставит новые задачи. При проведении беседы используются работы обучающихся других групп, различные книги и журналы по искусству и необходимой тематике.</w:t>
      </w:r>
    </w:p>
    <w:p w:rsidR="00C66FF7" w:rsidRPr="00C66FF7" w:rsidRDefault="00C66FF7" w:rsidP="00C66FF7">
      <w:pPr>
        <w:ind w:firstLine="709"/>
        <w:jc w:val="both"/>
      </w:pPr>
      <w:r w:rsidRPr="00C66FF7">
        <w:t>Выразительные возможности изобразительных средств изучаются системно и целенаправленно, в доступной возрасту форме.</w:t>
      </w:r>
    </w:p>
    <w:p w:rsidR="00C66FF7" w:rsidRPr="00C66FF7" w:rsidRDefault="00C66FF7" w:rsidP="00C66FF7">
      <w:pPr>
        <w:ind w:firstLine="709"/>
        <w:jc w:val="both"/>
      </w:pPr>
    </w:p>
    <w:p w:rsidR="00C66FF7" w:rsidRPr="00C66FF7" w:rsidRDefault="00C66FF7" w:rsidP="00C66FF7">
      <w:pPr>
        <w:ind w:firstLine="709"/>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D587C" w:rsidRDefault="00CD587C" w:rsidP="00C66FF7">
      <w:pPr>
        <w:jc w:val="center"/>
        <w:rPr>
          <w:b/>
        </w:rPr>
      </w:pPr>
    </w:p>
    <w:p w:rsidR="00C66FF7" w:rsidRPr="00C66FF7" w:rsidRDefault="00C66FF7" w:rsidP="00C66FF7">
      <w:pPr>
        <w:jc w:val="center"/>
        <w:rPr>
          <w:b/>
        </w:rPr>
      </w:pPr>
      <w:r w:rsidRPr="00C66FF7">
        <w:rPr>
          <w:b/>
        </w:rPr>
        <w:lastRenderedPageBreak/>
        <w:t>8. СПИСОК ЛИТЕРАТУРЫ И СРЕДСТВ ОБУЧЕНИЯ</w:t>
      </w:r>
    </w:p>
    <w:p w:rsidR="00C66FF7" w:rsidRPr="00C66FF7" w:rsidRDefault="00C66FF7" w:rsidP="00C66FF7">
      <w:pPr>
        <w:jc w:val="center"/>
        <w:rPr>
          <w:b/>
        </w:rPr>
      </w:pPr>
    </w:p>
    <w:p w:rsidR="00C66FF7" w:rsidRPr="00C66FF7" w:rsidRDefault="00C66FF7" w:rsidP="00C66FF7">
      <w:pPr>
        <w:rPr>
          <w:b/>
        </w:rPr>
      </w:pPr>
    </w:p>
    <w:p w:rsidR="00C66FF7" w:rsidRPr="00C66FF7" w:rsidRDefault="00C66FF7" w:rsidP="00C66FF7">
      <w:pPr>
        <w:ind w:firstLine="708"/>
        <w:jc w:val="both"/>
        <w:rPr>
          <w:b/>
        </w:rPr>
      </w:pPr>
      <w:r w:rsidRPr="00C66FF7">
        <w:rPr>
          <w:b/>
        </w:rPr>
        <w:t>8.1.  Средства обучения</w:t>
      </w:r>
    </w:p>
    <w:p w:rsidR="00C66FF7" w:rsidRPr="00C66FF7" w:rsidRDefault="00C66FF7" w:rsidP="00C66FF7">
      <w:pPr>
        <w:jc w:val="both"/>
        <w:rPr>
          <w:b/>
        </w:rPr>
      </w:pPr>
    </w:p>
    <w:p w:rsidR="00C66FF7" w:rsidRPr="00C66FF7" w:rsidRDefault="00C66FF7" w:rsidP="00C66FF7">
      <w:pPr>
        <w:jc w:val="both"/>
      </w:pPr>
      <w:r w:rsidRPr="00C66FF7">
        <w:t xml:space="preserve">- </w:t>
      </w:r>
      <w:r w:rsidRPr="00C66FF7">
        <w:rPr>
          <w:b/>
        </w:rPr>
        <w:t>материальные:</w:t>
      </w:r>
      <w:r w:rsidRPr="00C66FF7">
        <w:t xml:space="preserve"> специализированные учебные аудитории, оборудованные персональными компьютерами;</w:t>
      </w:r>
    </w:p>
    <w:p w:rsidR="00C66FF7" w:rsidRPr="00C66FF7" w:rsidRDefault="00C66FF7" w:rsidP="00C66FF7">
      <w:pPr>
        <w:jc w:val="both"/>
      </w:pPr>
      <w:r w:rsidRPr="00C66FF7">
        <w:t xml:space="preserve">- </w:t>
      </w:r>
      <w:r w:rsidRPr="00C66FF7">
        <w:rPr>
          <w:b/>
        </w:rPr>
        <w:t>наглядно-плоскостные</w:t>
      </w:r>
      <w:r w:rsidRPr="00C66FF7">
        <w:t>: наглядные методические пособия, фонд работ обучающихся, магнитные доски;</w:t>
      </w:r>
    </w:p>
    <w:p w:rsidR="00C66FF7" w:rsidRPr="00C66FF7" w:rsidRDefault="00C66FF7" w:rsidP="00C66FF7">
      <w:pPr>
        <w:jc w:val="both"/>
      </w:pPr>
      <w:r w:rsidRPr="00C66FF7">
        <w:t xml:space="preserve">- </w:t>
      </w:r>
      <w:r w:rsidRPr="00C66FF7">
        <w:rPr>
          <w:b/>
        </w:rPr>
        <w:t xml:space="preserve">электронные образовательные ресурсы: </w:t>
      </w:r>
      <w:r w:rsidRPr="00C66FF7">
        <w:t>мультимедийные учебники, мультимедийные универсальные  энциклопедии, сетевые образовательные ресурсы;</w:t>
      </w:r>
    </w:p>
    <w:p w:rsidR="00C66FF7" w:rsidRPr="00C66FF7" w:rsidRDefault="00C66FF7" w:rsidP="00C66FF7">
      <w:pPr>
        <w:rPr>
          <w:b/>
        </w:rPr>
      </w:pPr>
      <w:r w:rsidRPr="00C66FF7">
        <w:t xml:space="preserve">- </w:t>
      </w:r>
      <w:r w:rsidRPr="00C66FF7">
        <w:rPr>
          <w:b/>
        </w:rPr>
        <w:t xml:space="preserve">аудиовизуальные: </w:t>
      </w:r>
      <w:proofErr w:type="gramStart"/>
      <w:r w:rsidRPr="00C66FF7">
        <w:t>слайд-фильмы</w:t>
      </w:r>
      <w:proofErr w:type="gramEnd"/>
      <w:r w:rsidRPr="00C66FF7">
        <w:t>, видеофильмы.</w:t>
      </w:r>
    </w:p>
    <w:p w:rsidR="00C66FF7" w:rsidRPr="00C66FF7" w:rsidRDefault="00C66FF7" w:rsidP="00C66FF7">
      <w:pPr>
        <w:jc w:val="center"/>
        <w:rPr>
          <w:b/>
        </w:rPr>
      </w:pPr>
    </w:p>
    <w:p w:rsidR="00C66FF7" w:rsidRPr="00C66FF7" w:rsidRDefault="00C66FF7" w:rsidP="00C66FF7">
      <w:pPr>
        <w:ind w:firstLine="709"/>
        <w:jc w:val="both"/>
        <w:rPr>
          <w:b/>
        </w:rPr>
      </w:pPr>
      <w:r w:rsidRPr="00C66FF7">
        <w:rPr>
          <w:b/>
        </w:rPr>
        <w:t xml:space="preserve">8.2. Список литературы: </w:t>
      </w:r>
    </w:p>
    <w:p w:rsidR="00C66FF7" w:rsidRPr="00C66FF7" w:rsidRDefault="00C66FF7" w:rsidP="00C66FF7">
      <w:pPr>
        <w:rPr>
          <w:b/>
          <w:i/>
        </w:rPr>
      </w:pPr>
    </w:p>
    <w:p w:rsidR="00C66FF7" w:rsidRPr="00C66FF7" w:rsidRDefault="00C66FF7" w:rsidP="00A24A24">
      <w:pPr>
        <w:numPr>
          <w:ilvl w:val="0"/>
          <w:numId w:val="24"/>
        </w:numPr>
        <w:tabs>
          <w:tab w:val="left" w:pos="-360"/>
        </w:tabs>
        <w:jc w:val="both"/>
        <w:rPr>
          <w:sz w:val="26"/>
          <w:szCs w:val="26"/>
        </w:rPr>
      </w:pPr>
      <w:r w:rsidRPr="00C66FF7">
        <w:rPr>
          <w:sz w:val="26"/>
          <w:szCs w:val="26"/>
        </w:rPr>
        <w:t>Мак-</w:t>
      </w:r>
      <w:proofErr w:type="spellStart"/>
      <w:r w:rsidRPr="00C66FF7">
        <w:rPr>
          <w:sz w:val="26"/>
          <w:szCs w:val="26"/>
        </w:rPr>
        <w:t>Клелланд</w:t>
      </w:r>
      <w:proofErr w:type="spellEnd"/>
      <w:r w:rsidRPr="00C66FF7">
        <w:rPr>
          <w:sz w:val="26"/>
          <w:szCs w:val="26"/>
        </w:rPr>
        <w:t xml:space="preserve">, Дик. </w:t>
      </w:r>
      <w:proofErr w:type="spellStart"/>
      <w:r w:rsidRPr="00C66FF7">
        <w:rPr>
          <w:sz w:val="26"/>
          <w:szCs w:val="26"/>
        </w:rPr>
        <w:t>Photoshop</w:t>
      </w:r>
      <w:proofErr w:type="spellEnd"/>
      <w:r w:rsidRPr="00C66FF7">
        <w:rPr>
          <w:sz w:val="26"/>
          <w:szCs w:val="26"/>
        </w:rPr>
        <w:t xml:space="preserve"> </w:t>
      </w:r>
      <w:r w:rsidRPr="00C66FF7">
        <w:rPr>
          <w:sz w:val="26"/>
          <w:szCs w:val="26"/>
          <w:lang w:val="en-US"/>
        </w:rPr>
        <w:t>CS</w:t>
      </w:r>
      <w:r w:rsidRPr="00C66FF7">
        <w:rPr>
          <w:sz w:val="26"/>
          <w:szCs w:val="26"/>
        </w:rPr>
        <w:t>. Библия пользователя</w:t>
      </w:r>
      <w:proofErr w:type="gramStart"/>
      <w:r w:rsidRPr="00C66FF7">
        <w:rPr>
          <w:sz w:val="26"/>
          <w:szCs w:val="26"/>
        </w:rPr>
        <w:t xml:space="preserve">.: </w:t>
      </w:r>
      <w:proofErr w:type="gramEnd"/>
      <w:r w:rsidRPr="00C66FF7">
        <w:rPr>
          <w:sz w:val="26"/>
          <w:szCs w:val="26"/>
        </w:rPr>
        <w:t>пер с англ.-М.: Издательский дом «Вильямс», 2006</w:t>
      </w:r>
    </w:p>
    <w:p w:rsidR="00C66FF7" w:rsidRPr="00C66FF7" w:rsidRDefault="00C66FF7" w:rsidP="00A24A24">
      <w:pPr>
        <w:numPr>
          <w:ilvl w:val="0"/>
          <w:numId w:val="24"/>
        </w:numPr>
        <w:tabs>
          <w:tab w:val="left" w:pos="-360"/>
        </w:tabs>
        <w:jc w:val="both"/>
        <w:rPr>
          <w:sz w:val="26"/>
          <w:szCs w:val="26"/>
        </w:rPr>
      </w:pPr>
      <w:r w:rsidRPr="00C66FF7">
        <w:rPr>
          <w:sz w:val="26"/>
          <w:szCs w:val="26"/>
        </w:rPr>
        <w:t xml:space="preserve">Гурский Ю., Гурская И. </w:t>
      </w:r>
      <w:proofErr w:type="spellStart"/>
      <w:r w:rsidRPr="00C66FF7">
        <w:rPr>
          <w:sz w:val="26"/>
          <w:szCs w:val="26"/>
        </w:rPr>
        <w:t>Photoshop</w:t>
      </w:r>
      <w:proofErr w:type="spellEnd"/>
      <w:r w:rsidRPr="00C66FF7">
        <w:rPr>
          <w:sz w:val="26"/>
          <w:szCs w:val="26"/>
        </w:rPr>
        <w:t xml:space="preserve"> </w:t>
      </w:r>
      <w:r w:rsidRPr="00C66FF7">
        <w:rPr>
          <w:sz w:val="26"/>
          <w:szCs w:val="26"/>
          <w:lang w:val="en-US"/>
        </w:rPr>
        <w:t>CS</w:t>
      </w:r>
      <w:r w:rsidRPr="00C66FF7">
        <w:rPr>
          <w:sz w:val="26"/>
          <w:szCs w:val="26"/>
        </w:rPr>
        <w:t>. Трюки и эффекты. 2 изд</w:t>
      </w:r>
      <w:proofErr w:type="gramStart"/>
      <w:r w:rsidRPr="00C66FF7">
        <w:rPr>
          <w:sz w:val="26"/>
          <w:szCs w:val="26"/>
        </w:rPr>
        <w:t>.-</w:t>
      </w:r>
      <w:proofErr w:type="gramEnd"/>
      <w:r w:rsidRPr="00C66FF7">
        <w:rPr>
          <w:sz w:val="26"/>
          <w:szCs w:val="26"/>
        </w:rPr>
        <w:t>СПб.: Питер, 2010</w:t>
      </w:r>
    </w:p>
    <w:p w:rsidR="00C66FF7" w:rsidRPr="00C66FF7" w:rsidRDefault="00C66FF7" w:rsidP="00A24A24">
      <w:pPr>
        <w:numPr>
          <w:ilvl w:val="0"/>
          <w:numId w:val="24"/>
        </w:numPr>
        <w:tabs>
          <w:tab w:val="left" w:pos="-360"/>
        </w:tabs>
        <w:jc w:val="both"/>
        <w:rPr>
          <w:sz w:val="26"/>
          <w:szCs w:val="26"/>
        </w:rPr>
      </w:pPr>
      <w:r w:rsidRPr="00C66FF7">
        <w:rPr>
          <w:sz w:val="26"/>
          <w:szCs w:val="26"/>
        </w:rPr>
        <w:t>Музыченко В.Л., Андреев О.Ю. Самоучитель компьютерной графики.: Учебное пособие</w:t>
      </w:r>
      <w:proofErr w:type="gramStart"/>
      <w:r w:rsidRPr="00C66FF7">
        <w:rPr>
          <w:sz w:val="26"/>
          <w:szCs w:val="26"/>
        </w:rPr>
        <w:t>.-</w:t>
      </w:r>
      <w:proofErr w:type="gramEnd"/>
      <w:r w:rsidRPr="00C66FF7">
        <w:rPr>
          <w:sz w:val="26"/>
          <w:szCs w:val="26"/>
        </w:rPr>
        <w:t>М.: Технолоджи-3000, 2003</w:t>
      </w:r>
    </w:p>
    <w:p w:rsidR="00C66FF7" w:rsidRPr="00C66FF7" w:rsidRDefault="00C66FF7" w:rsidP="00A24A24">
      <w:pPr>
        <w:numPr>
          <w:ilvl w:val="0"/>
          <w:numId w:val="24"/>
        </w:numPr>
        <w:tabs>
          <w:tab w:val="left" w:pos="-360"/>
        </w:tabs>
        <w:jc w:val="both"/>
        <w:rPr>
          <w:sz w:val="26"/>
          <w:szCs w:val="26"/>
        </w:rPr>
      </w:pPr>
      <w:proofErr w:type="spellStart"/>
      <w:r w:rsidRPr="00C66FF7">
        <w:rPr>
          <w:sz w:val="26"/>
          <w:szCs w:val="26"/>
        </w:rPr>
        <w:t>Луций</w:t>
      </w:r>
      <w:proofErr w:type="spellEnd"/>
      <w:r w:rsidRPr="00C66FF7">
        <w:rPr>
          <w:sz w:val="26"/>
          <w:szCs w:val="26"/>
        </w:rPr>
        <w:t xml:space="preserve"> С., Самоучитель </w:t>
      </w:r>
      <w:proofErr w:type="spellStart"/>
      <w:r w:rsidRPr="00C66FF7">
        <w:rPr>
          <w:sz w:val="26"/>
          <w:szCs w:val="26"/>
        </w:rPr>
        <w:t>Photoshop</w:t>
      </w:r>
      <w:proofErr w:type="spellEnd"/>
      <w:r w:rsidRPr="00C66FF7">
        <w:rPr>
          <w:sz w:val="26"/>
          <w:szCs w:val="26"/>
        </w:rPr>
        <w:t xml:space="preserve"> </w:t>
      </w:r>
      <w:r w:rsidRPr="00C66FF7">
        <w:rPr>
          <w:sz w:val="26"/>
          <w:szCs w:val="26"/>
          <w:lang w:val="en-US"/>
        </w:rPr>
        <w:t>CS</w:t>
      </w:r>
      <w:r w:rsidRPr="00C66FF7">
        <w:rPr>
          <w:sz w:val="26"/>
          <w:szCs w:val="26"/>
        </w:rPr>
        <w:t>5.-СПб</w:t>
      </w:r>
      <w:proofErr w:type="gramStart"/>
      <w:r w:rsidRPr="00C66FF7">
        <w:rPr>
          <w:sz w:val="26"/>
          <w:szCs w:val="26"/>
        </w:rPr>
        <w:t xml:space="preserve">.: </w:t>
      </w:r>
      <w:proofErr w:type="gramEnd"/>
      <w:r w:rsidRPr="00C66FF7">
        <w:rPr>
          <w:sz w:val="26"/>
          <w:szCs w:val="26"/>
        </w:rPr>
        <w:t>Питер, 2012</w:t>
      </w:r>
    </w:p>
    <w:p w:rsidR="00C66FF7" w:rsidRPr="00C66FF7" w:rsidRDefault="00C66FF7" w:rsidP="00A24A24">
      <w:pPr>
        <w:numPr>
          <w:ilvl w:val="0"/>
          <w:numId w:val="24"/>
        </w:numPr>
        <w:tabs>
          <w:tab w:val="left" w:pos="-360"/>
        </w:tabs>
        <w:jc w:val="both"/>
        <w:rPr>
          <w:sz w:val="26"/>
          <w:szCs w:val="26"/>
        </w:rPr>
      </w:pPr>
      <w:r w:rsidRPr="00C66FF7">
        <w:rPr>
          <w:sz w:val="26"/>
          <w:szCs w:val="26"/>
        </w:rPr>
        <w:t xml:space="preserve">Журнал «Фотомастерская» за 20072012 </w:t>
      </w:r>
      <w:proofErr w:type="spellStart"/>
      <w:proofErr w:type="gramStart"/>
      <w:r w:rsidRPr="00C66FF7">
        <w:rPr>
          <w:sz w:val="26"/>
          <w:szCs w:val="26"/>
        </w:rPr>
        <w:t>гг</w:t>
      </w:r>
      <w:proofErr w:type="spellEnd"/>
      <w:proofErr w:type="gramEnd"/>
    </w:p>
    <w:p w:rsidR="00C66FF7" w:rsidRPr="00C66FF7" w:rsidRDefault="00C66FF7" w:rsidP="00A24A24">
      <w:pPr>
        <w:numPr>
          <w:ilvl w:val="0"/>
          <w:numId w:val="24"/>
        </w:numPr>
        <w:tabs>
          <w:tab w:val="left" w:pos="-360"/>
        </w:tabs>
        <w:jc w:val="both"/>
        <w:rPr>
          <w:sz w:val="26"/>
          <w:szCs w:val="26"/>
        </w:rPr>
      </w:pPr>
      <w:r w:rsidRPr="00C66FF7">
        <w:rPr>
          <w:sz w:val="26"/>
          <w:szCs w:val="26"/>
        </w:rPr>
        <w:t xml:space="preserve">Гурский Ю., Гурская И. Трюки и эффекты </w:t>
      </w:r>
      <w:r w:rsidRPr="00C66FF7">
        <w:rPr>
          <w:sz w:val="26"/>
          <w:szCs w:val="26"/>
          <w:lang w:val="en-US"/>
        </w:rPr>
        <w:t>CorelDraw</w:t>
      </w:r>
      <w:r w:rsidRPr="00C66FF7">
        <w:rPr>
          <w:sz w:val="26"/>
          <w:szCs w:val="26"/>
        </w:rPr>
        <w:t>. 2 изд</w:t>
      </w:r>
      <w:proofErr w:type="gramStart"/>
      <w:r w:rsidRPr="00C66FF7">
        <w:rPr>
          <w:sz w:val="26"/>
          <w:szCs w:val="26"/>
        </w:rPr>
        <w:t>.-</w:t>
      </w:r>
      <w:proofErr w:type="gramEnd"/>
      <w:r w:rsidRPr="00C66FF7">
        <w:rPr>
          <w:sz w:val="26"/>
          <w:szCs w:val="26"/>
        </w:rPr>
        <w:t>СПб.: Питер, 2010</w:t>
      </w:r>
    </w:p>
    <w:p w:rsidR="00C66FF7" w:rsidRPr="00C66FF7" w:rsidRDefault="00C66FF7" w:rsidP="00A24A24">
      <w:pPr>
        <w:numPr>
          <w:ilvl w:val="0"/>
          <w:numId w:val="24"/>
        </w:numPr>
        <w:tabs>
          <w:tab w:val="left" w:pos="-360"/>
        </w:tabs>
        <w:jc w:val="both"/>
        <w:rPr>
          <w:sz w:val="26"/>
          <w:szCs w:val="26"/>
        </w:rPr>
      </w:pPr>
      <w:r w:rsidRPr="00C66FF7">
        <w:rPr>
          <w:sz w:val="26"/>
          <w:szCs w:val="26"/>
        </w:rPr>
        <w:t xml:space="preserve">С. </w:t>
      </w:r>
      <w:proofErr w:type="spellStart"/>
      <w:r w:rsidRPr="00C66FF7">
        <w:rPr>
          <w:sz w:val="26"/>
          <w:szCs w:val="26"/>
        </w:rPr>
        <w:t>Бэйн</w:t>
      </w:r>
      <w:proofErr w:type="spellEnd"/>
      <w:r w:rsidRPr="00C66FF7">
        <w:rPr>
          <w:sz w:val="26"/>
          <w:szCs w:val="26"/>
        </w:rPr>
        <w:t xml:space="preserve">. </w:t>
      </w:r>
      <w:r w:rsidRPr="00C66FF7">
        <w:rPr>
          <w:sz w:val="26"/>
          <w:szCs w:val="26"/>
          <w:lang w:val="en-US"/>
        </w:rPr>
        <w:t>CorelDraw</w:t>
      </w:r>
      <w:r w:rsidRPr="00C66FF7">
        <w:rPr>
          <w:sz w:val="26"/>
          <w:szCs w:val="26"/>
        </w:rPr>
        <w:t>.: Учебное пособие.-М.:, 2010</w:t>
      </w:r>
    </w:p>
    <w:p w:rsidR="00C66FF7" w:rsidRPr="00C66FF7" w:rsidRDefault="00C66FF7" w:rsidP="00A24A24">
      <w:pPr>
        <w:numPr>
          <w:ilvl w:val="0"/>
          <w:numId w:val="24"/>
        </w:numPr>
      </w:pPr>
      <w:proofErr w:type="spellStart"/>
      <w:r w:rsidRPr="00C66FF7">
        <w:t>Буляница</w:t>
      </w:r>
      <w:proofErr w:type="spellEnd"/>
      <w:r w:rsidRPr="00C66FF7">
        <w:t xml:space="preserve"> Т. Дизайн на компьютере: Самоучитель. – СПб</w:t>
      </w:r>
      <w:proofErr w:type="gramStart"/>
      <w:r w:rsidRPr="00C66FF7">
        <w:t xml:space="preserve">.: </w:t>
      </w:r>
      <w:proofErr w:type="gramEnd"/>
      <w:r w:rsidRPr="00C66FF7">
        <w:t xml:space="preserve">Питер, 2003. </w:t>
      </w:r>
    </w:p>
    <w:p w:rsidR="00C66FF7" w:rsidRPr="00C66FF7" w:rsidRDefault="00C66FF7" w:rsidP="00A24A24">
      <w:pPr>
        <w:numPr>
          <w:ilvl w:val="0"/>
          <w:numId w:val="24"/>
        </w:numPr>
      </w:pPr>
      <w:proofErr w:type="spellStart"/>
      <w:r w:rsidRPr="00C66FF7">
        <w:t>Залогова</w:t>
      </w:r>
      <w:proofErr w:type="spellEnd"/>
      <w:r w:rsidRPr="00C66FF7">
        <w:t xml:space="preserve"> Л. Практикум по компьютерной графике. – М.: Лаборатория Базовых Знаний, 2003. </w:t>
      </w:r>
    </w:p>
    <w:p w:rsidR="00C66FF7" w:rsidRPr="00C66FF7" w:rsidRDefault="00C66FF7" w:rsidP="00A24A24">
      <w:pPr>
        <w:numPr>
          <w:ilvl w:val="0"/>
          <w:numId w:val="24"/>
        </w:numPr>
      </w:pPr>
      <w:proofErr w:type="spellStart"/>
      <w:r w:rsidRPr="00C66FF7">
        <w:t>Заславская</w:t>
      </w:r>
      <w:proofErr w:type="spellEnd"/>
      <w:r w:rsidRPr="00C66FF7">
        <w:t xml:space="preserve"> О. Ю. Информатика. Весь курс: для подготовки к ЕГЭ/ О. Ю. </w:t>
      </w:r>
      <w:proofErr w:type="spellStart"/>
      <w:r w:rsidRPr="00C66FF7">
        <w:t>Заславская</w:t>
      </w:r>
      <w:proofErr w:type="spellEnd"/>
      <w:r w:rsidRPr="00C66FF7">
        <w:t xml:space="preserve">, И. В. Левченко. – М.: </w:t>
      </w:r>
      <w:proofErr w:type="spellStart"/>
      <w:r w:rsidRPr="00C66FF7">
        <w:t>Эксмо</w:t>
      </w:r>
      <w:proofErr w:type="spellEnd"/>
      <w:r w:rsidRPr="00C66FF7">
        <w:t>, 2009;</w:t>
      </w:r>
    </w:p>
    <w:p w:rsidR="00C66FF7" w:rsidRPr="00C66FF7" w:rsidRDefault="00C66FF7" w:rsidP="00A24A24">
      <w:pPr>
        <w:numPr>
          <w:ilvl w:val="0"/>
          <w:numId w:val="24"/>
        </w:numPr>
      </w:pPr>
      <w:r w:rsidRPr="00C66FF7">
        <w:t xml:space="preserve">Миронов Д. </w:t>
      </w:r>
      <w:proofErr w:type="spellStart"/>
      <w:r w:rsidRPr="00C66FF7">
        <w:t>CorelDraw</w:t>
      </w:r>
      <w:proofErr w:type="spellEnd"/>
      <w:r w:rsidRPr="00C66FF7">
        <w:t xml:space="preserve"> 11: Учебный курс. – СПб</w:t>
      </w:r>
      <w:proofErr w:type="gramStart"/>
      <w:r w:rsidRPr="00C66FF7">
        <w:t xml:space="preserve">.: </w:t>
      </w:r>
      <w:proofErr w:type="gramEnd"/>
      <w:r w:rsidRPr="00C66FF7">
        <w:t xml:space="preserve">Питер, 2002. </w:t>
      </w:r>
    </w:p>
    <w:p w:rsidR="00C66FF7" w:rsidRPr="00C66FF7" w:rsidRDefault="00C66FF7" w:rsidP="00A24A24">
      <w:pPr>
        <w:numPr>
          <w:ilvl w:val="0"/>
          <w:numId w:val="24"/>
        </w:numPr>
      </w:pPr>
      <w:r w:rsidRPr="00C66FF7">
        <w:t xml:space="preserve">Могилев А. </w:t>
      </w:r>
      <w:proofErr w:type="gramStart"/>
      <w:r w:rsidRPr="00C66FF7">
        <w:t>в</w:t>
      </w:r>
      <w:proofErr w:type="gramEnd"/>
      <w:r w:rsidRPr="00C66FF7">
        <w:t xml:space="preserve">. Информатика: учеб. Пособие для студ. </w:t>
      </w:r>
      <w:proofErr w:type="spellStart"/>
      <w:r w:rsidRPr="00C66FF7">
        <w:t>Пед</w:t>
      </w:r>
      <w:proofErr w:type="spellEnd"/>
      <w:r w:rsidRPr="00C66FF7">
        <w:t xml:space="preserve">. Вузов/А. В. Могилев, М. И. Пак, Е. К. </w:t>
      </w:r>
      <w:proofErr w:type="spellStart"/>
      <w:r w:rsidRPr="00C66FF7">
        <w:t>Хеннера</w:t>
      </w:r>
      <w:proofErr w:type="spellEnd"/>
      <w:r w:rsidRPr="00C66FF7">
        <w:t xml:space="preserve"> – 4-е изд., стер</w:t>
      </w:r>
      <w:proofErr w:type="gramStart"/>
      <w:r w:rsidRPr="00C66FF7">
        <w:t>.-</w:t>
      </w:r>
      <w:proofErr w:type="gramEnd"/>
      <w:r w:rsidRPr="00C66FF7">
        <w:t xml:space="preserve">М.: </w:t>
      </w:r>
      <w:proofErr w:type="spellStart"/>
      <w:r w:rsidRPr="00C66FF7">
        <w:t>Издат</w:t>
      </w:r>
      <w:proofErr w:type="spellEnd"/>
      <w:r w:rsidRPr="00C66FF7">
        <w:t>. Центр «Академия», 2007.</w:t>
      </w:r>
    </w:p>
    <w:p w:rsidR="00C66FF7" w:rsidRPr="00C66FF7" w:rsidRDefault="00C66FF7" w:rsidP="00A24A24">
      <w:pPr>
        <w:numPr>
          <w:ilvl w:val="0"/>
          <w:numId w:val="24"/>
        </w:numPr>
      </w:pPr>
      <w:r w:rsidRPr="00C66FF7">
        <w:t xml:space="preserve">Попов В. Практикум по </w:t>
      </w:r>
      <w:proofErr w:type="gramStart"/>
      <w:r w:rsidRPr="00C66FF7">
        <w:t>Интернет-технологиям</w:t>
      </w:r>
      <w:proofErr w:type="gramEnd"/>
      <w:r w:rsidRPr="00C66FF7">
        <w:t>: Учебный курс. – СПб</w:t>
      </w:r>
      <w:proofErr w:type="gramStart"/>
      <w:r w:rsidRPr="00C66FF7">
        <w:t xml:space="preserve">.: </w:t>
      </w:r>
      <w:proofErr w:type="gramEnd"/>
      <w:r w:rsidRPr="00C66FF7">
        <w:t xml:space="preserve">Питер, 2002. </w:t>
      </w:r>
    </w:p>
    <w:p w:rsidR="00C66FF7" w:rsidRPr="00C66FF7" w:rsidRDefault="00C66FF7" w:rsidP="00A24A24">
      <w:pPr>
        <w:numPr>
          <w:ilvl w:val="0"/>
          <w:numId w:val="24"/>
        </w:numPr>
      </w:pPr>
      <w:r w:rsidRPr="00C66FF7">
        <w:t xml:space="preserve">Симонович С. и др. Специальная информатика: Учебное пособие / С. Симонович, </w:t>
      </w:r>
      <w:proofErr w:type="spellStart"/>
      <w:r w:rsidRPr="00C66FF7">
        <w:t>Г.Евсеев</w:t>
      </w:r>
      <w:proofErr w:type="spellEnd"/>
      <w:r w:rsidRPr="00C66FF7">
        <w:t xml:space="preserve">, </w:t>
      </w:r>
      <w:proofErr w:type="spellStart"/>
      <w:r w:rsidRPr="00C66FF7">
        <w:t>А.Алексеев</w:t>
      </w:r>
      <w:proofErr w:type="spellEnd"/>
      <w:r w:rsidRPr="00C66FF7">
        <w:t xml:space="preserve">. – М.: АСТ-ПРЕСС КНИГА: </w:t>
      </w:r>
      <w:proofErr w:type="spellStart"/>
      <w:r w:rsidRPr="00C66FF7">
        <w:t>Инфорком</w:t>
      </w:r>
      <w:proofErr w:type="spellEnd"/>
      <w:r w:rsidRPr="00C66FF7">
        <w:t>-Пресс, 2002.</w:t>
      </w:r>
    </w:p>
    <w:p w:rsidR="00C66FF7" w:rsidRPr="00C66FF7" w:rsidRDefault="00C66FF7" w:rsidP="00CD587C">
      <w:pPr>
        <w:numPr>
          <w:ilvl w:val="0"/>
          <w:numId w:val="24"/>
        </w:numPr>
      </w:pPr>
      <w:proofErr w:type="spellStart"/>
      <w:r w:rsidRPr="00C66FF7">
        <w:t>Фридланд</w:t>
      </w:r>
      <w:proofErr w:type="spellEnd"/>
      <w:r w:rsidRPr="00C66FF7">
        <w:t xml:space="preserve"> А. Я. Информатика и компьютерные технологии: Основные термины: Толков. Слов</w:t>
      </w:r>
      <w:proofErr w:type="gramStart"/>
      <w:r w:rsidRPr="00C66FF7">
        <w:t xml:space="preserve">.: </w:t>
      </w:r>
      <w:proofErr w:type="gramEnd"/>
      <w:r w:rsidRPr="00C66FF7">
        <w:t xml:space="preserve">Более 1000 базовых понятий и терминов. – 3-е изд., </w:t>
      </w:r>
      <w:proofErr w:type="spellStart"/>
      <w:r w:rsidRPr="00C66FF7">
        <w:t>испр</w:t>
      </w:r>
      <w:proofErr w:type="spellEnd"/>
      <w:r w:rsidRPr="00C66FF7">
        <w:t xml:space="preserve">. и доп. /А. Я. </w:t>
      </w:r>
      <w:proofErr w:type="spellStart"/>
      <w:r w:rsidRPr="00C66FF7">
        <w:t>Фридланд</w:t>
      </w:r>
      <w:proofErr w:type="spellEnd"/>
      <w:r w:rsidRPr="00C66FF7">
        <w:t xml:space="preserve">. – М.: ООО «Издательство </w:t>
      </w:r>
      <w:proofErr w:type="spellStart"/>
      <w:r w:rsidRPr="00C66FF7">
        <w:t>Астрел</w:t>
      </w:r>
      <w:r w:rsidR="00CD587C">
        <w:t>ь</w:t>
      </w:r>
      <w:proofErr w:type="spellEnd"/>
      <w:r w:rsidR="00CD587C">
        <w:t xml:space="preserve">»: </w:t>
      </w:r>
      <w:proofErr w:type="spellStart"/>
      <w:r w:rsidR="00CD587C">
        <w:t>ООО</w:t>
      </w:r>
      <w:proofErr w:type="gramStart"/>
      <w:r w:rsidR="00CD587C">
        <w:t>»И</w:t>
      </w:r>
      <w:proofErr w:type="gramEnd"/>
      <w:r w:rsidR="00CD587C">
        <w:t>здательство</w:t>
      </w:r>
      <w:proofErr w:type="spellEnd"/>
      <w:r w:rsidR="00CD587C">
        <w:t xml:space="preserve"> АСТ», 2003</w:t>
      </w:r>
    </w:p>
    <w:sectPr w:rsidR="00C66FF7" w:rsidRPr="00C66FF7" w:rsidSect="00266566">
      <w:pgSz w:w="16838" w:h="11906" w:orient="landscape"/>
      <w:pgMar w:top="1701" w:right="1134" w:bottom="850" w:left="1134"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9F" w:rsidRDefault="00F7569F" w:rsidP="0023381D">
      <w:r>
        <w:separator/>
      </w:r>
    </w:p>
  </w:endnote>
  <w:endnote w:type="continuationSeparator" w:id="0">
    <w:p w:rsidR="00F7569F" w:rsidRDefault="00F7569F" w:rsidP="0023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15" w:rsidRDefault="00E21A15">
    <w:pPr>
      <w:pStyle w:val="ab"/>
      <w:jc w:val="right"/>
    </w:pPr>
    <w:r>
      <w:fldChar w:fldCharType="begin"/>
    </w:r>
    <w:r>
      <w:instrText>PAGE   \* MERGEFORMAT</w:instrText>
    </w:r>
    <w:r>
      <w:fldChar w:fldCharType="separate"/>
    </w:r>
    <w:r w:rsidR="008D2738">
      <w:rPr>
        <w:noProof/>
      </w:rPr>
      <w:t>2</w:t>
    </w:r>
    <w:r>
      <w:fldChar w:fldCharType="end"/>
    </w:r>
  </w:p>
  <w:p w:rsidR="00E21A15" w:rsidRDefault="00E21A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843733"/>
    </w:sdtPr>
    <w:sdtEndPr/>
    <w:sdtContent>
      <w:p w:rsidR="00E21A15" w:rsidRDefault="00E21A15">
        <w:pPr>
          <w:pStyle w:val="ab"/>
          <w:jc w:val="right"/>
        </w:pPr>
        <w:r>
          <w:fldChar w:fldCharType="begin"/>
        </w:r>
        <w:r>
          <w:instrText>PAGE   \* MERGEFORMAT</w:instrText>
        </w:r>
        <w:r>
          <w:fldChar w:fldCharType="separate"/>
        </w:r>
        <w:r w:rsidR="008D2738">
          <w:rPr>
            <w:noProof/>
          </w:rPr>
          <w:t>1</w:t>
        </w:r>
        <w:r>
          <w:fldChar w:fldCharType="end"/>
        </w:r>
      </w:p>
    </w:sdtContent>
  </w:sdt>
  <w:p w:rsidR="00E21A15" w:rsidRDefault="00E21A15" w:rsidP="009E3C31">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9F" w:rsidRDefault="00F7569F" w:rsidP="0023381D">
      <w:r>
        <w:separator/>
      </w:r>
    </w:p>
  </w:footnote>
  <w:footnote w:type="continuationSeparator" w:id="0">
    <w:p w:rsidR="00F7569F" w:rsidRDefault="00F7569F" w:rsidP="0023381D">
      <w:r>
        <w:continuationSeparator/>
      </w:r>
    </w:p>
  </w:footnote>
  <w:footnote w:id="1">
    <w:p w:rsidR="00E21A15" w:rsidRPr="00BB65B1" w:rsidRDefault="00E21A15" w:rsidP="00A522DE">
      <w:pPr>
        <w:pStyle w:val="a6"/>
        <w:jc w:val="both"/>
        <w:rPr>
          <w:sz w:val="22"/>
          <w:szCs w:val="22"/>
        </w:rPr>
      </w:pPr>
      <w:r>
        <w:rPr>
          <w:rStyle w:val="a8"/>
        </w:rPr>
        <w:footnoteRef/>
      </w:r>
      <w:r>
        <w:t xml:space="preserve"> </w:t>
      </w:r>
      <w:r w:rsidRPr="00BB65B1">
        <w:rPr>
          <w:sz w:val="22"/>
          <w:szCs w:val="22"/>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footnote>
  <w:footnote w:id="2">
    <w:p w:rsidR="00E21A15" w:rsidRPr="00BB65B1" w:rsidRDefault="00E21A15" w:rsidP="00FF3D34">
      <w:pPr>
        <w:pStyle w:val="a6"/>
        <w:jc w:val="both"/>
        <w:rPr>
          <w:sz w:val="22"/>
          <w:szCs w:val="22"/>
        </w:rPr>
      </w:pPr>
      <w:r>
        <w:rPr>
          <w:rStyle w:val="a8"/>
        </w:rPr>
        <w:footnoteRef/>
      </w:r>
      <w:r>
        <w:t xml:space="preserve"> </w:t>
      </w:r>
      <w:r w:rsidRPr="00BB65B1">
        <w:rPr>
          <w:sz w:val="22"/>
          <w:szCs w:val="22"/>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footnote>
  <w:footnote w:id="3">
    <w:p w:rsidR="00E21A15" w:rsidRPr="00BB65B1" w:rsidRDefault="00E21A15" w:rsidP="00725EAF">
      <w:pPr>
        <w:pStyle w:val="a6"/>
        <w:jc w:val="both"/>
        <w:rPr>
          <w:sz w:val="22"/>
          <w:szCs w:val="22"/>
        </w:rPr>
      </w:pPr>
      <w:r>
        <w:rPr>
          <w:rStyle w:val="a8"/>
        </w:rPr>
        <w:footnoteRef/>
      </w:r>
      <w:r>
        <w:t xml:space="preserve"> </w:t>
      </w:r>
      <w:r w:rsidRPr="00BB65B1">
        <w:rPr>
          <w:sz w:val="22"/>
          <w:szCs w:val="22"/>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footnote>
  <w:footnote w:id="4">
    <w:p w:rsidR="00E21A15" w:rsidRPr="00953A3F" w:rsidRDefault="00E21A15" w:rsidP="00C30908">
      <w:pPr>
        <w:pStyle w:val="a6"/>
        <w:jc w:val="both"/>
      </w:pPr>
      <w:r>
        <w:rPr>
          <w:rStyle w:val="a8"/>
        </w:rPr>
        <w:footnoteRef/>
      </w:r>
      <w:r>
        <w:t xml:space="preserve"> </w:t>
      </w:r>
      <w:r w:rsidRPr="00BB65B1">
        <w:rPr>
          <w:sz w:val="22"/>
          <w:szCs w:val="22"/>
        </w:rPr>
        <w:t xml:space="preserve">- </w:t>
      </w:r>
      <w:r w:rsidRPr="00953A3F">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footnote>
  <w:footnote w:id="5">
    <w:p w:rsidR="00E21A15" w:rsidRPr="00BE5B7A" w:rsidRDefault="00E21A15" w:rsidP="006C0E58">
      <w:pPr>
        <w:pStyle w:val="a6"/>
        <w:jc w:val="both"/>
      </w:pPr>
      <w:r>
        <w:rPr>
          <w:rStyle w:val="a8"/>
        </w:rPr>
        <w:footnoteRef/>
      </w:r>
      <w:r w:rsidRPr="00BB65B1">
        <w:rPr>
          <w:sz w:val="22"/>
          <w:szCs w:val="22"/>
        </w:rPr>
        <w:t xml:space="preserve">- </w:t>
      </w:r>
      <w:r w:rsidRPr="00BE5B7A">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p w:rsidR="00E21A15" w:rsidRDefault="00E21A15" w:rsidP="006C0E58">
      <w:pPr>
        <w:pStyle w:val="a6"/>
      </w:pPr>
      <w:r>
        <w:t xml:space="preserve"> </w:t>
      </w:r>
    </w:p>
  </w:footnote>
  <w:footnote w:id="6">
    <w:p w:rsidR="00E21A15" w:rsidRPr="00BB65B1" w:rsidRDefault="00E21A15" w:rsidP="00C66FF7">
      <w:pPr>
        <w:pStyle w:val="a6"/>
        <w:jc w:val="both"/>
        <w:rPr>
          <w:sz w:val="22"/>
          <w:szCs w:val="22"/>
        </w:rPr>
      </w:pPr>
      <w:r>
        <w:rPr>
          <w:rStyle w:val="a8"/>
        </w:rPr>
        <w:footnoteRef/>
      </w:r>
      <w:r>
        <w:t xml:space="preserve"> </w:t>
      </w:r>
      <w:r w:rsidRPr="00BB65B1">
        <w:rPr>
          <w:sz w:val="22"/>
          <w:szCs w:val="22"/>
        </w:rPr>
        <w:t>-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635"/>
        </w:tabs>
        <w:ind w:left="1635" w:hanging="555"/>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8">
    <w:nsid w:val="0000000C"/>
    <w:multiLevelType w:val="singleLevel"/>
    <w:tmpl w:val="0000000C"/>
    <w:name w:val="WW8Num12"/>
    <w:lvl w:ilvl="0">
      <w:start w:val="1"/>
      <w:numFmt w:val="bullet"/>
      <w:lvlText w:val=""/>
      <w:lvlJc w:val="left"/>
      <w:pPr>
        <w:tabs>
          <w:tab w:val="num" w:pos="720"/>
        </w:tabs>
        <w:ind w:left="720" w:hanging="360"/>
      </w:pPr>
      <w:rPr>
        <w:rFonts w:ascii="Symbol" w:hAnsi="Symbol"/>
        <w:b/>
      </w:rPr>
    </w:lvl>
  </w:abstractNum>
  <w:abstractNum w:abstractNumId="9">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1">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2">
    <w:nsid w:val="00000011"/>
    <w:multiLevelType w:val="singleLevel"/>
    <w:tmpl w:val="00000011"/>
    <w:name w:val="WW8Num17"/>
    <w:lvl w:ilvl="0">
      <w:start w:val="1"/>
      <w:numFmt w:val="bullet"/>
      <w:lvlText w:val=""/>
      <w:lvlJc w:val="left"/>
      <w:pPr>
        <w:tabs>
          <w:tab w:val="num" w:pos="1080"/>
        </w:tabs>
        <w:ind w:left="1080" w:hanging="360"/>
      </w:pPr>
      <w:rPr>
        <w:rFonts w:ascii="Symbol" w:hAnsi="Symbol"/>
      </w:rPr>
    </w:lvl>
  </w:abstractNum>
  <w:abstractNum w:abstractNumId="13">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4">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5">
    <w:nsid w:val="00000015"/>
    <w:multiLevelType w:val="multilevel"/>
    <w:tmpl w:val="7A48B9D4"/>
    <w:name w:val="WW8Num21"/>
    <w:lvl w:ilvl="0">
      <w:start w:val="1"/>
      <w:numFmt w:val="decimal"/>
      <w:lvlText w:val="%1."/>
      <w:lvlJc w:val="left"/>
      <w:pPr>
        <w:tabs>
          <w:tab w:val="num" w:pos="435"/>
        </w:tabs>
        <w:ind w:left="435" w:hanging="435"/>
      </w:pPr>
      <w:rPr>
        <w:rFonts w:ascii="Symbol" w:hAnsi="Symbol"/>
      </w:rPr>
    </w:lvl>
    <w:lvl w:ilvl="1">
      <w:start w:val="1"/>
      <w:numFmt w:val="decimal"/>
      <w:lvlText w:val="%1.%2."/>
      <w:lvlJc w:val="left"/>
      <w:pPr>
        <w:tabs>
          <w:tab w:val="num" w:pos="720"/>
        </w:tabs>
        <w:ind w:left="720" w:hanging="720"/>
      </w:pPr>
      <w:rPr>
        <w:rFonts w:ascii="Symbol" w:hAnsi="Symbol"/>
        <w:b/>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16">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17">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8">
    <w:nsid w:val="00000019"/>
    <w:multiLevelType w:val="singleLevel"/>
    <w:tmpl w:val="00000019"/>
    <w:name w:val="WW8Num25"/>
    <w:lvl w:ilvl="0">
      <w:start w:val="1"/>
      <w:numFmt w:val="bullet"/>
      <w:lvlText w:val=""/>
      <w:lvlJc w:val="left"/>
      <w:pPr>
        <w:tabs>
          <w:tab w:val="num" w:pos="0"/>
        </w:tabs>
        <w:ind w:left="1440" w:hanging="360"/>
      </w:pPr>
      <w:rPr>
        <w:rFonts w:ascii="Symbol" w:hAnsi="Symbol"/>
      </w:rPr>
    </w:lvl>
  </w:abstractNum>
  <w:abstractNum w:abstractNumId="19">
    <w:nsid w:val="0000001A"/>
    <w:multiLevelType w:val="singleLevel"/>
    <w:tmpl w:val="0000001A"/>
    <w:name w:val="WW8Num26"/>
    <w:lvl w:ilvl="0">
      <w:start w:val="6"/>
      <w:numFmt w:val="decimal"/>
      <w:lvlText w:val="%1."/>
      <w:lvlJc w:val="left"/>
      <w:pPr>
        <w:tabs>
          <w:tab w:val="num" w:pos="0"/>
        </w:tabs>
        <w:ind w:left="1065" w:hanging="360"/>
      </w:pPr>
    </w:lvl>
  </w:abstractNum>
  <w:abstractNum w:abstractNumId="20">
    <w:nsid w:val="0000001B"/>
    <w:multiLevelType w:val="singleLevel"/>
    <w:tmpl w:val="0000001B"/>
    <w:name w:val="WW8Num27"/>
    <w:lvl w:ilvl="0">
      <w:start w:val="1"/>
      <w:numFmt w:val="decimal"/>
      <w:lvlText w:val="%1."/>
      <w:lvlJc w:val="left"/>
      <w:pPr>
        <w:tabs>
          <w:tab w:val="num" w:pos="750"/>
        </w:tabs>
        <w:ind w:left="750" w:hanging="390"/>
      </w:pPr>
    </w:lvl>
  </w:abstractNum>
  <w:abstractNum w:abstractNumId="21">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1155"/>
        </w:tabs>
        <w:ind w:left="1155" w:hanging="360"/>
      </w:pPr>
      <w:rPr>
        <w:rFonts w:ascii="Symbol" w:hAnsi="Symbol" w:cs="Times New Roman"/>
      </w:rPr>
    </w:lvl>
  </w:abstractNum>
  <w:abstractNum w:abstractNumId="24">
    <w:nsid w:val="0000001F"/>
    <w:multiLevelType w:val="singleLevel"/>
    <w:tmpl w:val="0000001F"/>
    <w:name w:val="WW8Num31"/>
    <w:lvl w:ilvl="0">
      <w:start w:val="1"/>
      <w:numFmt w:val="decimal"/>
      <w:lvlText w:val="%1."/>
      <w:lvlJc w:val="left"/>
      <w:pPr>
        <w:tabs>
          <w:tab w:val="num" w:pos="397"/>
        </w:tabs>
        <w:ind w:left="397" w:hanging="397"/>
      </w:pPr>
      <w:rPr>
        <w:rFonts w:ascii="Times New Roman" w:eastAsia="Times New Roman" w:hAnsi="Times New Roman" w:cs="Times New Roman"/>
      </w:rPr>
    </w:lvl>
  </w:abstractNum>
  <w:abstractNum w:abstractNumId="25">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6">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27">
    <w:nsid w:val="042A65A1"/>
    <w:multiLevelType w:val="hybridMultilevel"/>
    <w:tmpl w:val="1FE278C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5BC4030"/>
    <w:multiLevelType w:val="multilevel"/>
    <w:tmpl w:val="4C86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70922E1"/>
    <w:multiLevelType w:val="multilevel"/>
    <w:tmpl w:val="DD0814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8D78A4"/>
    <w:multiLevelType w:val="hybridMultilevel"/>
    <w:tmpl w:val="189C95E0"/>
    <w:lvl w:ilvl="0" w:tplc="FFFFFFFF">
      <w:numFmt w:val="decimal"/>
      <w:lvlText w:val=""/>
      <w:lvlJc w:val="left"/>
      <w:pPr>
        <w:ind w:left="0" w:firstLine="0"/>
      </w:pPr>
    </w:lvl>
    <w:lvl w:ilvl="1" w:tplc="CE123B94">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10180AC0"/>
    <w:multiLevelType w:val="hybridMultilevel"/>
    <w:tmpl w:val="47D2C4F8"/>
    <w:lvl w:ilvl="0" w:tplc="1A488AA2">
      <w:start w:val="1"/>
      <w:numFmt w:val="decimal"/>
      <w:lvlText w:val="%1."/>
      <w:lvlJc w:val="left"/>
      <w:pPr>
        <w:tabs>
          <w:tab w:val="num" w:pos="719"/>
        </w:tabs>
        <w:ind w:left="719" w:hanging="435"/>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nsid w:val="112F66E5"/>
    <w:multiLevelType w:val="multilevel"/>
    <w:tmpl w:val="736A05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11A92E49"/>
    <w:multiLevelType w:val="hybridMultilevel"/>
    <w:tmpl w:val="C7D8624E"/>
    <w:lvl w:ilvl="0" w:tplc="DD7A2E28">
      <w:start w:val="1"/>
      <w:numFmt w:val="decimal"/>
      <w:lvlText w:val="%1)"/>
      <w:lvlJc w:val="left"/>
      <w:pPr>
        <w:ind w:left="720" w:hanging="360"/>
      </w:pPr>
      <w:rPr>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31F2E24"/>
    <w:multiLevelType w:val="hybridMultilevel"/>
    <w:tmpl w:val="A2DAF0F4"/>
    <w:lvl w:ilvl="0" w:tplc="2E74A5F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nsid w:val="13DC1D13"/>
    <w:multiLevelType w:val="hybridMultilevel"/>
    <w:tmpl w:val="19681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78D26A4"/>
    <w:multiLevelType w:val="multilevel"/>
    <w:tmpl w:val="313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1932A4"/>
    <w:multiLevelType w:val="hybridMultilevel"/>
    <w:tmpl w:val="ECBA34CA"/>
    <w:lvl w:ilvl="0" w:tplc="FBCC71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8">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EB00E99"/>
    <w:multiLevelType w:val="hybridMultilevel"/>
    <w:tmpl w:val="5852B3F2"/>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1EFE1C2A"/>
    <w:multiLevelType w:val="hybridMultilevel"/>
    <w:tmpl w:val="7E9CAF58"/>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CF6167"/>
    <w:multiLevelType w:val="hybridMultilevel"/>
    <w:tmpl w:val="1A64E110"/>
    <w:lvl w:ilvl="0" w:tplc="808E4C94">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F07C32"/>
    <w:multiLevelType w:val="multilevel"/>
    <w:tmpl w:val="AD5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313EC1"/>
    <w:multiLevelType w:val="hybridMultilevel"/>
    <w:tmpl w:val="6F0EF144"/>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B47907"/>
    <w:multiLevelType w:val="hybridMultilevel"/>
    <w:tmpl w:val="A9465C88"/>
    <w:lvl w:ilvl="0" w:tplc="307672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23710F"/>
    <w:multiLevelType w:val="hybridMultilevel"/>
    <w:tmpl w:val="1FEABBA8"/>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CDA50FC"/>
    <w:multiLevelType w:val="hybridMultilevel"/>
    <w:tmpl w:val="439A013C"/>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CE34473"/>
    <w:multiLevelType w:val="hybridMultilevel"/>
    <w:tmpl w:val="4E86EDC4"/>
    <w:lvl w:ilvl="0" w:tplc="8EFE4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DB47F82"/>
    <w:multiLevelType w:val="multilevel"/>
    <w:tmpl w:val="01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AF768E"/>
    <w:multiLevelType w:val="hybridMultilevel"/>
    <w:tmpl w:val="016AB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5791FBB"/>
    <w:multiLevelType w:val="hybridMultilevel"/>
    <w:tmpl w:val="FC8C3C7E"/>
    <w:lvl w:ilvl="0" w:tplc="307672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A42D53"/>
    <w:multiLevelType w:val="hybridMultilevel"/>
    <w:tmpl w:val="17D8F7E6"/>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7978B7"/>
    <w:multiLevelType w:val="hybridMultilevel"/>
    <w:tmpl w:val="D160D4FA"/>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092638E"/>
    <w:multiLevelType w:val="hybridMultilevel"/>
    <w:tmpl w:val="5D3AECE0"/>
    <w:lvl w:ilvl="0" w:tplc="CD20D880">
      <w:start w:val="1"/>
      <w:numFmt w:val="decimal"/>
      <w:lvlText w:val="%1."/>
      <w:lvlJc w:val="left"/>
      <w:pPr>
        <w:tabs>
          <w:tab w:val="num" w:pos="795"/>
        </w:tabs>
        <w:ind w:left="795" w:hanging="360"/>
      </w:pPr>
      <w:rPr>
        <w:rFonts w:hint="default"/>
      </w:rPr>
    </w:lvl>
    <w:lvl w:ilvl="1" w:tplc="4992EBE6">
      <w:numFmt w:val="none"/>
      <w:lvlText w:val=""/>
      <w:lvlJc w:val="left"/>
      <w:pPr>
        <w:tabs>
          <w:tab w:val="num" w:pos="360"/>
        </w:tabs>
      </w:pPr>
    </w:lvl>
    <w:lvl w:ilvl="2" w:tplc="6D6EAAEE">
      <w:numFmt w:val="none"/>
      <w:lvlText w:val=""/>
      <w:lvlJc w:val="left"/>
      <w:pPr>
        <w:tabs>
          <w:tab w:val="num" w:pos="360"/>
        </w:tabs>
      </w:pPr>
    </w:lvl>
    <w:lvl w:ilvl="3" w:tplc="D68EC24A">
      <w:numFmt w:val="none"/>
      <w:lvlText w:val=""/>
      <w:lvlJc w:val="left"/>
      <w:pPr>
        <w:tabs>
          <w:tab w:val="num" w:pos="360"/>
        </w:tabs>
      </w:pPr>
    </w:lvl>
    <w:lvl w:ilvl="4" w:tplc="4A3EC186">
      <w:numFmt w:val="none"/>
      <w:lvlText w:val=""/>
      <w:lvlJc w:val="left"/>
      <w:pPr>
        <w:tabs>
          <w:tab w:val="num" w:pos="360"/>
        </w:tabs>
      </w:pPr>
    </w:lvl>
    <w:lvl w:ilvl="5" w:tplc="CA06F9FE">
      <w:numFmt w:val="none"/>
      <w:lvlText w:val=""/>
      <w:lvlJc w:val="left"/>
      <w:pPr>
        <w:tabs>
          <w:tab w:val="num" w:pos="360"/>
        </w:tabs>
      </w:pPr>
    </w:lvl>
    <w:lvl w:ilvl="6" w:tplc="29C01058">
      <w:numFmt w:val="none"/>
      <w:lvlText w:val=""/>
      <w:lvlJc w:val="left"/>
      <w:pPr>
        <w:tabs>
          <w:tab w:val="num" w:pos="360"/>
        </w:tabs>
      </w:pPr>
    </w:lvl>
    <w:lvl w:ilvl="7" w:tplc="5748D7E0">
      <w:numFmt w:val="none"/>
      <w:lvlText w:val=""/>
      <w:lvlJc w:val="left"/>
      <w:pPr>
        <w:tabs>
          <w:tab w:val="num" w:pos="360"/>
        </w:tabs>
      </w:pPr>
    </w:lvl>
    <w:lvl w:ilvl="8" w:tplc="28E8D174">
      <w:numFmt w:val="none"/>
      <w:lvlText w:val=""/>
      <w:lvlJc w:val="left"/>
      <w:pPr>
        <w:tabs>
          <w:tab w:val="num" w:pos="360"/>
        </w:tabs>
      </w:pPr>
    </w:lvl>
  </w:abstractNum>
  <w:abstractNum w:abstractNumId="57">
    <w:nsid w:val="412A1F06"/>
    <w:multiLevelType w:val="hybridMultilevel"/>
    <w:tmpl w:val="AA52A4CC"/>
    <w:lvl w:ilvl="0" w:tplc="FBCC71F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8">
    <w:nsid w:val="44547D03"/>
    <w:multiLevelType w:val="hybridMultilevel"/>
    <w:tmpl w:val="DD1E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290A2B"/>
    <w:multiLevelType w:val="multilevel"/>
    <w:tmpl w:val="6DBE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02F5D86"/>
    <w:multiLevelType w:val="hybridMultilevel"/>
    <w:tmpl w:val="523C3B0C"/>
    <w:lvl w:ilvl="0" w:tplc="FBCC71F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1">
    <w:nsid w:val="51A20D94"/>
    <w:multiLevelType w:val="hybridMultilevel"/>
    <w:tmpl w:val="A4DAAC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57126AA"/>
    <w:multiLevelType w:val="hybridMultilevel"/>
    <w:tmpl w:val="40B82A00"/>
    <w:lvl w:ilvl="0" w:tplc="FFFFFFFF">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3">
    <w:nsid w:val="5A0B23CD"/>
    <w:multiLevelType w:val="hybridMultilevel"/>
    <w:tmpl w:val="379849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B970AC9"/>
    <w:multiLevelType w:val="hybridMultilevel"/>
    <w:tmpl w:val="8A7884E4"/>
    <w:lvl w:ilvl="0" w:tplc="285CD11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CDA5B2D"/>
    <w:multiLevelType w:val="hybridMultilevel"/>
    <w:tmpl w:val="7982D984"/>
    <w:lvl w:ilvl="0" w:tplc="1082CA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4BB223A"/>
    <w:multiLevelType w:val="hybridMultilevel"/>
    <w:tmpl w:val="7346D15E"/>
    <w:lvl w:ilvl="0" w:tplc="FBCC71F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1">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6077897"/>
    <w:multiLevelType w:val="hybridMultilevel"/>
    <w:tmpl w:val="A3A6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67AB5987"/>
    <w:multiLevelType w:val="hybridMultilevel"/>
    <w:tmpl w:val="98384C92"/>
    <w:lvl w:ilvl="0" w:tplc="FBCC71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4">
    <w:nsid w:val="6B131132"/>
    <w:multiLevelType w:val="hybridMultilevel"/>
    <w:tmpl w:val="C558496A"/>
    <w:lvl w:ilvl="0" w:tplc="307672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EF20430"/>
    <w:multiLevelType w:val="hybridMultilevel"/>
    <w:tmpl w:val="93187AB8"/>
    <w:lvl w:ilvl="0" w:tplc="FBCC7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AF6255"/>
    <w:multiLevelType w:val="hybridMultilevel"/>
    <w:tmpl w:val="40521290"/>
    <w:lvl w:ilvl="0" w:tplc="FBCC71F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7">
    <w:nsid w:val="79A91D43"/>
    <w:multiLevelType w:val="hybridMultilevel"/>
    <w:tmpl w:val="AAFC3A0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8">
    <w:nsid w:val="7FB060FC"/>
    <w:multiLevelType w:val="multilevel"/>
    <w:tmpl w:val="E0AC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73"/>
  </w:num>
  <w:num w:numId="3">
    <w:abstractNumId w:val="60"/>
  </w:num>
  <w:num w:numId="4">
    <w:abstractNumId w:val="76"/>
  </w:num>
  <w:num w:numId="5">
    <w:abstractNumId w:val="57"/>
  </w:num>
  <w:num w:numId="6">
    <w:abstractNumId w:val="70"/>
  </w:num>
  <w:num w:numId="7">
    <w:abstractNumId w:val="54"/>
  </w:num>
  <w:num w:numId="8">
    <w:abstractNumId w:val="48"/>
  </w:num>
  <w:num w:numId="9">
    <w:abstractNumId w:val="55"/>
  </w:num>
  <w:num w:numId="10">
    <w:abstractNumId w:val="75"/>
  </w:num>
  <w:num w:numId="11">
    <w:abstractNumId w:val="45"/>
  </w:num>
  <w:num w:numId="12">
    <w:abstractNumId w:val="41"/>
  </w:num>
  <w:num w:numId="13">
    <w:abstractNumId w:val="47"/>
  </w:num>
  <w:num w:numId="14">
    <w:abstractNumId w:val="33"/>
  </w:num>
  <w:num w:numId="15">
    <w:abstractNumId w:val="58"/>
  </w:num>
  <w:num w:numId="16">
    <w:abstractNumId w:val="62"/>
  </w:num>
  <w:num w:numId="17">
    <w:abstractNumId w:val="27"/>
  </w:num>
  <w:num w:numId="18">
    <w:abstractNumId w:val="62"/>
  </w:num>
  <w:num w:numId="19">
    <w:abstractNumId w:val="29"/>
  </w:num>
  <w:num w:numId="20">
    <w:abstractNumId w:val="3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72"/>
  </w:num>
  <w:num w:numId="24">
    <w:abstractNumId w:val="35"/>
  </w:num>
  <w:num w:numId="25">
    <w:abstractNumId w:val="66"/>
  </w:num>
  <w:num w:numId="26">
    <w:abstractNumId w:val="61"/>
  </w:num>
  <w:num w:numId="27">
    <w:abstractNumId w:val="68"/>
  </w:num>
  <w:num w:numId="28">
    <w:abstractNumId w:val="39"/>
  </w:num>
  <w:num w:numId="29">
    <w:abstractNumId w:val="38"/>
  </w:num>
  <w:num w:numId="30">
    <w:abstractNumId w:val="69"/>
  </w:num>
  <w:num w:numId="31">
    <w:abstractNumId w:val="18"/>
  </w:num>
  <w:num w:numId="32">
    <w:abstractNumId w:val="0"/>
  </w:num>
  <w:num w:numId="33">
    <w:abstractNumId w:val="1"/>
  </w:num>
  <w:num w:numId="34">
    <w:abstractNumId w:val="2"/>
  </w:num>
  <w:num w:numId="35">
    <w:abstractNumId w:val="3"/>
  </w:num>
  <w:num w:numId="36">
    <w:abstractNumId w:val="4"/>
  </w:num>
  <w:num w:numId="37">
    <w:abstractNumId w:val="5"/>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16"/>
  </w:num>
  <w:num w:numId="47">
    <w:abstractNumId w:val="17"/>
  </w:num>
  <w:num w:numId="48">
    <w:abstractNumId w:val="21"/>
  </w:num>
  <w:num w:numId="49">
    <w:abstractNumId w:val="22"/>
  </w:num>
  <w:num w:numId="50">
    <w:abstractNumId w:val="23"/>
  </w:num>
  <w:num w:numId="51">
    <w:abstractNumId w:val="24"/>
  </w:num>
  <w:num w:numId="52">
    <w:abstractNumId w:val="25"/>
  </w:num>
  <w:num w:numId="53">
    <w:abstractNumId w:val="26"/>
  </w:num>
  <w:num w:numId="54">
    <w:abstractNumId w:val="46"/>
  </w:num>
  <w:num w:numId="55">
    <w:abstractNumId w:val="53"/>
  </w:num>
  <w:num w:numId="56">
    <w:abstractNumId w:val="56"/>
  </w:num>
  <w:num w:numId="57">
    <w:abstractNumId w:val="51"/>
  </w:num>
  <w:num w:numId="58">
    <w:abstractNumId w:val="64"/>
  </w:num>
  <w:num w:numId="59">
    <w:abstractNumId w:val="31"/>
  </w:num>
  <w:num w:numId="60">
    <w:abstractNumId w:val="34"/>
  </w:num>
  <w:num w:numId="61">
    <w:abstractNumId w:val="74"/>
  </w:num>
  <w:num w:numId="62">
    <w:abstractNumId w:val="65"/>
  </w:num>
  <w:num w:numId="63">
    <w:abstractNumId w:val="77"/>
  </w:num>
  <w:num w:numId="64">
    <w:abstractNumId w:val="52"/>
  </w:num>
  <w:num w:numId="65">
    <w:abstractNumId w:val="43"/>
  </w:num>
  <w:num w:numId="66">
    <w:abstractNumId w:val="67"/>
  </w:num>
  <w:num w:numId="67">
    <w:abstractNumId w:val="49"/>
  </w:num>
  <w:num w:numId="68">
    <w:abstractNumId w:val="6"/>
  </w:num>
  <w:num w:numId="69">
    <w:abstractNumId w:val="71"/>
  </w:num>
  <w:num w:numId="70">
    <w:abstractNumId w:val="78"/>
  </w:num>
  <w:num w:numId="71">
    <w:abstractNumId w:val="59"/>
  </w:num>
  <w:num w:numId="72">
    <w:abstractNumId w:val="63"/>
  </w:num>
  <w:num w:numId="73">
    <w:abstractNumId w:val="36"/>
  </w:num>
  <w:num w:numId="74">
    <w:abstractNumId w:val="28"/>
  </w:num>
  <w:num w:numId="75">
    <w:abstractNumId w:val="50"/>
  </w:num>
  <w:num w:numId="76">
    <w:abstractNumId w:val="44"/>
  </w:num>
  <w:num w:numId="77">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B8"/>
    <w:rsid w:val="00004A9A"/>
    <w:rsid w:val="0001047C"/>
    <w:rsid w:val="00011346"/>
    <w:rsid w:val="0001306F"/>
    <w:rsid w:val="00014821"/>
    <w:rsid w:val="00014DB2"/>
    <w:rsid w:val="00015979"/>
    <w:rsid w:val="00020AB2"/>
    <w:rsid w:val="000217C8"/>
    <w:rsid w:val="0002187E"/>
    <w:rsid w:val="00022753"/>
    <w:rsid w:val="00022ECB"/>
    <w:rsid w:val="00027C0F"/>
    <w:rsid w:val="00027CDF"/>
    <w:rsid w:val="00033674"/>
    <w:rsid w:val="00036442"/>
    <w:rsid w:val="00037225"/>
    <w:rsid w:val="00040A46"/>
    <w:rsid w:val="000432AD"/>
    <w:rsid w:val="0004392B"/>
    <w:rsid w:val="000467C7"/>
    <w:rsid w:val="000507EB"/>
    <w:rsid w:val="000530E4"/>
    <w:rsid w:val="000531FB"/>
    <w:rsid w:val="00053E53"/>
    <w:rsid w:val="000549E2"/>
    <w:rsid w:val="00055758"/>
    <w:rsid w:val="00056E5A"/>
    <w:rsid w:val="0005743A"/>
    <w:rsid w:val="000601E3"/>
    <w:rsid w:val="00060D33"/>
    <w:rsid w:val="00062CFF"/>
    <w:rsid w:val="0006527A"/>
    <w:rsid w:val="00072BCE"/>
    <w:rsid w:val="000741E5"/>
    <w:rsid w:val="00083DA8"/>
    <w:rsid w:val="00083F80"/>
    <w:rsid w:val="00084F90"/>
    <w:rsid w:val="00085A20"/>
    <w:rsid w:val="00085AF8"/>
    <w:rsid w:val="00090F76"/>
    <w:rsid w:val="00091A09"/>
    <w:rsid w:val="0009374F"/>
    <w:rsid w:val="00094FF8"/>
    <w:rsid w:val="000960BD"/>
    <w:rsid w:val="000A32B0"/>
    <w:rsid w:val="000A3BD0"/>
    <w:rsid w:val="000A609B"/>
    <w:rsid w:val="000A6D24"/>
    <w:rsid w:val="000B3A15"/>
    <w:rsid w:val="000B5F36"/>
    <w:rsid w:val="000B62A6"/>
    <w:rsid w:val="000C2D3A"/>
    <w:rsid w:val="000C4133"/>
    <w:rsid w:val="000D0522"/>
    <w:rsid w:val="000D2203"/>
    <w:rsid w:val="000D2D08"/>
    <w:rsid w:val="000D42DC"/>
    <w:rsid w:val="000D602D"/>
    <w:rsid w:val="000D6CE9"/>
    <w:rsid w:val="000E1861"/>
    <w:rsid w:val="000E305A"/>
    <w:rsid w:val="000E7438"/>
    <w:rsid w:val="000F15F6"/>
    <w:rsid w:val="000F20DB"/>
    <w:rsid w:val="000F3580"/>
    <w:rsid w:val="000F37C4"/>
    <w:rsid w:val="001003F2"/>
    <w:rsid w:val="00101108"/>
    <w:rsid w:val="0010648D"/>
    <w:rsid w:val="00106DC0"/>
    <w:rsid w:val="00111637"/>
    <w:rsid w:val="00117EA0"/>
    <w:rsid w:val="00120595"/>
    <w:rsid w:val="001210C8"/>
    <w:rsid w:val="00122FF2"/>
    <w:rsid w:val="00126516"/>
    <w:rsid w:val="00126B1E"/>
    <w:rsid w:val="0012716F"/>
    <w:rsid w:val="00127287"/>
    <w:rsid w:val="00130C60"/>
    <w:rsid w:val="00134C72"/>
    <w:rsid w:val="001373B6"/>
    <w:rsid w:val="00147D2E"/>
    <w:rsid w:val="00151ECD"/>
    <w:rsid w:val="00157A89"/>
    <w:rsid w:val="00157B43"/>
    <w:rsid w:val="00160728"/>
    <w:rsid w:val="0016235F"/>
    <w:rsid w:val="00164C71"/>
    <w:rsid w:val="0016597B"/>
    <w:rsid w:val="0016663C"/>
    <w:rsid w:val="001668FE"/>
    <w:rsid w:val="00170877"/>
    <w:rsid w:val="0017335D"/>
    <w:rsid w:val="00177CCF"/>
    <w:rsid w:val="00177FDB"/>
    <w:rsid w:val="00180A4D"/>
    <w:rsid w:val="00180B5C"/>
    <w:rsid w:val="00180CF1"/>
    <w:rsid w:val="00190A02"/>
    <w:rsid w:val="00190F79"/>
    <w:rsid w:val="001941CD"/>
    <w:rsid w:val="00195447"/>
    <w:rsid w:val="0019737C"/>
    <w:rsid w:val="001A003C"/>
    <w:rsid w:val="001A137B"/>
    <w:rsid w:val="001A37F6"/>
    <w:rsid w:val="001A3BA7"/>
    <w:rsid w:val="001A79BC"/>
    <w:rsid w:val="001B165A"/>
    <w:rsid w:val="001B721D"/>
    <w:rsid w:val="001C3518"/>
    <w:rsid w:val="001D0CB3"/>
    <w:rsid w:val="001D1129"/>
    <w:rsid w:val="001D4E82"/>
    <w:rsid w:val="001D557D"/>
    <w:rsid w:val="001D565D"/>
    <w:rsid w:val="001E2C7C"/>
    <w:rsid w:val="001E3AA4"/>
    <w:rsid w:val="001E42AA"/>
    <w:rsid w:val="001E4B80"/>
    <w:rsid w:val="001E6594"/>
    <w:rsid w:val="001F17E6"/>
    <w:rsid w:val="001F36E3"/>
    <w:rsid w:val="001F3DA1"/>
    <w:rsid w:val="001F6191"/>
    <w:rsid w:val="00204728"/>
    <w:rsid w:val="00204CED"/>
    <w:rsid w:val="00207523"/>
    <w:rsid w:val="002105BC"/>
    <w:rsid w:val="002109EE"/>
    <w:rsid w:val="002120B7"/>
    <w:rsid w:val="00212564"/>
    <w:rsid w:val="002157D0"/>
    <w:rsid w:val="00216F4A"/>
    <w:rsid w:val="002202AB"/>
    <w:rsid w:val="00220318"/>
    <w:rsid w:val="00226538"/>
    <w:rsid w:val="00226DA8"/>
    <w:rsid w:val="0023016E"/>
    <w:rsid w:val="002328A5"/>
    <w:rsid w:val="0023381D"/>
    <w:rsid w:val="00235BD7"/>
    <w:rsid w:val="0023695A"/>
    <w:rsid w:val="00242AF4"/>
    <w:rsid w:val="0024480B"/>
    <w:rsid w:val="00250513"/>
    <w:rsid w:val="002505D3"/>
    <w:rsid w:val="00254571"/>
    <w:rsid w:val="00254828"/>
    <w:rsid w:val="00256AD4"/>
    <w:rsid w:val="002622C6"/>
    <w:rsid w:val="00262D4E"/>
    <w:rsid w:val="0026567D"/>
    <w:rsid w:val="00266566"/>
    <w:rsid w:val="00270A33"/>
    <w:rsid w:val="00270ED1"/>
    <w:rsid w:val="00275286"/>
    <w:rsid w:val="0027667F"/>
    <w:rsid w:val="00276A85"/>
    <w:rsid w:val="00276B53"/>
    <w:rsid w:val="00277F1E"/>
    <w:rsid w:val="00280EED"/>
    <w:rsid w:val="002830DE"/>
    <w:rsid w:val="002904F4"/>
    <w:rsid w:val="0029375B"/>
    <w:rsid w:val="002A13C1"/>
    <w:rsid w:val="002A4AA8"/>
    <w:rsid w:val="002A52EA"/>
    <w:rsid w:val="002A58AE"/>
    <w:rsid w:val="002A6894"/>
    <w:rsid w:val="002B176C"/>
    <w:rsid w:val="002B2AE5"/>
    <w:rsid w:val="002B7226"/>
    <w:rsid w:val="002C13EB"/>
    <w:rsid w:val="002C1E76"/>
    <w:rsid w:val="002C2ECD"/>
    <w:rsid w:val="002C4C0C"/>
    <w:rsid w:val="002C5949"/>
    <w:rsid w:val="002C5FB6"/>
    <w:rsid w:val="002C7EA1"/>
    <w:rsid w:val="002E1B56"/>
    <w:rsid w:val="002F67BE"/>
    <w:rsid w:val="00300573"/>
    <w:rsid w:val="003018AD"/>
    <w:rsid w:val="00302C63"/>
    <w:rsid w:val="003069AC"/>
    <w:rsid w:val="00310A92"/>
    <w:rsid w:val="00310E5E"/>
    <w:rsid w:val="00311040"/>
    <w:rsid w:val="00313218"/>
    <w:rsid w:val="00317506"/>
    <w:rsid w:val="00317A36"/>
    <w:rsid w:val="00321CF8"/>
    <w:rsid w:val="003269A7"/>
    <w:rsid w:val="00326F21"/>
    <w:rsid w:val="003311EE"/>
    <w:rsid w:val="00334EEE"/>
    <w:rsid w:val="00335F7A"/>
    <w:rsid w:val="003417ED"/>
    <w:rsid w:val="00343CEB"/>
    <w:rsid w:val="0034455C"/>
    <w:rsid w:val="003451CA"/>
    <w:rsid w:val="003451D3"/>
    <w:rsid w:val="0035034F"/>
    <w:rsid w:val="00351A0E"/>
    <w:rsid w:val="00352601"/>
    <w:rsid w:val="00353919"/>
    <w:rsid w:val="00354996"/>
    <w:rsid w:val="00354A25"/>
    <w:rsid w:val="00354F6D"/>
    <w:rsid w:val="0035713B"/>
    <w:rsid w:val="00362418"/>
    <w:rsid w:val="00363D38"/>
    <w:rsid w:val="00367B57"/>
    <w:rsid w:val="003732F0"/>
    <w:rsid w:val="0037736C"/>
    <w:rsid w:val="00382AAE"/>
    <w:rsid w:val="003911FE"/>
    <w:rsid w:val="00391832"/>
    <w:rsid w:val="00391C04"/>
    <w:rsid w:val="00393071"/>
    <w:rsid w:val="00393D63"/>
    <w:rsid w:val="00395264"/>
    <w:rsid w:val="003957BB"/>
    <w:rsid w:val="0039743F"/>
    <w:rsid w:val="003A4564"/>
    <w:rsid w:val="003A4850"/>
    <w:rsid w:val="003B2A24"/>
    <w:rsid w:val="003B2A4B"/>
    <w:rsid w:val="003B41BA"/>
    <w:rsid w:val="003B42C6"/>
    <w:rsid w:val="003B5EFB"/>
    <w:rsid w:val="003C07C9"/>
    <w:rsid w:val="003C29E0"/>
    <w:rsid w:val="003C55BB"/>
    <w:rsid w:val="003C5A9C"/>
    <w:rsid w:val="003C6F71"/>
    <w:rsid w:val="003C7DF7"/>
    <w:rsid w:val="003D25A1"/>
    <w:rsid w:val="003D3005"/>
    <w:rsid w:val="003D5E4D"/>
    <w:rsid w:val="003D6379"/>
    <w:rsid w:val="003E24CC"/>
    <w:rsid w:val="003F0BE9"/>
    <w:rsid w:val="003F111C"/>
    <w:rsid w:val="003F2F9D"/>
    <w:rsid w:val="003F44E5"/>
    <w:rsid w:val="003F4F84"/>
    <w:rsid w:val="0040165F"/>
    <w:rsid w:val="0040262A"/>
    <w:rsid w:val="00402C43"/>
    <w:rsid w:val="004030EA"/>
    <w:rsid w:val="00404C9F"/>
    <w:rsid w:val="004064BD"/>
    <w:rsid w:val="00406726"/>
    <w:rsid w:val="00412339"/>
    <w:rsid w:val="00414A5E"/>
    <w:rsid w:val="004204F2"/>
    <w:rsid w:val="004216CB"/>
    <w:rsid w:val="00425723"/>
    <w:rsid w:val="00426B2A"/>
    <w:rsid w:val="00426C63"/>
    <w:rsid w:val="0044043E"/>
    <w:rsid w:val="00443B0D"/>
    <w:rsid w:val="004470D1"/>
    <w:rsid w:val="0045226D"/>
    <w:rsid w:val="00453536"/>
    <w:rsid w:val="00454A75"/>
    <w:rsid w:val="0046181F"/>
    <w:rsid w:val="00463060"/>
    <w:rsid w:val="004641B3"/>
    <w:rsid w:val="00465770"/>
    <w:rsid w:val="00466518"/>
    <w:rsid w:val="00467EB0"/>
    <w:rsid w:val="004713DF"/>
    <w:rsid w:val="00471566"/>
    <w:rsid w:val="00472A9D"/>
    <w:rsid w:val="00480725"/>
    <w:rsid w:val="00490A50"/>
    <w:rsid w:val="004912F8"/>
    <w:rsid w:val="004A2318"/>
    <w:rsid w:val="004A4B32"/>
    <w:rsid w:val="004A51AF"/>
    <w:rsid w:val="004A5C60"/>
    <w:rsid w:val="004A7B56"/>
    <w:rsid w:val="004B09A2"/>
    <w:rsid w:val="004B2F82"/>
    <w:rsid w:val="004B3F7A"/>
    <w:rsid w:val="004B576C"/>
    <w:rsid w:val="004B68C7"/>
    <w:rsid w:val="004C100C"/>
    <w:rsid w:val="004C38F2"/>
    <w:rsid w:val="004C4937"/>
    <w:rsid w:val="004C4DE3"/>
    <w:rsid w:val="004D28A8"/>
    <w:rsid w:val="004D310B"/>
    <w:rsid w:val="004D3E7B"/>
    <w:rsid w:val="004D6F84"/>
    <w:rsid w:val="004E04B0"/>
    <w:rsid w:val="004E2895"/>
    <w:rsid w:val="004E76DD"/>
    <w:rsid w:val="004F0578"/>
    <w:rsid w:val="004F19EA"/>
    <w:rsid w:val="004F515E"/>
    <w:rsid w:val="004F6CC0"/>
    <w:rsid w:val="005030A0"/>
    <w:rsid w:val="00503D50"/>
    <w:rsid w:val="00504319"/>
    <w:rsid w:val="00506C73"/>
    <w:rsid w:val="0051064B"/>
    <w:rsid w:val="0051291B"/>
    <w:rsid w:val="0051411B"/>
    <w:rsid w:val="00514EEC"/>
    <w:rsid w:val="00516C62"/>
    <w:rsid w:val="00523855"/>
    <w:rsid w:val="005252DE"/>
    <w:rsid w:val="00525C9D"/>
    <w:rsid w:val="00526D66"/>
    <w:rsid w:val="00526DF8"/>
    <w:rsid w:val="00532081"/>
    <w:rsid w:val="00532794"/>
    <w:rsid w:val="00534BAA"/>
    <w:rsid w:val="005363AF"/>
    <w:rsid w:val="00540A7B"/>
    <w:rsid w:val="00544DD8"/>
    <w:rsid w:val="00545644"/>
    <w:rsid w:val="0055067D"/>
    <w:rsid w:val="00550A43"/>
    <w:rsid w:val="0055197D"/>
    <w:rsid w:val="0055788D"/>
    <w:rsid w:val="00560A5D"/>
    <w:rsid w:val="005656F6"/>
    <w:rsid w:val="00571AF7"/>
    <w:rsid w:val="00572431"/>
    <w:rsid w:val="0057424C"/>
    <w:rsid w:val="00575018"/>
    <w:rsid w:val="005800D5"/>
    <w:rsid w:val="00580329"/>
    <w:rsid w:val="0058102B"/>
    <w:rsid w:val="005812F3"/>
    <w:rsid w:val="00581EF0"/>
    <w:rsid w:val="00582393"/>
    <w:rsid w:val="00584D47"/>
    <w:rsid w:val="0059196F"/>
    <w:rsid w:val="00591FD9"/>
    <w:rsid w:val="00594B33"/>
    <w:rsid w:val="00596150"/>
    <w:rsid w:val="005A0BD3"/>
    <w:rsid w:val="005A3C81"/>
    <w:rsid w:val="005A5533"/>
    <w:rsid w:val="005A6DE7"/>
    <w:rsid w:val="005A7B7C"/>
    <w:rsid w:val="005A7E4F"/>
    <w:rsid w:val="005B00C5"/>
    <w:rsid w:val="005B07AA"/>
    <w:rsid w:val="005B25A5"/>
    <w:rsid w:val="005B2C19"/>
    <w:rsid w:val="005B2C80"/>
    <w:rsid w:val="005B413D"/>
    <w:rsid w:val="005B5DDD"/>
    <w:rsid w:val="005B6154"/>
    <w:rsid w:val="005C5A9A"/>
    <w:rsid w:val="005C7A24"/>
    <w:rsid w:val="005C7A7A"/>
    <w:rsid w:val="005C7B1A"/>
    <w:rsid w:val="005D01EE"/>
    <w:rsid w:val="005D0CA9"/>
    <w:rsid w:val="005D12E1"/>
    <w:rsid w:val="005D2C74"/>
    <w:rsid w:val="005D619B"/>
    <w:rsid w:val="005D63A1"/>
    <w:rsid w:val="005D7050"/>
    <w:rsid w:val="005E32C1"/>
    <w:rsid w:val="005E461F"/>
    <w:rsid w:val="005E4B91"/>
    <w:rsid w:val="005F538D"/>
    <w:rsid w:val="00600321"/>
    <w:rsid w:val="0060068D"/>
    <w:rsid w:val="00603F6F"/>
    <w:rsid w:val="00610323"/>
    <w:rsid w:val="00613C93"/>
    <w:rsid w:val="00614F0F"/>
    <w:rsid w:val="00623399"/>
    <w:rsid w:val="006235E2"/>
    <w:rsid w:val="00624FC6"/>
    <w:rsid w:val="006259EC"/>
    <w:rsid w:val="0063016B"/>
    <w:rsid w:val="00631F86"/>
    <w:rsid w:val="0063446F"/>
    <w:rsid w:val="00634D01"/>
    <w:rsid w:val="006375AA"/>
    <w:rsid w:val="00640805"/>
    <w:rsid w:val="00640B23"/>
    <w:rsid w:val="006441A7"/>
    <w:rsid w:val="00652221"/>
    <w:rsid w:val="00655C84"/>
    <w:rsid w:val="006560BE"/>
    <w:rsid w:val="00656C28"/>
    <w:rsid w:val="0066322C"/>
    <w:rsid w:val="00663EF2"/>
    <w:rsid w:val="0066461B"/>
    <w:rsid w:val="00665C03"/>
    <w:rsid w:val="00670C55"/>
    <w:rsid w:val="006740EF"/>
    <w:rsid w:val="00681396"/>
    <w:rsid w:val="006823CD"/>
    <w:rsid w:val="00682B9D"/>
    <w:rsid w:val="00690215"/>
    <w:rsid w:val="006925D7"/>
    <w:rsid w:val="00693E7F"/>
    <w:rsid w:val="00694B10"/>
    <w:rsid w:val="00695B87"/>
    <w:rsid w:val="00696874"/>
    <w:rsid w:val="006A374D"/>
    <w:rsid w:val="006A4E4E"/>
    <w:rsid w:val="006A7F19"/>
    <w:rsid w:val="006B0B2C"/>
    <w:rsid w:val="006B12DC"/>
    <w:rsid w:val="006B3154"/>
    <w:rsid w:val="006B321C"/>
    <w:rsid w:val="006B4019"/>
    <w:rsid w:val="006B6F20"/>
    <w:rsid w:val="006B7CE7"/>
    <w:rsid w:val="006C0E58"/>
    <w:rsid w:val="006C728E"/>
    <w:rsid w:val="006D1C68"/>
    <w:rsid w:val="006D1E39"/>
    <w:rsid w:val="006D4887"/>
    <w:rsid w:val="006E11EA"/>
    <w:rsid w:val="006E179F"/>
    <w:rsid w:val="006E4BA6"/>
    <w:rsid w:val="006E7A58"/>
    <w:rsid w:val="00705CEE"/>
    <w:rsid w:val="007100CA"/>
    <w:rsid w:val="00711415"/>
    <w:rsid w:val="00713106"/>
    <w:rsid w:val="00713DD6"/>
    <w:rsid w:val="007170ED"/>
    <w:rsid w:val="0072161E"/>
    <w:rsid w:val="00723066"/>
    <w:rsid w:val="0072468F"/>
    <w:rsid w:val="00725EAF"/>
    <w:rsid w:val="0072738B"/>
    <w:rsid w:val="00731667"/>
    <w:rsid w:val="007325FE"/>
    <w:rsid w:val="0073310F"/>
    <w:rsid w:val="00733C4C"/>
    <w:rsid w:val="00734C19"/>
    <w:rsid w:val="00734ECB"/>
    <w:rsid w:val="00742F30"/>
    <w:rsid w:val="00744C36"/>
    <w:rsid w:val="0074687D"/>
    <w:rsid w:val="0075286A"/>
    <w:rsid w:val="00753E95"/>
    <w:rsid w:val="007540C4"/>
    <w:rsid w:val="00762999"/>
    <w:rsid w:val="00762D39"/>
    <w:rsid w:val="00764755"/>
    <w:rsid w:val="00764EBD"/>
    <w:rsid w:val="00767A0C"/>
    <w:rsid w:val="007744B2"/>
    <w:rsid w:val="00777805"/>
    <w:rsid w:val="00782A1F"/>
    <w:rsid w:val="0078300E"/>
    <w:rsid w:val="00784DB3"/>
    <w:rsid w:val="00790A32"/>
    <w:rsid w:val="00790E31"/>
    <w:rsid w:val="0079178C"/>
    <w:rsid w:val="007938B8"/>
    <w:rsid w:val="00795749"/>
    <w:rsid w:val="007A0672"/>
    <w:rsid w:val="007A0834"/>
    <w:rsid w:val="007A14B2"/>
    <w:rsid w:val="007A1FA8"/>
    <w:rsid w:val="007A4E74"/>
    <w:rsid w:val="007A53FA"/>
    <w:rsid w:val="007A5AC2"/>
    <w:rsid w:val="007A6621"/>
    <w:rsid w:val="007A77F3"/>
    <w:rsid w:val="007A7A3C"/>
    <w:rsid w:val="007B0E70"/>
    <w:rsid w:val="007B1984"/>
    <w:rsid w:val="007B374D"/>
    <w:rsid w:val="007B759B"/>
    <w:rsid w:val="007B7607"/>
    <w:rsid w:val="007C592C"/>
    <w:rsid w:val="007C71C2"/>
    <w:rsid w:val="007D01CF"/>
    <w:rsid w:val="007D2677"/>
    <w:rsid w:val="007D296A"/>
    <w:rsid w:val="007D32FE"/>
    <w:rsid w:val="007D3313"/>
    <w:rsid w:val="007D3407"/>
    <w:rsid w:val="007D5F40"/>
    <w:rsid w:val="007D663E"/>
    <w:rsid w:val="007D722B"/>
    <w:rsid w:val="007E0D75"/>
    <w:rsid w:val="007E3E7F"/>
    <w:rsid w:val="007E6239"/>
    <w:rsid w:val="007E7BAB"/>
    <w:rsid w:val="007F02A4"/>
    <w:rsid w:val="007F062C"/>
    <w:rsid w:val="007F1C96"/>
    <w:rsid w:val="007F4F5C"/>
    <w:rsid w:val="007F6539"/>
    <w:rsid w:val="00802225"/>
    <w:rsid w:val="00803488"/>
    <w:rsid w:val="008036CA"/>
    <w:rsid w:val="00804CC4"/>
    <w:rsid w:val="00807474"/>
    <w:rsid w:val="00811D1B"/>
    <w:rsid w:val="00812651"/>
    <w:rsid w:val="008129F2"/>
    <w:rsid w:val="00813C0A"/>
    <w:rsid w:val="008144F8"/>
    <w:rsid w:val="00821D86"/>
    <w:rsid w:val="00822073"/>
    <w:rsid w:val="00823369"/>
    <w:rsid w:val="0082369D"/>
    <w:rsid w:val="008250A2"/>
    <w:rsid w:val="00825167"/>
    <w:rsid w:val="00825956"/>
    <w:rsid w:val="00827032"/>
    <w:rsid w:val="008311CB"/>
    <w:rsid w:val="00833C75"/>
    <w:rsid w:val="00837063"/>
    <w:rsid w:val="0083747D"/>
    <w:rsid w:val="0084200D"/>
    <w:rsid w:val="00842A4E"/>
    <w:rsid w:val="00842EC2"/>
    <w:rsid w:val="00845D74"/>
    <w:rsid w:val="00845DB8"/>
    <w:rsid w:val="00850021"/>
    <w:rsid w:val="00851104"/>
    <w:rsid w:val="008525AA"/>
    <w:rsid w:val="008551A9"/>
    <w:rsid w:val="0085785D"/>
    <w:rsid w:val="00857AF3"/>
    <w:rsid w:val="00857E6A"/>
    <w:rsid w:val="00861403"/>
    <w:rsid w:val="00862878"/>
    <w:rsid w:val="00865FD2"/>
    <w:rsid w:val="008670A5"/>
    <w:rsid w:val="00867333"/>
    <w:rsid w:val="00867F0A"/>
    <w:rsid w:val="00870A0B"/>
    <w:rsid w:val="0087104E"/>
    <w:rsid w:val="00873793"/>
    <w:rsid w:val="00873ABC"/>
    <w:rsid w:val="0087423E"/>
    <w:rsid w:val="008766F3"/>
    <w:rsid w:val="00877D66"/>
    <w:rsid w:val="0088130B"/>
    <w:rsid w:val="00882582"/>
    <w:rsid w:val="008844C7"/>
    <w:rsid w:val="008861E0"/>
    <w:rsid w:val="0089025C"/>
    <w:rsid w:val="008904A2"/>
    <w:rsid w:val="008927FB"/>
    <w:rsid w:val="00894409"/>
    <w:rsid w:val="00894511"/>
    <w:rsid w:val="008962CD"/>
    <w:rsid w:val="00896BBA"/>
    <w:rsid w:val="008A464E"/>
    <w:rsid w:val="008B0B55"/>
    <w:rsid w:val="008B5E74"/>
    <w:rsid w:val="008B63F7"/>
    <w:rsid w:val="008D2738"/>
    <w:rsid w:val="008D2E49"/>
    <w:rsid w:val="008D44D4"/>
    <w:rsid w:val="008D6A00"/>
    <w:rsid w:val="008E2234"/>
    <w:rsid w:val="008E5B89"/>
    <w:rsid w:val="008E5DC5"/>
    <w:rsid w:val="008E6A02"/>
    <w:rsid w:val="008F10C2"/>
    <w:rsid w:val="008F1284"/>
    <w:rsid w:val="008F4014"/>
    <w:rsid w:val="008F5002"/>
    <w:rsid w:val="008F6259"/>
    <w:rsid w:val="009001E9"/>
    <w:rsid w:val="00901F01"/>
    <w:rsid w:val="009026C9"/>
    <w:rsid w:val="00904319"/>
    <w:rsid w:val="00905735"/>
    <w:rsid w:val="00906D7E"/>
    <w:rsid w:val="00906ED4"/>
    <w:rsid w:val="00910EBC"/>
    <w:rsid w:val="00912E80"/>
    <w:rsid w:val="00915788"/>
    <w:rsid w:val="009244C0"/>
    <w:rsid w:val="009252C3"/>
    <w:rsid w:val="00930704"/>
    <w:rsid w:val="0093217E"/>
    <w:rsid w:val="0093355C"/>
    <w:rsid w:val="009346CF"/>
    <w:rsid w:val="0093538F"/>
    <w:rsid w:val="0093636B"/>
    <w:rsid w:val="009368BE"/>
    <w:rsid w:val="00941A8C"/>
    <w:rsid w:val="00941E23"/>
    <w:rsid w:val="00941F1E"/>
    <w:rsid w:val="00944AB8"/>
    <w:rsid w:val="00944F5F"/>
    <w:rsid w:val="00945FC1"/>
    <w:rsid w:val="0094730D"/>
    <w:rsid w:val="00952F41"/>
    <w:rsid w:val="00953A3F"/>
    <w:rsid w:val="00955138"/>
    <w:rsid w:val="00955DCF"/>
    <w:rsid w:val="009571F6"/>
    <w:rsid w:val="00957716"/>
    <w:rsid w:val="00960CD1"/>
    <w:rsid w:val="009621B1"/>
    <w:rsid w:val="009639B4"/>
    <w:rsid w:val="00964248"/>
    <w:rsid w:val="009651B0"/>
    <w:rsid w:val="00965CD3"/>
    <w:rsid w:val="00965CE8"/>
    <w:rsid w:val="00967493"/>
    <w:rsid w:val="009746FA"/>
    <w:rsid w:val="00976AEA"/>
    <w:rsid w:val="0098058A"/>
    <w:rsid w:val="00980F2E"/>
    <w:rsid w:val="00982043"/>
    <w:rsid w:val="0098369A"/>
    <w:rsid w:val="00983925"/>
    <w:rsid w:val="00984088"/>
    <w:rsid w:val="00985A09"/>
    <w:rsid w:val="00985C17"/>
    <w:rsid w:val="00987C1D"/>
    <w:rsid w:val="00987CA7"/>
    <w:rsid w:val="00992493"/>
    <w:rsid w:val="00994210"/>
    <w:rsid w:val="009A358E"/>
    <w:rsid w:val="009A6EE5"/>
    <w:rsid w:val="009B19F1"/>
    <w:rsid w:val="009B493C"/>
    <w:rsid w:val="009B67C0"/>
    <w:rsid w:val="009C06D4"/>
    <w:rsid w:val="009C1BF8"/>
    <w:rsid w:val="009D2E4E"/>
    <w:rsid w:val="009D43ED"/>
    <w:rsid w:val="009D4450"/>
    <w:rsid w:val="009D77DF"/>
    <w:rsid w:val="009E027B"/>
    <w:rsid w:val="009E0434"/>
    <w:rsid w:val="009E1FD2"/>
    <w:rsid w:val="009E3C31"/>
    <w:rsid w:val="009E4DE1"/>
    <w:rsid w:val="009F1634"/>
    <w:rsid w:val="009F692C"/>
    <w:rsid w:val="009F6C4C"/>
    <w:rsid w:val="00A03966"/>
    <w:rsid w:val="00A072D8"/>
    <w:rsid w:val="00A114F3"/>
    <w:rsid w:val="00A16A2A"/>
    <w:rsid w:val="00A174FE"/>
    <w:rsid w:val="00A17ACC"/>
    <w:rsid w:val="00A229D8"/>
    <w:rsid w:val="00A230CB"/>
    <w:rsid w:val="00A24A24"/>
    <w:rsid w:val="00A24AF1"/>
    <w:rsid w:val="00A26DA0"/>
    <w:rsid w:val="00A3401C"/>
    <w:rsid w:val="00A3705B"/>
    <w:rsid w:val="00A37534"/>
    <w:rsid w:val="00A40A42"/>
    <w:rsid w:val="00A40DA4"/>
    <w:rsid w:val="00A42A62"/>
    <w:rsid w:val="00A43B34"/>
    <w:rsid w:val="00A453D9"/>
    <w:rsid w:val="00A459A1"/>
    <w:rsid w:val="00A479C3"/>
    <w:rsid w:val="00A5025B"/>
    <w:rsid w:val="00A5029D"/>
    <w:rsid w:val="00A522DE"/>
    <w:rsid w:val="00A533EF"/>
    <w:rsid w:val="00A54FAD"/>
    <w:rsid w:val="00A56D38"/>
    <w:rsid w:val="00A56FCF"/>
    <w:rsid w:val="00A60B7E"/>
    <w:rsid w:val="00A61283"/>
    <w:rsid w:val="00A633A8"/>
    <w:rsid w:val="00A635F1"/>
    <w:rsid w:val="00A66912"/>
    <w:rsid w:val="00A66E23"/>
    <w:rsid w:val="00A679B9"/>
    <w:rsid w:val="00A7225E"/>
    <w:rsid w:val="00A7266A"/>
    <w:rsid w:val="00A81146"/>
    <w:rsid w:val="00A813F4"/>
    <w:rsid w:val="00A8256B"/>
    <w:rsid w:val="00A92AEA"/>
    <w:rsid w:val="00A958C8"/>
    <w:rsid w:val="00A95C12"/>
    <w:rsid w:val="00A97691"/>
    <w:rsid w:val="00AA138A"/>
    <w:rsid w:val="00AA43A8"/>
    <w:rsid w:val="00AA43D2"/>
    <w:rsid w:val="00AB3091"/>
    <w:rsid w:val="00AB7067"/>
    <w:rsid w:val="00AC03A2"/>
    <w:rsid w:val="00AC1171"/>
    <w:rsid w:val="00AC1524"/>
    <w:rsid w:val="00AC27E4"/>
    <w:rsid w:val="00AC3F92"/>
    <w:rsid w:val="00AC7142"/>
    <w:rsid w:val="00AD1252"/>
    <w:rsid w:val="00AD365B"/>
    <w:rsid w:val="00AE0B9F"/>
    <w:rsid w:val="00AE0BA9"/>
    <w:rsid w:val="00AE29B7"/>
    <w:rsid w:val="00AE29E1"/>
    <w:rsid w:val="00AF08B1"/>
    <w:rsid w:val="00AF2954"/>
    <w:rsid w:val="00B0144A"/>
    <w:rsid w:val="00B0419D"/>
    <w:rsid w:val="00B04800"/>
    <w:rsid w:val="00B04C0F"/>
    <w:rsid w:val="00B0565B"/>
    <w:rsid w:val="00B116C4"/>
    <w:rsid w:val="00B1383C"/>
    <w:rsid w:val="00B1531D"/>
    <w:rsid w:val="00B156BA"/>
    <w:rsid w:val="00B20ADE"/>
    <w:rsid w:val="00B267BE"/>
    <w:rsid w:val="00B26B61"/>
    <w:rsid w:val="00B32945"/>
    <w:rsid w:val="00B32D9F"/>
    <w:rsid w:val="00B501CA"/>
    <w:rsid w:val="00B561C7"/>
    <w:rsid w:val="00B5666C"/>
    <w:rsid w:val="00B57B7D"/>
    <w:rsid w:val="00B61338"/>
    <w:rsid w:val="00B629EA"/>
    <w:rsid w:val="00B64F7B"/>
    <w:rsid w:val="00B7004E"/>
    <w:rsid w:val="00B73164"/>
    <w:rsid w:val="00B76D84"/>
    <w:rsid w:val="00B778D8"/>
    <w:rsid w:val="00B82039"/>
    <w:rsid w:val="00B83BE6"/>
    <w:rsid w:val="00B86EC4"/>
    <w:rsid w:val="00B87507"/>
    <w:rsid w:val="00B87CA2"/>
    <w:rsid w:val="00B907F5"/>
    <w:rsid w:val="00B90FB9"/>
    <w:rsid w:val="00B91781"/>
    <w:rsid w:val="00B93A91"/>
    <w:rsid w:val="00B9434E"/>
    <w:rsid w:val="00B96146"/>
    <w:rsid w:val="00B96A12"/>
    <w:rsid w:val="00B9766B"/>
    <w:rsid w:val="00BA0E0C"/>
    <w:rsid w:val="00BA1C19"/>
    <w:rsid w:val="00BA3363"/>
    <w:rsid w:val="00BA4407"/>
    <w:rsid w:val="00BA59FE"/>
    <w:rsid w:val="00BA5D8A"/>
    <w:rsid w:val="00BB1EC8"/>
    <w:rsid w:val="00BB4EF3"/>
    <w:rsid w:val="00BB5759"/>
    <w:rsid w:val="00BC081E"/>
    <w:rsid w:val="00BC09F5"/>
    <w:rsid w:val="00BC7055"/>
    <w:rsid w:val="00BC7133"/>
    <w:rsid w:val="00BD073F"/>
    <w:rsid w:val="00BD16C8"/>
    <w:rsid w:val="00BD1D90"/>
    <w:rsid w:val="00BD4363"/>
    <w:rsid w:val="00BD691E"/>
    <w:rsid w:val="00BD6C28"/>
    <w:rsid w:val="00BD7B39"/>
    <w:rsid w:val="00BE07AD"/>
    <w:rsid w:val="00BE0C43"/>
    <w:rsid w:val="00BE5B7A"/>
    <w:rsid w:val="00BF0047"/>
    <w:rsid w:val="00BF327E"/>
    <w:rsid w:val="00C062BD"/>
    <w:rsid w:val="00C06FED"/>
    <w:rsid w:val="00C07DB5"/>
    <w:rsid w:val="00C10422"/>
    <w:rsid w:val="00C166C2"/>
    <w:rsid w:val="00C17541"/>
    <w:rsid w:val="00C2029C"/>
    <w:rsid w:val="00C2084C"/>
    <w:rsid w:val="00C237A4"/>
    <w:rsid w:val="00C23EA3"/>
    <w:rsid w:val="00C255FC"/>
    <w:rsid w:val="00C25BD0"/>
    <w:rsid w:val="00C272DF"/>
    <w:rsid w:val="00C30908"/>
    <w:rsid w:val="00C3118B"/>
    <w:rsid w:val="00C31CF7"/>
    <w:rsid w:val="00C34999"/>
    <w:rsid w:val="00C411D6"/>
    <w:rsid w:val="00C44B86"/>
    <w:rsid w:val="00C47D6C"/>
    <w:rsid w:val="00C557D4"/>
    <w:rsid w:val="00C57813"/>
    <w:rsid w:val="00C603BF"/>
    <w:rsid w:val="00C60D04"/>
    <w:rsid w:val="00C61FFC"/>
    <w:rsid w:val="00C62A74"/>
    <w:rsid w:val="00C64DE5"/>
    <w:rsid w:val="00C65025"/>
    <w:rsid w:val="00C66FF7"/>
    <w:rsid w:val="00C7379C"/>
    <w:rsid w:val="00C75F60"/>
    <w:rsid w:val="00C80D72"/>
    <w:rsid w:val="00C81DC7"/>
    <w:rsid w:val="00C83FC5"/>
    <w:rsid w:val="00C8787D"/>
    <w:rsid w:val="00C910EF"/>
    <w:rsid w:val="00C916CE"/>
    <w:rsid w:val="00C91E02"/>
    <w:rsid w:val="00C92DDC"/>
    <w:rsid w:val="00C9501C"/>
    <w:rsid w:val="00CB1E90"/>
    <w:rsid w:val="00CB4D43"/>
    <w:rsid w:val="00CB7BD2"/>
    <w:rsid w:val="00CC1B3D"/>
    <w:rsid w:val="00CC1BFE"/>
    <w:rsid w:val="00CC4403"/>
    <w:rsid w:val="00CC5BBC"/>
    <w:rsid w:val="00CC7F30"/>
    <w:rsid w:val="00CD0BBC"/>
    <w:rsid w:val="00CD587C"/>
    <w:rsid w:val="00CD71F9"/>
    <w:rsid w:val="00CD7248"/>
    <w:rsid w:val="00CE1AE0"/>
    <w:rsid w:val="00CE4162"/>
    <w:rsid w:val="00CE6BC2"/>
    <w:rsid w:val="00CF2C52"/>
    <w:rsid w:val="00CF32BB"/>
    <w:rsid w:val="00CF5EDA"/>
    <w:rsid w:val="00CF6603"/>
    <w:rsid w:val="00D0274D"/>
    <w:rsid w:val="00D03FBD"/>
    <w:rsid w:val="00D05184"/>
    <w:rsid w:val="00D17B0A"/>
    <w:rsid w:val="00D200BB"/>
    <w:rsid w:val="00D245EB"/>
    <w:rsid w:val="00D2710E"/>
    <w:rsid w:val="00D27CF2"/>
    <w:rsid w:val="00D27F5B"/>
    <w:rsid w:val="00D32D16"/>
    <w:rsid w:val="00D3356E"/>
    <w:rsid w:val="00D34510"/>
    <w:rsid w:val="00D36583"/>
    <w:rsid w:val="00D414BB"/>
    <w:rsid w:val="00D47FFA"/>
    <w:rsid w:val="00D50A8C"/>
    <w:rsid w:val="00D513E8"/>
    <w:rsid w:val="00D53FE3"/>
    <w:rsid w:val="00D5507D"/>
    <w:rsid w:val="00D56C8D"/>
    <w:rsid w:val="00D576F6"/>
    <w:rsid w:val="00D6052D"/>
    <w:rsid w:val="00D61469"/>
    <w:rsid w:val="00D6319D"/>
    <w:rsid w:val="00D6509A"/>
    <w:rsid w:val="00D66072"/>
    <w:rsid w:val="00D667C9"/>
    <w:rsid w:val="00D6736C"/>
    <w:rsid w:val="00D7113A"/>
    <w:rsid w:val="00D721CC"/>
    <w:rsid w:val="00D744EB"/>
    <w:rsid w:val="00D76B00"/>
    <w:rsid w:val="00D77AB6"/>
    <w:rsid w:val="00D77FF1"/>
    <w:rsid w:val="00D804D3"/>
    <w:rsid w:val="00D8497B"/>
    <w:rsid w:val="00D85D11"/>
    <w:rsid w:val="00D85FA8"/>
    <w:rsid w:val="00D871AF"/>
    <w:rsid w:val="00D87F83"/>
    <w:rsid w:val="00D902B7"/>
    <w:rsid w:val="00D96DDC"/>
    <w:rsid w:val="00D96F4A"/>
    <w:rsid w:val="00DA0429"/>
    <w:rsid w:val="00DA5956"/>
    <w:rsid w:val="00DA6BEC"/>
    <w:rsid w:val="00DB192E"/>
    <w:rsid w:val="00DB234B"/>
    <w:rsid w:val="00DB3390"/>
    <w:rsid w:val="00DB58B5"/>
    <w:rsid w:val="00DC097F"/>
    <w:rsid w:val="00DC103A"/>
    <w:rsid w:val="00DC2285"/>
    <w:rsid w:val="00DC24F0"/>
    <w:rsid w:val="00DC2D7C"/>
    <w:rsid w:val="00DC3812"/>
    <w:rsid w:val="00DC76A9"/>
    <w:rsid w:val="00DD0568"/>
    <w:rsid w:val="00DD4863"/>
    <w:rsid w:val="00DD4E29"/>
    <w:rsid w:val="00DE310A"/>
    <w:rsid w:val="00DE4848"/>
    <w:rsid w:val="00DE7222"/>
    <w:rsid w:val="00DF326E"/>
    <w:rsid w:val="00DF39FA"/>
    <w:rsid w:val="00DF5152"/>
    <w:rsid w:val="00DF76A4"/>
    <w:rsid w:val="00DF774B"/>
    <w:rsid w:val="00E001CC"/>
    <w:rsid w:val="00E00881"/>
    <w:rsid w:val="00E05406"/>
    <w:rsid w:val="00E06C9B"/>
    <w:rsid w:val="00E079A1"/>
    <w:rsid w:val="00E110CA"/>
    <w:rsid w:val="00E117F6"/>
    <w:rsid w:val="00E12745"/>
    <w:rsid w:val="00E16DED"/>
    <w:rsid w:val="00E21A15"/>
    <w:rsid w:val="00E22517"/>
    <w:rsid w:val="00E22603"/>
    <w:rsid w:val="00E24AC9"/>
    <w:rsid w:val="00E25B6A"/>
    <w:rsid w:val="00E26317"/>
    <w:rsid w:val="00E27432"/>
    <w:rsid w:val="00E27BBD"/>
    <w:rsid w:val="00E33C7A"/>
    <w:rsid w:val="00E426B5"/>
    <w:rsid w:val="00E42A6C"/>
    <w:rsid w:val="00E54093"/>
    <w:rsid w:val="00E563AF"/>
    <w:rsid w:val="00E568C3"/>
    <w:rsid w:val="00E612E9"/>
    <w:rsid w:val="00E6350F"/>
    <w:rsid w:val="00E6428D"/>
    <w:rsid w:val="00E66491"/>
    <w:rsid w:val="00E67844"/>
    <w:rsid w:val="00E7173A"/>
    <w:rsid w:val="00E71A83"/>
    <w:rsid w:val="00E71B3B"/>
    <w:rsid w:val="00E7266A"/>
    <w:rsid w:val="00E72934"/>
    <w:rsid w:val="00E740A6"/>
    <w:rsid w:val="00E777A8"/>
    <w:rsid w:val="00E80BCC"/>
    <w:rsid w:val="00E82640"/>
    <w:rsid w:val="00E826B2"/>
    <w:rsid w:val="00E8398A"/>
    <w:rsid w:val="00E83BDF"/>
    <w:rsid w:val="00E86638"/>
    <w:rsid w:val="00E91C7F"/>
    <w:rsid w:val="00E95E50"/>
    <w:rsid w:val="00E96078"/>
    <w:rsid w:val="00EA05C2"/>
    <w:rsid w:val="00EA0779"/>
    <w:rsid w:val="00EA15B0"/>
    <w:rsid w:val="00EA46D6"/>
    <w:rsid w:val="00EA7121"/>
    <w:rsid w:val="00EB1C1F"/>
    <w:rsid w:val="00EB29E1"/>
    <w:rsid w:val="00EB438A"/>
    <w:rsid w:val="00EB44E6"/>
    <w:rsid w:val="00EB4FB3"/>
    <w:rsid w:val="00EB604A"/>
    <w:rsid w:val="00EB6E10"/>
    <w:rsid w:val="00EC0680"/>
    <w:rsid w:val="00EC0993"/>
    <w:rsid w:val="00EC1ECA"/>
    <w:rsid w:val="00EC48C4"/>
    <w:rsid w:val="00EC5C66"/>
    <w:rsid w:val="00EC68CA"/>
    <w:rsid w:val="00ED42FD"/>
    <w:rsid w:val="00ED5251"/>
    <w:rsid w:val="00ED5E73"/>
    <w:rsid w:val="00ED5FF2"/>
    <w:rsid w:val="00ED6083"/>
    <w:rsid w:val="00EE09FC"/>
    <w:rsid w:val="00EE2359"/>
    <w:rsid w:val="00EE6329"/>
    <w:rsid w:val="00EE70B9"/>
    <w:rsid w:val="00EF0AD9"/>
    <w:rsid w:val="00EF731A"/>
    <w:rsid w:val="00F02443"/>
    <w:rsid w:val="00F02AEF"/>
    <w:rsid w:val="00F02E4D"/>
    <w:rsid w:val="00F0490C"/>
    <w:rsid w:val="00F1300A"/>
    <w:rsid w:val="00F24511"/>
    <w:rsid w:val="00F24A82"/>
    <w:rsid w:val="00F311D0"/>
    <w:rsid w:val="00F31336"/>
    <w:rsid w:val="00F31D3C"/>
    <w:rsid w:val="00F331D3"/>
    <w:rsid w:val="00F333F0"/>
    <w:rsid w:val="00F3444A"/>
    <w:rsid w:val="00F405A3"/>
    <w:rsid w:val="00F40C7B"/>
    <w:rsid w:val="00F45EA2"/>
    <w:rsid w:val="00F568FE"/>
    <w:rsid w:val="00F57FB0"/>
    <w:rsid w:val="00F60892"/>
    <w:rsid w:val="00F61635"/>
    <w:rsid w:val="00F63DA9"/>
    <w:rsid w:val="00F6447D"/>
    <w:rsid w:val="00F64F43"/>
    <w:rsid w:val="00F6721A"/>
    <w:rsid w:val="00F679AD"/>
    <w:rsid w:val="00F70C7B"/>
    <w:rsid w:val="00F720D7"/>
    <w:rsid w:val="00F73CDD"/>
    <w:rsid w:val="00F74D50"/>
    <w:rsid w:val="00F7569F"/>
    <w:rsid w:val="00F771D2"/>
    <w:rsid w:val="00F80ABB"/>
    <w:rsid w:val="00F811E7"/>
    <w:rsid w:val="00F83537"/>
    <w:rsid w:val="00F83D9C"/>
    <w:rsid w:val="00F842D9"/>
    <w:rsid w:val="00F844C2"/>
    <w:rsid w:val="00F92929"/>
    <w:rsid w:val="00F93758"/>
    <w:rsid w:val="00F9506D"/>
    <w:rsid w:val="00F97B64"/>
    <w:rsid w:val="00FA0E16"/>
    <w:rsid w:val="00FA0E78"/>
    <w:rsid w:val="00FA376D"/>
    <w:rsid w:val="00FA493B"/>
    <w:rsid w:val="00FA4B34"/>
    <w:rsid w:val="00FA7BB0"/>
    <w:rsid w:val="00FB0691"/>
    <w:rsid w:val="00FB08B2"/>
    <w:rsid w:val="00FB266A"/>
    <w:rsid w:val="00FB281A"/>
    <w:rsid w:val="00FB3AB8"/>
    <w:rsid w:val="00FB4109"/>
    <w:rsid w:val="00FB4AA0"/>
    <w:rsid w:val="00FB6271"/>
    <w:rsid w:val="00FC020B"/>
    <w:rsid w:val="00FC270F"/>
    <w:rsid w:val="00FD06B9"/>
    <w:rsid w:val="00FD1EF1"/>
    <w:rsid w:val="00FD229A"/>
    <w:rsid w:val="00FD3DBB"/>
    <w:rsid w:val="00FD482C"/>
    <w:rsid w:val="00FE0712"/>
    <w:rsid w:val="00FE35C0"/>
    <w:rsid w:val="00FE36FB"/>
    <w:rsid w:val="00FE6FC9"/>
    <w:rsid w:val="00FE7C24"/>
    <w:rsid w:val="00FF3D34"/>
    <w:rsid w:val="00FF44C7"/>
    <w:rsid w:val="00FF4AC2"/>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3381D"/>
    <w:pPr>
      <w:spacing w:before="30" w:after="30"/>
      <w:outlineLvl w:val="0"/>
    </w:pPr>
    <w:rPr>
      <w:rFonts w:ascii="Arial" w:hAnsi="Arial" w:cs="Arial"/>
      <w:b/>
      <w:bCs/>
      <w:color w:val="FF6600"/>
      <w:kern w:val="36"/>
      <w:sz w:val="20"/>
      <w:szCs w:val="20"/>
    </w:rPr>
  </w:style>
  <w:style w:type="paragraph" w:styleId="2">
    <w:name w:val="heading 2"/>
    <w:basedOn w:val="a"/>
    <w:next w:val="a"/>
    <w:link w:val="20"/>
    <w:qFormat/>
    <w:rsid w:val="0023381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3381D"/>
    <w:pPr>
      <w:keepNext/>
      <w:spacing w:before="240" w:after="60"/>
      <w:outlineLvl w:val="2"/>
    </w:pPr>
    <w:rPr>
      <w:rFonts w:ascii="Arial" w:hAnsi="Arial" w:cs="Arial"/>
      <w:b/>
      <w:bCs/>
      <w:sz w:val="26"/>
      <w:szCs w:val="26"/>
    </w:rPr>
  </w:style>
  <w:style w:type="paragraph" w:styleId="4">
    <w:name w:val="heading 4"/>
    <w:basedOn w:val="a"/>
    <w:link w:val="40"/>
    <w:qFormat/>
    <w:rsid w:val="0023381D"/>
    <w:pPr>
      <w:spacing w:before="100" w:beforeAutospacing="1" w:after="100" w:afterAutospacing="1"/>
      <w:outlineLvl w:val="3"/>
    </w:pPr>
    <w:rPr>
      <w:b/>
      <w:bCs/>
    </w:rPr>
  </w:style>
  <w:style w:type="paragraph" w:styleId="5">
    <w:name w:val="heading 5"/>
    <w:basedOn w:val="a"/>
    <w:next w:val="a"/>
    <w:link w:val="50"/>
    <w:qFormat/>
    <w:rsid w:val="0023381D"/>
    <w:pPr>
      <w:spacing w:before="240" w:after="60"/>
      <w:outlineLvl w:val="4"/>
    </w:pPr>
    <w:rPr>
      <w:b/>
      <w:bCs/>
      <w:i/>
      <w:iCs/>
      <w:sz w:val="26"/>
      <w:szCs w:val="26"/>
    </w:rPr>
  </w:style>
  <w:style w:type="paragraph" w:styleId="6">
    <w:name w:val="heading 6"/>
    <w:basedOn w:val="a"/>
    <w:next w:val="a"/>
    <w:link w:val="60"/>
    <w:qFormat/>
    <w:rsid w:val="00C30908"/>
    <w:pPr>
      <w:keepNext/>
      <w:jc w:val="both"/>
      <w:outlineLvl w:val="5"/>
    </w:pPr>
    <w:rPr>
      <w:b/>
      <w:bCs/>
    </w:rPr>
  </w:style>
  <w:style w:type="paragraph" w:styleId="7">
    <w:name w:val="heading 7"/>
    <w:basedOn w:val="a"/>
    <w:next w:val="a"/>
    <w:link w:val="70"/>
    <w:qFormat/>
    <w:rsid w:val="0023381D"/>
    <w:pPr>
      <w:spacing w:before="240" w:after="60"/>
      <w:outlineLvl w:val="6"/>
    </w:pPr>
    <w:rPr>
      <w:rFonts w:ascii="Calibri" w:hAnsi="Calibri"/>
    </w:rPr>
  </w:style>
  <w:style w:type="paragraph" w:styleId="8">
    <w:name w:val="heading 8"/>
    <w:basedOn w:val="a"/>
    <w:next w:val="a"/>
    <w:link w:val="80"/>
    <w:qFormat/>
    <w:rsid w:val="00C30908"/>
    <w:pPr>
      <w:spacing w:before="240" w:after="60"/>
      <w:outlineLvl w:val="7"/>
    </w:pPr>
    <w:rPr>
      <w:rFonts w:eastAsia="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81D"/>
    <w:rPr>
      <w:rFonts w:ascii="Arial" w:eastAsia="Times New Roman" w:hAnsi="Arial" w:cs="Arial"/>
      <w:b/>
      <w:bCs/>
      <w:color w:val="FF6600"/>
      <w:kern w:val="36"/>
      <w:sz w:val="20"/>
      <w:szCs w:val="20"/>
      <w:lang w:eastAsia="ru-RU"/>
    </w:rPr>
  </w:style>
  <w:style w:type="character" w:customStyle="1" w:styleId="20">
    <w:name w:val="Заголовок 2 Знак"/>
    <w:basedOn w:val="a0"/>
    <w:link w:val="2"/>
    <w:rsid w:val="0023381D"/>
    <w:rPr>
      <w:rFonts w:ascii="Arial" w:eastAsia="Times New Roman" w:hAnsi="Arial" w:cs="Arial"/>
      <w:b/>
      <w:bCs/>
      <w:i/>
      <w:iCs/>
      <w:sz w:val="28"/>
      <w:szCs w:val="28"/>
      <w:lang w:eastAsia="ru-RU"/>
    </w:rPr>
  </w:style>
  <w:style w:type="character" w:customStyle="1" w:styleId="30">
    <w:name w:val="Заголовок 3 Знак"/>
    <w:basedOn w:val="a0"/>
    <w:link w:val="3"/>
    <w:rsid w:val="0023381D"/>
    <w:rPr>
      <w:rFonts w:ascii="Arial" w:eastAsia="Times New Roman" w:hAnsi="Arial" w:cs="Arial"/>
      <w:b/>
      <w:bCs/>
      <w:sz w:val="26"/>
      <w:szCs w:val="26"/>
      <w:lang w:eastAsia="ru-RU"/>
    </w:rPr>
  </w:style>
  <w:style w:type="character" w:customStyle="1" w:styleId="40">
    <w:name w:val="Заголовок 4 Знак"/>
    <w:basedOn w:val="a0"/>
    <w:link w:val="4"/>
    <w:rsid w:val="0023381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338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23381D"/>
    <w:rPr>
      <w:rFonts w:ascii="Calibri" w:eastAsia="Times New Roman" w:hAnsi="Calibri" w:cs="Times New Roman"/>
      <w:sz w:val="24"/>
      <w:szCs w:val="24"/>
      <w:lang w:eastAsia="ru-RU"/>
    </w:rPr>
  </w:style>
  <w:style w:type="character" w:styleId="a3">
    <w:name w:val="Hyperlink"/>
    <w:rsid w:val="0023381D"/>
    <w:rPr>
      <w:color w:val="0000FF"/>
      <w:u w:val="single"/>
    </w:rPr>
  </w:style>
  <w:style w:type="paragraph" w:styleId="a4">
    <w:name w:val="Body Text"/>
    <w:basedOn w:val="a"/>
    <w:link w:val="11"/>
    <w:rsid w:val="0023381D"/>
    <w:pPr>
      <w:spacing w:after="120"/>
    </w:pPr>
  </w:style>
  <w:style w:type="character" w:customStyle="1" w:styleId="a5">
    <w:name w:val="Основной текст Знак"/>
    <w:basedOn w:val="a0"/>
    <w:rsid w:val="0023381D"/>
    <w:rPr>
      <w:rFonts w:ascii="Times New Roman" w:eastAsia="Times New Roman" w:hAnsi="Times New Roman" w:cs="Times New Roman"/>
      <w:sz w:val="24"/>
      <w:szCs w:val="24"/>
      <w:lang w:eastAsia="ru-RU"/>
    </w:rPr>
  </w:style>
  <w:style w:type="character" w:customStyle="1" w:styleId="11">
    <w:name w:val="Основной текст Знак1"/>
    <w:link w:val="a4"/>
    <w:rsid w:val="0023381D"/>
    <w:rPr>
      <w:rFonts w:ascii="Times New Roman" w:eastAsia="Times New Roman" w:hAnsi="Times New Roman" w:cs="Times New Roman"/>
      <w:sz w:val="24"/>
      <w:szCs w:val="24"/>
      <w:lang w:eastAsia="ru-RU"/>
    </w:rPr>
  </w:style>
  <w:style w:type="paragraph" w:styleId="21">
    <w:name w:val="Body Text Indent 2"/>
    <w:basedOn w:val="a"/>
    <w:link w:val="22"/>
    <w:rsid w:val="0023381D"/>
    <w:pPr>
      <w:spacing w:after="120" w:line="480" w:lineRule="auto"/>
      <w:ind w:left="283"/>
    </w:pPr>
  </w:style>
  <w:style w:type="character" w:customStyle="1" w:styleId="22">
    <w:name w:val="Основной текст с отступом 2 Знак"/>
    <w:basedOn w:val="a0"/>
    <w:link w:val="21"/>
    <w:rsid w:val="0023381D"/>
    <w:rPr>
      <w:rFonts w:ascii="Times New Roman" w:eastAsia="Times New Roman" w:hAnsi="Times New Roman" w:cs="Times New Roman"/>
      <w:sz w:val="24"/>
      <w:szCs w:val="24"/>
      <w:lang w:eastAsia="ru-RU"/>
    </w:rPr>
  </w:style>
  <w:style w:type="paragraph" w:styleId="a6">
    <w:name w:val="footnote text"/>
    <w:basedOn w:val="a"/>
    <w:link w:val="a7"/>
    <w:semiHidden/>
    <w:rsid w:val="0023381D"/>
    <w:rPr>
      <w:sz w:val="20"/>
      <w:szCs w:val="20"/>
    </w:rPr>
  </w:style>
  <w:style w:type="character" w:customStyle="1" w:styleId="a7">
    <w:name w:val="Текст сноски Знак"/>
    <w:basedOn w:val="a0"/>
    <w:link w:val="a6"/>
    <w:semiHidden/>
    <w:rsid w:val="0023381D"/>
    <w:rPr>
      <w:rFonts w:ascii="Times New Roman" w:eastAsia="Times New Roman" w:hAnsi="Times New Roman" w:cs="Times New Roman"/>
      <w:sz w:val="20"/>
      <w:szCs w:val="20"/>
      <w:lang w:eastAsia="ru-RU"/>
    </w:rPr>
  </w:style>
  <w:style w:type="character" w:styleId="a8">
    <w:name w:val="footnote reference"/>
    <w:rsid w:val="0023381D"/>
    <w:rPr>
      <w:vertAlign w:val="superscript"/>
    </w:rPr>
  </w:style>
  <w:style w:type="paragraph" w:customStyle="1" w:styleId="31">
    <w:name w:val="Знак3 Знак Знак"/>
    <w:basedOn w:val="a"/>
    <w:rsid w:val="0023381D"/>
    <w:pPr>
      <w:spacing w:after="160" w:line="240" w:lineRule="exact"/>
    </w:pPr>
    <w:rPr>
      <w:rFonts w:ascii="Verdana" w:hAnsi="Verdana"/>
      <w:sz w:val="20"/>
      <w:szCs w:val="20"/>
      <w:lang w:val="en-US" w:eastAsia="en-US"/>
    </w:rPr>
  </w:style>
  <w:style w:type="paragraph" w:customStyle="1" w:styleId="210">
    <w:name w:val="Основной текст 21"/>
    <w:basedOn w:val="a"/>
    <w:rsid w:val="0023381D"/>
    <w:pPr>
      <w:ind w:firstLine="709"/>
      <w:jc w:val="both"/>
    </w:pPr>
    <w:rPr>
      <w:rFonts w:cs="Courier New"/>
      <w:lang w:eastAsia="ar-SA"/>
    </w:rPr>
  </w:style>
  <w:style w:type="paragraph" w:customStyle="1" w:styleId="justify2">
    <w:name w:val="justify2"/>
    <w:basedOn w:val="a"/>
    <w:rsid w:val="0023381D"/>
    <w:pPr>
      <w:spacing w:before="100" w:beforeAutospacing="1" w:after="100" w:afterAutospacing="1"/>
    </w:pPr>
  </w:style>
  <w:style w:type="paragraph" w:styleId="a9">
    <w:name w:val="Balloon Text"/>
    <w:basedOn w:val="a"/>
    <w:link w:val="aa"/>
    <w:unhideWhenUsed/>
    <w:rsid w:val="0023381D"/>
    <w:rPr>
      <w:rFonts w:ascii="Tahoma" w:hAnsi="Tahoma" w:cs="Tahoma"/>
      <w:sz w:val="16"/>
      <w:szCs w:val="16"/>
    </w:rPr>
  </w:style>
  <w:style w:type="character" w:customStyle="1" w:styleId="aa">
    <w:name w:val="Текст выноски Знак"/>
    <w:basedOn w:val="a0"/>
    <w:link w:val="a9"/>
    <w:rsid w:val="0023381D"/>
    <w:rPr>
      <w:rFonts w:ascii="Tahoma" w:eastAsia="Times New Roman" w:hAnsi="Tahoma" w:cs="Tahoma"/>
      <w:sz w:val="16"/>
      <w:szCs w:val="16"/>
      <w:lang w:eastAsia="ru-RU"/>
    </w:rPr>
  </w:style>
  <w:style w:type="paragraph" w:styleId="ab">
    <w:name w:val="footer"/>
    <w:basedOn w:val="a"/>
    <w:link w:val="ac"/>
    <w:uiPriority w:val="99"/>
    <w:rsid w:val="0023381D"/>
    <w:pPr>
      <w:tabs>
        <w:tab w:val="center" w:pos="4677"/>
        <w:tab w:val="right" w:pos="9355"/>
      </w:tabs>
    </w:pPr>
  </w:style>
  <w:style w:type="character" w:customStyle="1" w:styleId="ac">
    <w:name w:val="Нижний колонтитул Знак"/>
    <w:basedOn w:val="a0"/>
    <w:link w:val="ab"/>
    <w:uiPriority w:val="99"/>
    <w:rsid w:val="0023381D"/>
    <w:rPr>
      <w:rFonts w:ascii="Times New Roman" w:eastAsia="Times New Roman" w:hAnsi="Times New Roman" w:cs="Times New Roman"/>
      <w:sz w:val="24"/>
      <w:szCs w:val="24"/>
      <w:lang w:eastAsia="ru-RU"/>
    </w:rPr>
  </w:style>
  <w:style w:type="character" w:styleId="ad">
    <w:name w:val="page number"/>
    <w:basedOn w:val="a0"/>
    <w:rsid w:val="0023381D"/>
  </w:style>
  <w:style w:type="paragraph" w:customStyle="1" w:styleId="ae">
    <w:name w:val="Письмо"/>
    <w:basedOn w:val="a"/>
    <w:rsid w:val="0023381D"/>
    <w:pPr>
      <w:autoSpaceDE w:val="0"/>
      <w:autoSpaceDN w:val="0"/>
      <w:spacing w:line="320" w:lineRule="exact"/>
      <w:ind w:firstLine="720"/>
      <w:jc w:val="both"/>
    </w:pPr>
    <w:rPr>
      <w:sz w:val="28"/>
      <w:szCs w:val="28"/>
    </w:rPr>
  </w:style>
  <w:style w:type="paragraph" w:styleId="af">
    <w:name w:val="header"/>
    <w:basedOn w:val="a"/>
    <w:link w:val="af0"/>
    <w:rsid w:val="0023381D"/>
    <w:pPr>
      <w:tabs>
        <w:tab w:val="center" w:pos="4677"/>
        <w:tab w:val="right" w:pos="9355"/>
      </w:tabs>
    </w:pPr>
  </w:style>
  <w:style w:type="character" w:customStyle="1" w:styleId="af0">
    <w:name w:val="Верхний колонтитул Знак"/>
    <w:basedOn w:val="a0"/>
    <w:link w:val="af"/>
    <w:rsid w:val="0023381D"/>
    <w:rPr>
      <w:rFonts w:ascii="Times New Roman" w:eastAsia="Times New Roman" w:hAnsi="Times New Roman" w:cs="Times New Roman"/>
      <w:sz w:val="24"/>
      <w:szCs w:val="24"/>
      <w:lang w:eastAsia="ru-RU"/>
    </w:rPr>
  </w:style>
  <w:style w:type="paragraph" w:styleId="af1">
    <w:name w:val="Title"/>
    <w:basedOn w:val="a"/>
    <w:link w:val="af2"/>
    <w:qFormat/>
    <w:rsid w:val="0023381D"/>
    <w:pPr>
      <w:spacing w:line="240" w:lineRule="atLeast"/>
      <w:jc w:val="center"/>
    </w:pPr>
    <w:rPr>
      <w:b/>
      <w:sz w:val="28"/>
      <w:szCs w:val="20"/>
    </w:rPr>
  </w:style>
  <w:style w:type="character" w:customStyle="1" w:styleId="af2">
    <w:name w:val="Название Знак"/>
    <w:basedOn w:val="a0"/>
    <w:link w:val="af1"/>
    <w:rsid w:val="0023381D"/>
    <w:rPr>
      <w:rFonts w:ascii="Times New Roman" w:eastAsia="Times New Roman" w:hAnsi="Times New Roman" w:cs="Times New Roman"/>
      <w:b/>
      <w:sz w:val="28"/>
      <w:szCs w:val="20"/>
      <w:lang w:eastAsia="ru-RU"/>
    </w:rPr>
  </w:style>
  <w:style w:type="paragraph" w:styleId="af3">
    <w:name w:val="Body Text Indent"/>
    <w:basedOn w:val="a"/>
    <w:link w:val="af4"/>
    <w:rsid w:val="0023381D"/>
    <w:pPr>
      <w:spacing w:line="360" w:lineRule="auto"/>
      <w:ind w:firstLine="708"/>
      <w:jc w:val="both"/>
    </w:pPr>
    <w:rPr>
      <w:sz w:val="28"/>
      <w:szCs w:val="28"/>
    </w:rPr>
  </w:style>
  <w:style w:type="character" w:customStyle="1" w:styleId="af4">
    <w:name w:val="Основной текст с отступом Знак"/>
    <w:basedOn w:val="a0"/>
    <w:link w:val="af3"/>
    <w:rsid w:val="0023381D"/>
    <w:rPr>
      <w:rFonts w:ascii="Times New Roman" w:eastAsia="Times New Roman" w:hAnsi="Times New Roman" w:cs="Times New Roman"/>
      <w:sz w:val="28"/>
      <w:szCs w:val="28"/>
      <w:lang w:eastAsia="ru-RU"/>
    </w:rPr>
  </w:style>
  <w:style w:type="paragraph" w:customStyle="1" w:styleId="af5">
    <w:name w:val="Центр"/>
    <w:basedOn w:val="a"/>
    <w:rsid w:val="0023381D"/>
    <w:pPr>
      <w:spacing w:line="320" w:lineRule="exact"/>
      <w:jc w:val="center"/>
    </w:pPr>
    <w:rPr>
      <w:sz w:val="28"/>
      <w:szCs w:val="20"/>
    </w:rPr>
  </w:style>
  <w:style w:type="paragraph" w:customStyle="1" w:styleId="12">
    <w:name w:val="заголовок 1"/>
    <w:basedOn w:val="a"/>
    <w:next w:val="a"/>
    <w:rsid w:val="0023381D"/>
    <w:pPr>
      <w:keepNext/>
      <w:spacing w:line="240" w:lineRule="atLeast"/>
      <w:jc w:val="center"/>
    </w:pPr>
    <w:rPr>
      <w:spacing w:val="20"/>
      <w:sz w:val="36"/>
      <w:szCs w:val="20"/>
    </w:rPr>
  </w:style>
  <w:style w:type="paragraph" w:customStyle="1" w:styleId="af6">
    <w:name w:val="МОН"/>
    <w:basedOn w:val="a"/>
    <w:rsid w:val="0023381D"/>
    <w:pPr>
      <w:widowControl w:val="0"/>
      <w:autoSpaceDE w:val="0"/>
      <w:autoSpaceDN w:val="0"/>
      <w:adjustRightInd w:val="0"/>
      <w:spacing w:line="360" w:lineRule="auto"/>
      <w:ind w:firstLine="709"/>
      <w:jc w:val="both"/>
    </w:pPr>
    <w:rPr>
      <w:sz w:val="28"/>
      <w:szCs w:val="20"/>
    </w:rPr>
  </w:style>
  <w:style w:type="table" w:styleId="af7">
    <w:name w:val="Table Grid"/>
    <w:basedOn w:val="a1"/>
    <w:rsid w:val="00233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rsid w:val="0023381D"/>
    <w:pPr>
      <w:spacing w:before="100" w:beforeAutospacing="1" w:after="100" w:afterAutospacing="1"/>
    </w:pPr>
  </w:style>
  <w:style w:type="paragraph" w:customStyle="1" w:styleId="af9">
    <w:name w:val="Знак"/>
    <w:basedOn w:val="a"/>
    <w:rsid w:val="0023381D"/>
    <w:pPr>
      <w:spacing w:after="160" w:line="240" w:lineRule="exact"/>
    </w:pPr>
    <w:rPr>
      <w:rFonts w:ascii="Verdana" w:hAnsi="Verdana"/>
      <w:sz w:val="20"/>
      <w:szCs w:val="20"/>
    </w:rPr>
  </w:style>
  <w:style w:type="paragraph" w:styleId="afa">
    <w:name w:val="List"/>
    <w:basedOn w:val="a"/>
    <w:rsid w:val="0023381D"/>
    <w:pPr>
      <w:ind w:left="283" w:hanging="283"/>
    </w:pPr>
    <w:rPr>
      <w:rFonts w:ascii="Arial" w:hAnsi="Arial" w:cs="Wingdings"/>
      <w:szCs w:val="28"/>
      <w:lang w:eastAsia="ar-SA"/>
    </w:rPr>
  </w:style>
  <w:style w:type="paragraph" w:styleId="23">
    <w:name w:val="List 2"/>
    <w:basedOn w:val="a"/>
    <w:rsid w:val="0023381D"/>
    <w:pPr>
      <w:ind w:left="566" w:hanging="283"/>
    </w:pPr>
  </w:style>
  <w:style w:type="paragraph" w:styleId="afb">
    <w:name w:val="List Paragraph"/>
    <w:basedOn w:val="a"/>
    <w:uiPriority w:val="34"/>
    <w:qFormat/>
    <w:rsid w:val="0023381D"/>
    <w:pPr>
      <w:spacing w:after="200" w:line="276" w:lineRule="auto"/>
      <w:ind w:left="720"/>
      <w:contextualSpacing/>
    </w:pPr>
    <w:rPr>
      <w:rFonts w:ascii="Calibri" w:hAnsi="Calibri"/>
      <w:sz w:val="22"/>
      <w:szCs w:val="22"/>
    </w:rPr>
  </w:style>
  <w:style w:type="paragraph" w:customStyle="1" w:styleId="FR1">
    <w:name w:val="FR1"/>
    <w:rsid w:val="0023381D"/>
    <w:pPr>
      <w:widowControl w:val="0"/>
      <w:autoSpaceDE w:val="0"/>
      <w:autoSpaceDN w:val="0"/>
      <w:adjustRightInd w:val="0"/>
      <w:spacing w:before="260" w:after="0" w:line="240" w:lineRule="auto"/>
      <w:ind w:firstLine="320"/>
      <w:jc w:val="both"/>
    </w:pPr>
    <w:rPr>
      <w:rFonts w:ascii="Courier New" w:eastAsia="Times New Roman" w:hAnsi="Courier New" w:cs="Courier New"/>
      <w:sz w:val="24"/>
      <w:szCs w:val="24"/>
      <w:lang w:eastAsia="ru-RU"/>
    </w:rPr>
  </w:style>
  <w:style w:type="paragraph" w:customStyle="1" w:styleId="consplusnormal">
    <w:name w:val="consplusnormal"/>
    <w:basedOn w:val="a"/>
    <w:rsid w:val="0023381D"/>
    <w:pPr>
      <w:autoSpaceDE w:val="0"/>
      <w:autoSpaceDN w:val="0"/>
      <w:ind w:firstLine="720"/>
    </w:pPr>
    <w:rPr>
      <w:rFonts w:ascii="Arial" w:hAnsi="Arial" w:cs="Arial"/>
      <w:sz w:val="20"/>
      <w:szCs w:val="20"/>
    </w:rPr>
  </w:style>
  <w:style w:type="paragraph" w:styleId="32">
    <w:name w:val="List 3"/>
    <w:basedOn w:val="a"/>
    <w:rsid w:val="0023381D"/>
    <w:pPr>
      <w:ind w:left="849" w:hanging="283"/>
    </w:pPr>
  </w:style>
  <w:style w:type="paragraph" w:styleId="afc">
    <w:name w:val="Body Text First Indent"/>
    <w:basedOn w:val="a4"/>
    <w:link w:val="afd"/>
    <w:rsid w:val="0023381D"/>
    <w:pPr>
      <w:ind w:firstLine="210"/>
    </w:pPr>
  </w:style>
  <w:style w:type="character" w:customStyle="1" w:styleId="afd">
    <w:name w:val="Красная строка Знак"/>
    <w:basedOn w:val="a5"/>
    <w:link w:val="afc"/>
    <w:rsid w:val="0023381D"/>
    <w:rPr>
      <w:rFonts w:ascii="Times New Roman" w:eastAsia="Times New Roman" w:hAnsi="Times New Roman" w:cs="Times New Roman"/>
      <w:sz w:val="24"/>
      <w:szCs w:val="24"/>
      <w:lang w:eastAsia="ru-RU"/>
    </w:rPr>
  </w:style>
  <w:style w:type="paragraph" w:styleId="24">
    <w:name w:val="Body Text First Indent 2"/>
    <w:basedOn w:val="af3"/>
    <w:link w:val="25"/>
    <w:rsid w:val="0023381D"/>
    <w:pPr>
      <w:spacing w:after="120" w:line="240" w:lineRule="auto"/>
      <w:ind w:left="283" w:firstLine="210"/>
      <w:jc w:val="left"/>
    </w:pPr>
    <w:rPr>
      <w:sz w:val="24"/>
      <w:szCs w:val="24"/>
    </w:rPr>
  </w:style>
  <w:style w:type="character" w:customStyle="1" w:styleId="25">
    <w:name w:val="Красная строка 2 Знак"/>
    <w:basedOn w:val="af4"/>
    <w:link w:val="24"/>
    <w:rsid w:val="0023381D"/>
    <w:rPr>
      <w:rFonts w:ascii="Times New Roman" w:eastAsia="Times New Roman" w:hAnsi="Times New Roman" w:cs="Times New Roman"/>
      <w:sz w:val="24"/>
      <w:szCs w:val="24"/>
      <w:lang w:eastAsia="ru-RU"/>
    </w:rPr>
  </w:style>
  <w:style w:type="character" w:customStyle="1" w:styleId="afe">
    <w:name w:val="Схема документа Знак"/>
    <w:link w:val="aff"/>
    <w:semiHidden/>
    <w:rsid w:val="0023381D"/>
    <w:rPr>
      <w:rFonts w:ascii="Tahoma" w:eastAsia="Times New Roman" w:hAnsi="Tahoma" w:cs="Tahoma"/>
      <w:shd w:val="clear" w:color="auto" w:fill="000080"/>
    </w:rPr>
  </w:style>
  <w:style w:type="paragraph" w:styleId="aff">
    <w:name w:val="Document Map"/>
    <w:basedOn w:val="a"/>
    <w:link w:val="afe"/>
    <w:semiHidden/>
    <w:rsid w:val="0023381D"/>
    <w:pPr>
      <w:shd w:val="clear" w:color="auto" w:fill="000080"/>
    </w:pPr>
    <w:rPr>
      <w:rFonts w:ascii="Tahoma" w:hAnsi="Tahoma" w:cs="Tahoma"/>
      <w:sz w:val="22"/>
      <w:szCs w:val="22"/>
      <w:lang w:eastAsia="en-US"/>
    </w:rPr>
  </w:style>
  <w:style w:type="character" w:customStyle="1" w:styleId="13">
    <w:name w:val="Схема документа Знак1"/>
    <w:basedOn w:val="a0"/>
    <w:uiPriority w:val="99"/>
    <w:semiHidden/>
    <w:rsid w:val="0023381D"/>
    <w:rPr>
      <w:rFonts w:ascii="Tahoma" w:eastAsia="Times New Roman" w:hAnsi="Tahoma" w:cs="Tahoma"/>
      <w:sz w:val="16"/>
      <w:szCs w:val="16"/>
      <w:lang w:eastAsia="ru-RU"/>
    </w:rPr>
  </w:style>
  <w:style w:type="paragraph" w:customStyle="1" w:styleId="14">
    <w:name w:val="Стиль1"/>
    <w:basedOn w:val="a"/>
    <w:next w:val="aff0"/>
    <w:rsid w:val="0023381D"/>
  </w:style>
  <w:style w:type="paragraph" w:styleId="aff0">
    <w:name w:val="Plain Text"/>
    <w:basedOn w:val="a"/>
    <w:link w:val="aff1"/>
    <w:rsid w:val="0023381D"/>
    <w:rPr>
      <w:rFonts w:ascii="Courier New" w:hAnsi="Courier New" w:cs="Courier New"/>
      <w:sz w:val="20"/>
      <w:szCs w:val="20"/>
    </w:rPr>
  </w:style>
  <w:style w:type="character" w:customStyle="1" w:styleId="aff1">
    <w:name w:val="Текст Знак"/>
    <w:basedOn w:val="a0"/>
    <w:link w:val="aff0"/>
    <w:rsid w:val="0023381D"/>
    <w:rPr>
      <w:rFonts w:ascii="Courier New" w:eastAsia="Times New Roman" w:hAnsi="Courier New" w:cs="Courier New"/>
      <w:sz w:val="20"/>
      <w:szCs w:val="20"/>
      <w:lang w:eastAsia="ru-RU"/>
    </w:rPr>
  </w:style>
  <w:style w:type="character" w:styleId="aff2">
    <w:name w:val="Strong"/>
    <w:uiPriority w:val="22"/>
    <w:qFormat/>
    <w:rsid w:val="0023381D"/>
    <w:rPr>
      <w:b/>
      <w:bCs/>
    </w:rPr>
  </w:style>
  <w:style w:type="paragraph" w:customStyle="1" w:styleId="26">
    <w:name w:val="Знак2 Знак Знак Знак"/>
    <w:basedOn w:val="a"/>
    <w:rsid w:val="0023381D"/>
    <w:pPr>
      <w:tabs>
        <w:tab w:val="left" w:pos="708"/>
      </w:tabs>
      <w:spacing w:after="160" w:line="240" w:lineRule="exact"/>
    </w:pPr>
    <w:rPr>
      <w:rFonts w:ascii="Verdana" w:hAnsi="Verdana" w:cs="Verdana"/>
      <w:sz w:val="20"/>
      <w:szCs w:val="20"/>
      <w:lang w:val="en-US" w:eastAsia="en-US"/>
    </w:rPr>
  </w:style>
  <w:style w:type="paragraph" w:styleId="aff3">
    <w:name w:val="Subtitle"/>
    <w:basedOn w:val="a"/>
    <w:next w:val="a"/>
    <w:link w:val="aff4"/>
    <w:qFormat/>
    <w:rsid w:val="0023381D"/>
    <w:pPr>
      <w:spacing w:after="60"/>
      <w:jc w:val="center"/>
      <w:outlineLvl w:val="1"/>
    </w:pPr>
    <w:rPr>
      <w:rFonts w:ascii="Cambria" w:hAnsi="Cambria"/>
    </w:rPr>
  </w:style>
  <w:style w:type="character" w:customStyle="1" w:styleId="aff4">
    <w:name w:val="Подзаголовок Знак"/>
    <w:basedOn w:val="a0"/>
    <w:link w:val="aff3"/>
    <w:rsid w:val="0023381D"/>
    <w:rPr>
      <w:rFonts w:ascii="Cambria" w:eastAsia="Times New Roman" w:hAnsi="Cambria" w:cs="Times New Roman"/>
      <w:sz w:val="24"/>
      <w:szCs w:val="24"/>
      <w:lang w:eastAsia="ru-RU"/>
    </w:rPr>
  </w:style>
  <w:style w:type="paragraph" w:styleId="27">
    <w:name w:val="Body Text 2"/>
    <w:basedOn w:val="a"/>
    <w:link w:val="28"/>
    <w:rsid w:val="0023381D"/>
    <w:pPr>
      <w:spacing w:after="120" w:line="480" w:lineRule="auto"/>
    </w:pPr>
  </w:style>
  <w:style w:type="character" w:customStyle="1" w:styleId="28">
    <w:name w:val="Основной текст 2 Знак"/>
    <w:basedOn w:val="a0"/>
    <w:link w:val="27"/>
    <w:rsid w:val="0023381D"/>
    <w:rPr>
      <w:rFonts w:ascii="Times New Roman" w:eastAsia="Times New Roman" w:hAnsi="Times New Roman" w:cs="Times New Roman"/>
      <w:sz w:val="24"/>
      <w:szCs w:val="24"/>
      <w:lang w:eastAsia="ru-RU"/>
    </w:rPr>
  </w:style>
  <w:style w:type="paragraph" w:styleId="33">
    <w:name w:val="Body Text 3"/>
    <w:basedOn w:val="a"/>
    <w:link w:val="34"/>
    <w:rsid w:val="0023381D"/>
    <w:pPr>
      <w:spacing w:after="120"/>
    </w:pPr>
    <w:rPr>
      <w:sz w:val="16"/>
      <w:szCs w:val="16"/>
    </w:rPr>
  </w:style>
  <w:style w:type="character" w:customStyle="1" w:styleId="34">
    <w:name w:val="Основной текст 3 Знак"/>
    <w:basedOn w:val="a0"/>
    <w:link w:val="33"/>
    <w:rsid w:val="0023381D"/>
    <w:rPr>
      <w:rFonts w:ascii="Times New Roman" w:eastAsia="Times New Roman" w:hAnsi="Times New Roman" w:cs="Times New Roman"/>
      <w:sz w:val="16"/>
      <w:szCs w:val="16"/>
      <w:lang w:eastAsia="ru-RU"/>
    </w:rPr>
  </w:style>
  <w:style w:type="paragraph" w:customStyle="1" w:styleId="29">
    <w:name w:val="Знак2 Знак Знак"/>
    <w:basedOn w:val="a"/>
    <w:rsid w:val="0023381D"/>
    <w:pPr>
      <w:tabs>
        <w:tab w:val="left" w:pos="708"/>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23381D"/>
    <w:pPr>
      <w:autoSpaceDE w:val="0"/>
      <w:autoSpaceDN w:val="0"/>
    </w:pPr>
    <w:rPr>
      <w:rFonts w:ascii="Courier New" w:hAnsi="Courier New" w:cs="Courier New"/>
      <w:sz w:val="20"/>
      <w:szCs w:val="20"/>
    </w:rPr>
  </w:style>
  <w:style w:type="table" w:styleId="15">
    <w:name w:val="Table Grid 1"/>
    <w:basedOn w:val="a1"/>
    <w:rsid w:val="002338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10">
    <w:name w:val="Основной текст 31"/>
    <w:basedOn w:val="a"/>
    <w:rsid w:val="0023381D"/>
    <w:pPr>
      <w:overflowPunct w:val="0"/>
      <w:autoSpaceDE w:val="0"/>
      <w:jc w:val="center"/>
      <w:textAlignment w:val="baseline"/>
    </w:pPr>
    <w:rPr>
      <w:szCs w:val="20"/>
      <w:lang w:eastAsia="ar-SA"/>
    </w:rPr>
  </w:style>
  <w:style w:type="character" w:customStyle="1" w:styleId="WW8Num14z2">
    <w:name w:val="WW8Num14z2"/>
    <w:rsid w:val="0023381D"/>
    <w:rPr>
      <w:rFonts w:ascii="Wingdings" w:hAnsi="Wingdings"/>
    </w:rPr>
  </w:style>
  <w:style w:type="paragraph" w:customStyle="1" w:styleId="16">
    <w:name w:val="Знак1"/>
    <w:basedOn w:val="a"/>
    <w:rsid w:val="0023381D"/>
    <w:pPr>
      <w:spacing w:after="160" w:line="240" w:lineRule="exact"/>
    </w:pPr>
    <w:rPr>
      <w:rFonts w:ascii="Verdana" w:hAnsi="Verdana" w:cs="Verdana"/>
      <w:sz w:val="20"/>
      <w:szCs w:val="20"/>
      <w:lang w:val="en-US" w:eastAsia="en-US"/>
    </w:rPr>
  </w:style>
  <w:style w:type="paragraph" w:customStyle="1" w:styleId="Heading">
    <w:name w:val="Heading"/>
    <w:rsid w:val="0023381D"/>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Normal0">
    <w:name w:val="ConsPlusNormal"/>
    <w:uiPriority w:val="99"/>
    <w:rsid w:val="002338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38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7">
    <w:name w:val="Абзац списка1"/>
    <w:basedOn w:val="a"/>
    <w:rsid w:val="0023381D"/>
    <w:pPr>
      <w:spacing w:after="200" w:line="276" w:lineRule="auto"/>
      <w:ind w:left="720"/>
    </w:pPr>
    <w:rPr>
      <w:rFonts w:ascii="Calibri" w:eastAsia="Calibri" w:hAnsi="Calibri"/>
      <w:sz w:val="22"/>
      <w:szCs w:val="22"/>
    </w:rPr>
  </w:style>
  <w:style w:type="character" w:customStyle="1" w:styleId="FontStyle16">
    <w:name w:val="Font Style16"/>
    <w:rsid w:val="0023381D"/>
    <w:rPr>
      <w:rFonts w:ascii="Times New Roman" w:hAnsi="Times New Roman"/>
      <w:sz w:val="24"/>
    </w:rPr>
  </w:style>
  <w:style w:type="paragraph" w:customStyle="1" w:styleId="Style4">
    <w:name w:val="Style4"/>
    <w:basedOn w:val="a"/>
    <w:rsid w:val="0023381D"/>
    <w:pPr>
      <w:widowControl w:val="0"/>
      <w:autoSpaceDE w:val="0"/>
      <w:autoSpaceDN w:val="0"/>
      <w:adjustRightInd w:val="0"/>
      <w:spacing w:line="462" w:lineRule="exact"/>
      <w:ind w:firstLine="686"/>
      <w:jc w:val="both"/>
    </w:pPr>
    <w:rPr>
      <w:rFonts w:eastAsia="Calibri"/>
    </w:rPr>
  </w:style>
  <w:style w:type="paragraph" w:styleId="aff5">
    <w:name w:val="endnote text"/>
    <w:basedOn w:val="a"/>
    <w:link w:val="aff6"/>
    <w:uiPriority w:val="99"/>
    <w:semiHidden/>
    <w:unhideWhenUsed/>
    <w:rsid w:val="0023381D"/>
    <w:rPr>
      <w:sz w:val="20"/>
      <w:szCs w:val="20"/>
    </w:rPr>
  </w:style>
  <w:style w:type="character" w:customStyle="1" w:styleId="aff6">
    <w:name w:val="Текст концевой сноски Знак"/>
    <w:basedOn w:val="a0"/>
    <w:link w:val="aff5"/>
    <w:uiPriority w:val="99"/>
    <w:semiHidden/>
    <w:rsid w:val="0023381D"/>
    <w:rPr>
      <w:rFonts w:ascii="Times New Roman" w:eastAsia="Times New Roman" w:hAnsi="Times New Roman" w:cs="Times New Roman"/>
      <w:sz w:val="20"/>
      <w:szCs w:val="20"/>
      <w:lang w:eastAsia="ru-RU"/>
    </w:rPr>
  </w:style>
  <w:style w:type="character" w:styleId="aff7">
    <w:name w:val="endnote reference"/>
    <w:uiPriority w:val="99"/>
    <w:semiHidden/>
    <w:unhideWhenUsed/>
    <w:rsid w:val="0023381D"/>
    <w:rPr>
      <w:vertAlign w:val="superscript"/>
    </w:rPr>
  </w:style>
  <w:style w:type="paragraph" w:customStyle="1" w:styleId="2a">
    <w:name w:val="Абзац списка2"/>
    <w:basedOn w:val="a"/>
    <w:rsid w:val="00C30908"/>
    <w:pPr>
      <w:spacing w:after="200" w:line="276" w:lineRule="auto"/>
      <w:ind w:left="720"/>
      <w:contextualSpacing/>
    </w:pPr>
    <w:rPr>
      <w:rFonts w:ascii="Calibri" w:eastAsia="Calibri" w:hAnsi="Calibri"/>
      <w:sz w:val="22"/>
      <w:szCs w:val="22"/>
    </w:rPr>
  </w:style>
  <w:style w:type="character" w:customStyle="1" w:styleId="60">
    <w:name w:val="Заголовок 6 Знак"/>
    <w:basedOn w:val="a0"/>
    <w:link w:val="6"/>
    <w:rsid w:val="00C3090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C30908"/>
    <w:rPr>
      <w:rFonts w:ascii="Times New Roman" w:eastAsia="Calibri" w:hAnsi="Times New Roman" w:cs="Times New Roman"/>
      <w:i/>
      <w:iCs/>
      <w:sz w:val="24"/>
      <w:szCs w:val="24"/>
      <w:lang w:eastAsia="ru-RU"/>
    </w:rPr>
  </w:style>
  <w:style w:type="paragraph" w:styleId="35">
    <w:name w:val="Body Text Indent 3"/>
    <w:basedOn w:val="a"/>
    <w:link w:val="36"/>
    <w:rsid w:val="00C30908"/>
    <w:pPr>
      <w:ind w:firstLine="705"/>
      <w:jc w:val="both"/>
    </w:pPr>
    <w:rPr>
      <w:sz w:val="28"/>
    </w:rPr>
  </w:style>
  <w:style w:type="character" w:customStyle="1" w:styleId="36">
    <w:name w:val="Основной текст с отступом 3 Знак"/>
    <w:basedOn w:val="a0"/>
    <w:link w:val="35"/>
    <w:rsid w:val="00C30908"/>
    <w:rPr>
      <w:rFonts w:ascii="Times New Roman" w:eastAsia="Times New Roman" w:hAnsi="Times New Roman" w:cs="Times New Roman"/>
      <w:sz w:val="28"/>
      <w:szCs w:val="24"/>
      <w:lang w:eastAsia="ru-RU"/>
    </w:rPr>
  </w:style>
  <w:style w:type="character" w:styleId="aff8">
    <w:name w:val="Emphasis"/>
    <w:basedOn w:val="a0"/>
    <w:uiPriority w:val="20"/>
    <w:qFormat/>
    <w:rsid w:val="00F311D0"/>
    <w:rPr>
      <w:i/>
      <w:iCs/>
    </w:rPr>
  </w:style>
  <w:style w:type="paragraph" w:customStyle="1" w:styleId="c0c23c4">
    <w:name w:val="c0 c23 c4"/>
    <w:basedOn w:val="a"/>
    <w:rsid w:val="006441A7"/>
    <w:pPr>
      <w:spacing w:before="90" w:after="90"/>
    </w:pPr>
  </w:style>
  <w:style w:type="paragraph" w:customStyle="1" w:styleId="Style6">
    <w:name w:val="Style6"/>
    <w:basedOn w:val="a"/>
    <w:rsid w:val="006441A7"/>
    <w:pPr>
      <w:widowControl w:val="0"/>
      <w:autoSpaceDE w:val="0"/>
      <w:autoSpaceDN w:val="0"/>
      <w:adjustRightInd w:val="0"/>
      <w:spacing w:line="349" w:lineRule="exact"/>
      <w:jc w:val="center"/>
    </w:pPr>
  </w:style>
  <w:style w:type="character" w:customStyle="1" w:styleId="FontStyle105">
    <w:name w:val="Font Style105"/>
    <w:rsid w:val="006441A7"/>
    <w:rPr>
      <w:rFonts w:ascii="Times New Roman" w:hAnsi="Times New Roman" w:cs="Times New Roman"/>
      <w:b/>
      <w:bCs/>
      <w:sz w:val="20"/>
      <w:szCs w:val="20"/>
    </w:rPr>
  </w:style>
  <w:style w:type="paragraph" w:customStyle="1" w:styleId="Body1">
    <w:name w:val="Body 1"/>
    <w:rsid w:val="006441A7"/>
    <w:pPr>
      <w:suppressAutoHyphens/>
      <w:spacing w:after="0" w:line="240" w:lineRule="auto"/>
    </w:pPr>
    <w:rPr>
      <w:rFonts w:ascii="Helvetica" w:eastAsia="ヒラギノ角ゴ Pro W3" w:hAnsi="Helvetica" w:cs="Times New Roman"/>
      <w:color w:val="000000"/>
      <w:sz w:val="24"/>
      <w:szCs w:val="20"/>
      <w:lang w:val="en-US" w:eastAsia="ar-SA"/>
    </w:rPr>
  </w:style>
  <w:style w:type="character" w:customStyle="1" w:styleId="FontStyle164">
    <w:name w:val="Font Style164"/>
    <w:rsid w:val="007D01CF"/>
    <w:rPr>
      <w:rFonts w:ascii="Times New Roman" w:hAnsi="Times New Roman" w:cs="Times New Roman"/>
      <w:sz w:val="18"/>
      <w:szCs w:val="18"/>
    </w:rPr>
  </w:style>
  <w:style w:type="paragraph" w:styleId="aff9">
    <w:name w:val="No Spacing"/>
    <w:uiPriority w:val="99"/>
    <w:qFormat/>
    <w:rsid w:val="00681396"/>
    <w:pPr>
      <w:spacing w:after="0" w:line="240" w:lineRule="auto"/>
    </w:pPr>
    <w:rPr>
      <w:rFonts w:ascii="Calibri" w:eastAsia="Calibri" w:hAnsi="Calibri" w:cs="Times New Roman"/>
    </w:rPr>
  </w:style>
  <w:style w:type="character" w:customStyle="1" w:styleId="c5c1c19">
    <w:name w:val="c5 c1 c19"/>
    <w:basedOn w:val="a0"/>
    <w:rsid w:val="0051291B"/>
  </w:style>
  <w:style w:type="paragraph" w:customStyle="1" w:styleId="c0c23c4c36">
    <w:name w:val="c0 c23 c4 c36"/>
    <w:basedOn w:val="a"/>
    <w:rsid w:val="005E32C1"/>
    <w:pPr>
      <w:spacing w:before="90" w:after="90"/>
    </w:pPr>
  </w:style>
  <w:style w:type="character" w:customStyle="1" w:styleId="c5c1">
    <w:name w:val="c5 c1"/>
    <w:basedOn w:val="a0"/>
    <w:rsid w:val="00D8497B"/>
  </w:style>
  <w:style w:type="paragraph" w:customStyle="1" w:styleId="c0c25c4">
    <w:name w:val="c0 c25 c4"/>
    <w:basedOn w:val="a"/>
    <w:rsid w:val="00D8497B"/>
    <w:pPr>
      <w:spacing w:before="90" w:after="90"/>
    </w:pPr>
  </w:style>
  <w:style w:type="character" w:customStyle="1" w:styleId="c5c1c19c8">
    <w:name w:val="c5 c1 c19 c8"/>
    <w:basedOn w:val="a0"/>
    <w:rsid w:val="00D8497B"/>
  </w:style>
  <w:style w:type="paragraph" w:customStyle="1" w:styleId="Style1">
    <w:name w:val="Style1"/>
    <w:basedOn w:val="a"/>
    <w:rsid w:val="00D8497B"/>
    <w:pPr>
      <w:widowControl w:val="0"/>
      <w:autoSpaceDE w:val="0"/>
      <w:autoSpaceDN w:val="0"/>
      <w:adjustRightInd w:val="0"/>
    </w:pPr>
  </w:style>
  <w:style w:type="paragraph" w:customStyle="1" w:styleId="Style11">
    <w:name w:val="Style11"/>
    <w:basedOn w:val="a"/>
    <w:rsid w:val="00D8497B"/>
    <w:pPr>
      <w:widowControl w:val="0"/>
      <w:autoSpaceDE w:val="0"/>
      <w:autoSpaceDN w:val="0"/>
      <w:adjustRightInd w:val="0"/>
      <w:spacing w:line="283" w:lineRule="exact"/>
    </w:pPr>
  </w:style>
  <w:style w:type="paragraph" w:customStyle="1" w:styleId="Style14">
    <w:name w:val="Style14"/>
    <w:basedOn w:val="a"/>
    <w:rsid w:val="00D8497B"/>
    <w:pPr>
      <w:widowControl w:val="0"/>
      <w:autoSpaceDE w:val="0"/>
      <w:autoSpaceDN w:val="0"/>
      <w:adjustRightInd w:val="0"/>
    </w:pPr>
  </w:style>
  <w:style w:type="character" w:customStyle="1" w:styleId="FontStyle24">
    <w:name w:val="Font Style24"/>
    <w:rsid w:val="00D8497B"/>
    <w:rPr>
      <w:rFonts w:ascii="Times New Roman" w:hAnsi="Times New Roman" w:cs="Times New Roman"/>
      <w:sz w:val="26"/>
      <w:szCs w:val="26"/>
    </w:rPr>
  </w:style>
  <w:style w:type="character" w:customStyle="1" w:styleId="FontStyle31">
    <w:name w:val="Font Style31"/>
    <w:rsid w:val="00D8497B"/>
    <w:rPr>
      <w:rFonts w:ascii="Times New Roman" w:hAnsi="Times New Roman" w:cs="Times New Roman"/>
      <w:i/>
      <w:iCs/>
      <w:sz w:val="26"/>
      <w:szCs w:val="26"/>
    </w:rPr>
  </w:style>
  <w:style w:type="character" w:customStyle="1" w:styleId="FontStyle17">
    <w:name w:val="Font Style17"/>
    <w:basedOn w:val="a0"/>
    <w:uiPriority w:val="99"/>
    <w:rsid w:val="005D63A1"/>
    <w:rPr>
      <w:rFonts w:ascii="Times New Roman" w:hAnsi="Times New Roman" w:cs="Times New Roman"/>
      <w:sz w:val="18"/>
      <w:szCs w:val="18"/>
    </w:rPr>
  </w:style>
  <w:style w:type="paragraph" w:customStyle="1" w:styleId="Default">
    <w:name w:val="Default"/>
    <w:uiPriority w:val="99"/>
    <w:rsid w:val="000557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c28c4">
    <w:name w:val="c0 c28 c4"/>
    <w:basedOn w:val="a"/>
    <w:rsid w:val="001E2C7C"/>
    <w:pPr>
      <w:spacing w:before="90" w:after="90"/>
    </w:pPr>
  </w:style>
  <w:style w:type="paragraph" w:customStyle="1" w:styleId="c0c4c50">
    <w:name w:val="c0 c4 c50"/>
    <w:basedOn w:val="a"/>
    <w:rsid w:val="005B25A5"/>
    <w:pPr>
      <w:spacing w:before="90" w:after="90"/>
    </w:pPr>
  </w:style>
  <w:style w:type="paragraph" w:customStyle="1" w:styleId="18">
    <w:name w:val="Без интервала1"/>
    <w:rsid w:val="0006527A"/>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37">
    <w:name w:val="Абзац списка3"/>
    <w:basedOn w:val="a"/>
    <w:rsid w:val="00FC020B"/>
    <w:pPr>
      <w:suppressAutoHyphens/>
      <w:ind w:left="720"/>
    </w:pPr>
    <w:rPr>
      <w:rFonts w:ascii="Arial" w:eastAsia="SimSun" w:hAnsi="Arial" w:cs="Mangal"/>
      <w:kern w:val="1"/>
      <w:lang w:eastAsia="hi-IN" w:bidi="hi-IN"/>
    </w:rPr>
  </w:style>
  <w:style w:type="paragraph" w:customStyle="1" w:styleId="19">
    <w:name w:val="Название объекта1"/>
    <w:basedOn w:val="a"/>
    <w:rsid w:val="00C66F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3381D"/>
    <w:pPr>
      <w:spacing w:before="30" w:after="30"/>
      <w:outlineLvl w:val="0"/>
    </w:pPr>
    <w:rPr>
      <w:rFonts w:ascii="Arial" w:hAnsi="Arial" w:cs="Arial"/>
      <w:b/>
      <w:bCs/>
      <w:color w:val="FF6600"/>
      <w:kern w:val="36"/>
      <w:sz w:val="20"/>
      <w:szCs w:val="20"/>
    </w:rPr>
  </w:style>
  <w:style w:type="paragraph" w:styleId="2">
    <w:name w:val="heading 2"/>
    <w:basedOn w:val="a"/>
    <w:next w:val="a"/>
    <w:link w:val="20"/>
    <w:qFormat/>
    <w:rsid w:val="0023381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3381D"/>
    <w:pPr>
      <w:keepNext/>
      <w:spacing w:before="240" w:after="60"/>
      <w:outlineLvl w:val="2"/>
    </w:pPr>
    <w:rPr>
      <w:rFonts w:ascii="Arial" w:hAnsi="Arial" w:cs="Arial"/>
      <w:b/>
      <w:bCs/>
      <w:sz w:val="26"/>
      <w:szCs w:val="26"/>
    </w:rPr>
  </w:style>
  <w:style w:type="paragraph" w:styleId="4">
    <w:name w:val="heading 4"/>
    <w:basedOn w:val="a"/>
    <w:link w:val="40"/>
    <w:qFormat/>
    <w:rsid w:val="0023381D"/>
    <w:pPr>
      <w:spacing w:before="100" w:beforeAutospacing="1" w:after="100" w:afterAutospacing="1"/>
      <w:outlineLvl w:val="3"/>
    </w:pPr>
    <w:rPr>
      <w:b/>
      <w:bCs/>
    </w:rPr>
  </w:style>
  <w:style w:type="paragraph" w:styleId="5">
    <w:name w:val="heading 5"/>
    <w:basedOn w:val="a"/>
    <w:next w:val="a"/>
    <w:link w:val="50"/>
    <w:qFormat/>
    <w:rsid w:val="0023381D"/>
    <w:pPr>
      <w:spacing w:before="240" w:after="60"/>
      <w:outlineLvl w:val="4"/>
    </w:pPr>
    <w:rPr>
      <w:b/>
      <w:bCs/>
      <w:i/>
      <w:iCs/>
      <w:sz w:val="26"/>
      <w:szCs w:val="26"/>
    </w:rPr>
  </w:style>
  <w:style w:type="paragraph" w:styleId="6">
    <w:name w:val="heading 6"/>
    <w:basedOn w:val="a"/>
    <w:next w:val="a"/>
    <w:link w:val="60"/>
    <w:qFormat/>
    <w:rsid w:val="00C30908"/>
    <w:pPr>
      <w:keepNext/>
      <w:jc w:val="both"/>
      <w:outlineLvl w:val="5"/>
    </w:pPr>
    <w:rPr>
      <w:b/>
      <w:bCs/>
    </w:rPr>
  </w:style>
  <w:style w:type="paragraph" w:styleId="7">
    <w:name w:val="heading 7"/>
    <w:basedOn w:val="a"/>
    <w:next w:val="a"/>
    <w:link w:val="70"/>
    <w:qFormat/>
    <w:rsid w:val="0023381D"/>
    <w:pPr>
      <w:spacing w:before="240" w:after="60"/>
      <w:outlineLvl w:val="6"/>
    </w:pPr>
    <w:rPr>
      <w:rFonts w:ascii="Calibri" w:hAnsi="Calibri"/>
    </w:rPr>
  </w:style>
  <w:style w:type="paragraph" w:styleId="8">
    <w:name w:val="heading 8"/>
    <w:basedOn w:val="a"/>
    <w:next w:val="a"/>
    <w:link w:val="80"/>
    <w:qFormat/>
    <w:rsid w:val="00C30908"/>
    <w:pPr>
      <w:spacing w:before="240" w:after="60"/>
      <w:outlineLvl w:val="7"/>
    </w:pPr>
    <w:rPr>
      <w:rFonts w:eastAsia="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81D"/>
    <w:rPr>
      <w:rFonts w:ascii="Arial" w:eastAsia="Times New Roman" w:hAnsi="Arial" w:cs="Arial"/>
      <w:b/>
      <w:bCs/>
      <w:color w:val="FF6600"/>
      <w:kern w:val="36"/>
      <w:sz w:val="20"/>
      <w:szCs w:val="20"/>
      <w:lang w:eastAsia="ru-RU"/>
    </w:rPr>
  </w:style>
  <w:style w:type="character" w:customStyle="1" w:styleId="20">
    <w:name w:val="Заголовок 2 Знак"/>
    <w:basedOn w:val="a0"/>
    <w:link w:val="2"/>
    <w:rsid w:val="0023381D"/>
    <w:rPr>
      <w:rFonts w:ascii="Arial" w:eastAsia="Times New Roman" w:hAnsi="Arial" w:cs="Arial"/>
      <w:b/>
      <w:bCs/>
      <w:i/>
      <w:iCs/>
      <w:sz w:val="28"/>
      <w:szCs w:val="28"/>
      <w:lang w:eastAsia="ru-RU"/>
    </w:rPr>
  </w:style>
  <w:style w:type="character" w:customStyle="1" w:styleId="30">
    <w:name w:val="Заголовок 3 Знак"/>
    <w:basedOn w:val="a0"/>
    <w:link w:val="3"/>
    <w:rsid w:val="0023381D"/>
    <w:rPr>
      <w:rFonts w:ascii="Arial" w:eastAsia="Times New Roman" w:hAnsi="Arial" w:cs="Arial"/>
      <w:b/>
      <w:bCs/>
      <w:sz w:val="26"/>
      <w:szCs w:val="26"/>
      <w:lang w:eastAsia="ru-RU"/>
    </w:rPr>
  </w:style>
  <w:style w:type="character" w:customStyle="1" w:styleId="40">
    <w:name w:val="Заголовок 4 Знак"/>
    <w:basedOn w:val="a0"/>
    <w:link w:val="4"/>
    <w:rsid w:val="0023381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3381D"/>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23381D"/>
    <w:rPr>
      <w:rFonts w:ascii="Calibri" w:eastAsia="Times New Roman" w:hAnsi="Calibri" w:cs="Times New Roman"/>
      <w:sz w:val="24"/>
      <w:szCs w:val="24"/>
      <w:lang w:eastAsia="ru-RU"/>
    </w:rPr>
  </w:style>
  <w:style w:type="character" w:styleId="a3">
    <w:name w:val="Hyperlink"/>
    <w:rsid w:val="0023381D"/>
    <w:rPr>
      <w:color w:val="0000FF"/>
      <w:u w:val="single"/>
    </w:rPr>
  </w:style>
  <w:style w:type="paragraph" w:styleId="a4">
    <w:name w:val="Body Text"/>
    <w:basedOn w:val="a"/>
    <w:link w:val="11"/>
    <w:rsid w:val="0023381D"/>
    <w:pPr>
      <w:spacing w:after="120"/>
    </w:pPr>
  </w:style>
  <w:style w:type="character" w:customStyle="1" w:styleId="a5">
    <w:name w:val="Основной текст Знак"/>
    <w:basedOn w:val="a0"/>
    <w:rsid w:val="0023381D"/>
    <w:rPr>
      <w:rFonts w:ascii="Times New Roman" w:eastAsia="Times New Roman" w:hAnsi="Times New Roman" w:cs="Times New Roman"/>
      <w:sz w:val="24"/>
      <w:szCs w:val="24"/>
      <w:lang w:eastAsia="ru-RU"/>
    </w:rPr>
  </w:style>
  <w:style w:type="character" w:customStyle="1" w:styleId="11">
    <w:name w:val="Основной текст Знак1"/>
    <w:link w:val="a4"/>
    <w:rsid w:val="0023381D"/>
    <w:rPr>
      <w:rFonts w:ascii="Times New Roman" w:eastAsia="Times New Roman" w:hAnsi="Times New Roman" w:cs="Times New Roman"/>
      <w:sz w:val="24"/>
      <w:szCs w:val="24"/>
      <w:lang w:eastAsia="ru-RU"/>
    </w:rPr>
  </w:style>
  <w:style w:type="paragraph" w:styleId="21">
    <w:name w:val="Body Text Indent 2"/>
    <w:basedOn w:val="a"/>
    <w:link w:val="22"/>
    <w:rsid w:val="0023381D"/>
    <w:pPr>
      <w:spacing w:after="120" w:line="480" w:lineRule="auto"/>
      <w:ind w:left="283"/>
    </w:pPr>
  </w:style>
  <w:style w:type="character" w:customStyle="1" w:styleId="22">
    <w:name w:val="Основной текст с отступом 2 Знак"/>
    <w:basedOn w:val="a0"/>
    <w:link w:val="21"/>
    <w:rsid w:val="0023381D"/>
    <w:rPr>
      <w:rFonts w:ascii="Times New Roman" w:eastAsia="Times New Roman" w:hAnsi="Times New Roman" w:cs="Times New Roman"/>
      <w:sz w:val="24"/>
      <w:szCs w:val="24"/>
      <w:lang w:eastAsia="ru-RU"/>
    </w:rPr>
  </w:style>
  <w:style w:type="paragraph" w:styleId="a6">
    <w:name w:val="footnote text"/>
    <w:basedOn w:val="a"/>
    <w:link w:val="a7"/>
    <w:semiHidden/>
    <w:rsid w:val="0023381D"/>
    <w:rPr>
      <w:sz w:val="20"/>
      <w:szCs w:val="20"/>
    </w:rPr>
  </w:style>
  <w:style w:type="character" w:customStyle="1" w:styleId="a7">
    <w:name w:val="Текст сноски Знак"/>
    <w:basedOn w:val="a0"/>
    <w:link w:val="a6"/>
    <w:semiHidden/>
    <w:rsid w:val="0023381D"/>
    <w:rPr>
      <w:rFonts w:ascii="Times New Roman" w:eastAsia="Times New Roman" w:hAnsi="Times New Roman" w:cs="Times New Roman"/>
      <w:sz w:val="20"/>
      <w:szCs w:val="20"/>
      <w:lang w:eastAsia="ru-RU"/>
    </w:rPr>
  </w:style>
  <w:style w:type="character" w:styleId="a8">
    <w:name w:val="footnote reference"/>
    <w:rsid w:val="0023381D"/>
    <w:rPr>
      <w:vertAlign w:val="superscript"/>
    </w:rPr>
  </w:style>
  <w:style w:type="paragraph" w:customStyle="1" w:styleId="31">
    <w:name w:val="Знак3 Знак Знак"/>
    <w:basedOn w:val="a"/>
    <w:rsid w:val="0023381D"/>
    <w:pPr>
      <w:spacing w:after="160" w:line="240" w:lineRule="exact"/>
    </w:pPr>
    <w:rPr>
      <w:rFonts w:ascii="Verdana" w:hAnsi="Verdana"/>
      <w:sz w:val="20"/>
      <w:szCs w:val="20"/>
      <w:lang w:val="en-US" w:eastAsia="en-US"/>
    </w:rPr>
  </w:style>
  <w:style w:type="paragraph" w:customStyle="1" w:styleId="210">
    <w:name w:val="Основной текст 21"/>
    <w:basedOn w:val="a"/>
    <w:rsid w:val="0023381D"/>
    <w:pPr>
      <w:ind w:firstLine="709"/>
      <w:jc w:val="both"/>
    </w:pPr>
    <w:rPr>
      <w:rFonts w:cs="Courier New"/>
      <w:lang w:eastAsia="ar-SA"/>
    </w:rPr>
  </w:style>
  <w:style w:type="paragraph" w:customStyle="1" w:styleId="justify2">
    <w:name w:val="justify2"/>
    <w:basedOn w:val="a"/>
    <w:rsid w:val="0023381D"/>
    <w:pPr>
      <w:spacing w:before="100" w:beforeAutospacing="1" w:after="100" w:afterAutospacing="1"/>
    </w:pPr>
  </w:style>
  <w:style w:type="paragraph" w:styleId="a9">
    <w:name w:val="Balloon Text"/>
    <w:basedOn w:val="a"/>
    <w:link w:val="aa"/>
    <w:unhideWhenUsed/>
    <w:rsid w:val="0023381D"/>
    <w:rPr>
      <w:rFonts w:ascii="Tahoma" w:hAnsi="Tahoma" w:cs="Tahoma"/>
      <w:sz w:val="16"/>
      <w:szCs w:val="16"/>
    </w:rPr>
  </w:style>
  <w:style w:type="character" w:customStyle="1" w:styleId="aa">
    <w:name w:val="Текст выноски Знак"/>
    <w:basedOn w:val="a0"/>
    <w:link w:val="a9"/>
    <w:rsid w:val="0023381D"/>
    <w:rPr>
      <w:rFonts w:ascii="Tahoma" w:eastAsia="Times New Roman" w:hAnsi="Tahoma" w:cs="Tahoma"/>
      <w:sz w:val="16"/>
      <w:szCs w:val="16"/>
      <w:lang w:eastAsia="ru-RU"/>
    </w:rPr>
  </w:style>
  <w:style w:type="paragraph" w:styleId="ab">
    <w:name w:val="footer"/>
    <w:basedOn w:val="a"/>
    <w:link w:val="ac"/>
    <w:uiPriority w:val="99"/>
    <w:rsid w:val="0023381D"/>
    <w:pPr>
      <w:tabs>
        <w:tab w:val="center" w:pos="4677"/>
        <w:tab w:val="right" w:pos="9355"/>
      </w:tabs>
    </w:pPr>
  </w:style>
  <w:style w:type="character" w:customStyle="1" w:styleId="ac">
    <w:name w:val="Нижний колонтитул Знак"/>
    <w:basedOn w:val="a0"/>
    <w:link w:val="ab"/>
    <w:uiPriority w:val="99"/>
    <w:rsid w:val="0023381D"/>
    <w:rPr>
      <w:rFonts w:ascii="Times New Roman" w:eastAsia="Times New Roman" w:hAnsi="Times New Roman" w:cs="Times New Roman"/>
      <w:sz w:val="24"/>
      <w:szCs w:val="24"/>
      <w:lang w:eastAsia="ru-RU"/>
    </w:rPr>
  </w:style>
  <w:style w:type="character" w:styleId="ad">
    <w:name w:val="page number"/>
    <w:basedOn w:val="a0"/>
    <w:rsid w:val="0023381D"/>
  </w:style>
  <w:style w:type="paragraph" w:customStyle="1" w:styleId="ae">
    <w:name w:val="Письмо"/>
    <w:basedOn w:val="a"/>
    <w:rsid w:val="0023381D"/>
    <w:pPr>
      <w:autoSpaceDE w:val="0"/>
      <w:autoSpaceDN w:val="0"/>
      <w:spacing w:line="320" w:lineRule="exact"/>
      <w:ind w:firstLine="720"/>
      <w:jc w:val="both"/>
    </w:pPr>
    <w:rPr>
      <w:sz w:val="28"/>
      <w:szCs w:val="28"/>
    </w:rPr>
  </w:style>
  <w:style w:type="paragraph" w:styleId="af">
    <w:name w:val="header"/>
    <w:basedOn w:val="a"/>
    <w:link w:val="af0"/>
    <w:rsid w:val="0023381D"/>
    <w:pPr>
      <w:tabs>
        <w:tab w:val="center" w:pos="4677"/>
        <w:tab w:val="right" w:pos="9355"/>
      </w:tabs>
    </w:pPr>
  </w:style>
  <w:style w:type="character" w:customStyle="1" w:styleId="af0">
    <w:name w:val="Верхний колонтитул Знак"/>
    <w:basedOn w:val="a0"/>
    <w:link w:val="af"/>
    <w:rsid w:val="0023381D"/>
    <w:rPr>
      <w:rFonts w:ascii="Times New Roman" w:eastAsia="Times New Roman" w:hAnsi="Times New Roman" w:cs="Times New Roman"/>
      <w:sz w:val="24"/>
      <w:szCs w:val="24"/>
      <w:lang w:eastAsia="ru-RU"/>
    </w:rPr>
  </w:style>
  <w:style w:type="paragraph" w:styleId="af1">
    <w:name w:val="Title"/>
    <w:basedOn w:val="a"/>
    <w:link w:val="af2"/>
    <w:qFormat/>
    <w:rsid w:val="0023381D"/>
    <w:pPr>
      <w:spacing w:line="240" w:lineRule="atLeast"/>
      <w:jc w:val="center"/>
    </w:pPr>
    <w:rPr>
      <w:b/>
      <w:sz w:val="28"/>
      <w:szCs w:val="20"/>
    </w:rPr>
  </w:style>
  <w:style w:type="character" w:customStyle="1" w:styleId="af2">
    <w:name w:val="Название Знак"/>
    <w:basedOn w:val="a0"/>
    <w:link w:val="af1"/>
    <w:rsid w:val="0023381D"/>
    <w:rPr>
      <w:rFonts w:ascii="Times New Roman" w:eastAsia="Times New Roman" w:hAnsi="Times New Roman" w:cs="Times New Roman"/>
      <w:b/>
      <w:sz w:val="28"/>
      <w:szCs w:val="20"/>
      <w:lang w:eastAsia="ru-RU"/>
    </w:rPr>
  </w:style>
  <w:style w:type="paragraph" w:styleId="af3">
    <w:name w:val="Body Text Indent"/>
    <w:basedOn w:val="a"/>
    <w:link w:val="af4"/>
    <w:rsid w:val="0023381D"/>
    <w:pPr>
      <w:spacing w:line="360" w:lineRule="auto"/>
      <w:ind w:firstLine="708"/>
      <w:jc w:val="both"/>
    </w:pPr>
    <w:rPr>
      <w:sz w:val="28"/>
      <w:szCs w:val="28"/>
    </w:rPr>
  </w:style>
  <w:style w:type="character" w:customStyle="1" w:styleId="af4">
    <w:name w:val="Основной текст с отступом Знак"/>
    <w:basedOn w:val="a0"/>
    <w:link w:val="af3"/>
    <w:rsid w:val="0023381D"/>
    <w:rPr>
      <w:rFonts w:ascii="Times New Roman" w:eastAsia="Times New Roman" w:hAnsi="Times New Roman" w:cs="Times New Roman"/>
      <w:sz w:val="28"/>
      <w:szCs w:val="28"/>
      <w:lang w:eastAsia="ru-RU"/>
    </w:rPr>
  </w:style>
  <w:style w:type="paragraph" w:customStyle="1" w:styleId="af5">
    <w:name w:val="Центр"/>
    <w:basedOn w:val="a"/>
    <w:rsid w:val="0023381D"/>
    <w:pPr>
      <w:spacing w:line="320" w:lineRule="exact"/>
      <w:jc w:val="center"/>
    </w:pPr>
    <w:rPr>
      <w:sz w:val="28"/>
      <w:szCs w:val="20"/>
    </w:rPr>
  </w:style>
  <w:style w:type="paragraph" w:customStyle="1" w:styleId="12">
    <w:name w:val="заголовок 1"/>
    <w:basedOn w:val="a"/>
    <w:next w:val="a"/>
    <w:rsid w:val="0023381D"/>
    <w:pPr>
      <w:keepNext/>
      <w:spacing w:line="240" w:lineRule="atLeast"/>
      <w:jc w:val="center"/>
    </w:pPr>
    <w:rPr>
      <w:spacing w:val="20"/>
      <w:sz w:val="36"/>
      <w:szCs w:val="20"/>
    </w:rPr>
  </w:style>
  <w:style w:type="paragraph" w:customStyle="1" w:styleId="af6">
    <w:name w:val="МОН"/>
    <w:basedOn w:val="a"/>
    <w:rsid w:val="0023381D"/>
    <w:pPr>
      <w:widowControl w:val="0"/>
      <w:autoSpaceDE w:val="0"/>
      <w:autoSpaceDN w:val="0"/>
      <w:adjustRightInd w:val="0"/>
      <w:spacing w:line="360" w:lineRule="auto"/>
      <w:ind w:firstLine="709"/>
      <w:jc w:val="both"/>
    </w:pPr>
    <w:rPr>
      <w:sz w:val="28"/>
      <w:szCs w:val="20"/>
    </w:rPr>
  </w:style>
  <w:style w:type="table" w:styleId="af7">
    <w:name w:val="Table Grid"/>
    <w:basedOn w:val="a1"/>
    <w:rsid w:val="00233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rsid w:val="0023381D"/>
    <w:pPr>
      <w:spacing w:before="100" w:beforeAutospacing="1" w:after="100" w:afterAutospacing="1"/>
    </w:pPr>
  </w:style>
  <w:style w:type="paragraph" w:customStyle="1" w:styleId="af9">
    <w:name w:val="Знак"/>
    <w:basedOn w:val="a"/>
    <w:rsid w:val="0023381D"/>
    <w:pPr>
      <w:spacing w:after="160" w:line="240" w:lineRule="exact"/>
    </w:pPr>
    <w:rPr>
      <w:rFonts w:ascii="Verdana" w:hAnsi="Verdana"/>
      <w:sz w:val="20"/>
      <w:szCs w:val="20"/>
    </w:rPr>
  </w:style>
  <w:style w:type="paragraph" w:styleId="afa">
    <w:name w:val="List"/>
    <w:basedOn w:val="a"/>
    <w:rsid w:val="0023381D"/>
    <w:pPr>
      <w:ind w:left="283" w:hanging="283"/>
    </w:pPr>
    <w:rPr>
      <w:rFonts w:ascii="Arial" w:hAnsi="Arial" w:cs="Wingdings"/>
      <w:szCs w:val="28"/>
      <w:lang w:eastAsia="ar-SA"/>
    </w:rPr>
  </w:style>
  <w:style w:type="paragraph" w:styleId="23">
    <w:name w:val="List 2"/>
    <w:basedOn w:val="a"/>
    <w:rsid w:val="0023381D"/>
    <w:pPr>
      <w:ind w:left="566" w:hanging="283"/>
    </w:pPr>
  </w:style>
  <w:style w:type="paragraph" w:styleId="afb">
    <w:name w:val="List Paragraph"/>
    <w:basedOn w:val="a"/>
    <w:uiPriority w:val="34"/>
    <w:qFormat/>
    <w:rsid w:val="0023381D"/>
    <w:pPr>
      <w:spacing w:after="200" w:line="276" w:lineRule="auto"/>
      <w:ind w:left="720"/>
      <w:contextualSpacing/>
    </w:pPr>
    <w:rPr>
      <w:rFonts w:ascii="Calibri" w:hAnsi="Calibri"/>
      <w:sz w:val="22"/>
      <w:szCs w:val="22"/>
    </w:rPr>
  </w:style>
  <w:style w:type="paragraph" w:customStyle="1" w:styleId="FR1">
    <w:name w:val="FR1"/>
    <w:rsid w:val="0023381D"/>
    <w:pPr>
      <w:widowControl w:val="0"/>
      <w:autoSpaceDE w:val="0"/>
      <w:autoSpaceDN w:val="0"/>
      <w:adjustRightInd w:val="0"/>
      <w:spacing w:before="260" w:after="0" w:line="240" w:lineRule="auto"/>
      <w:ind w:firstLine="320"/>
      <w:jc w:val="both"/>
    </w:pPr>
    <w:rPr>
      <w:rFonts w:ascii="Courier New" w:eastAsia="Times New Roman" w:hAnsi="Courier New" w:cs="Courier New"/>
      <w:sz w:val="24"/>
      <w:szCs w:val="24"/>
      <w:lang w:eastAsia="ru-RU"/>
    </w:rPr>
  </w:style>
  <w:style w:type="paragraph" w:customStyle="1" w:styleId="consplusnormal">
    <w:name w:val="consplusnormal"/>
    <w:basedOn w:val="a"/>
    <w:rsid w:val="0023381D"/>
    <w:pPr>
      <w:autoSpaceDE w:val="0"/>
      <w:autoSpaceDN w:val="0"/>
      <w:ind w:firstLine="720"/>
    </w:pPr>
    <w:rPr>
      <w:rFonts w:ascii="Arial" w:hAnsi="Arial" w:cs="Arial"/>
      <w:sz w:val="20"/>
      <w:szCs w:val="20"/>
    </w:rPr>
  </w:style>
  <w:style w:type="paragraph" w:styleId="32">
    <w:name w:val="List 3"/>
    <w:basedOn w:val="a"/>
    <w:rsid w:val="0023381D"/>
    <w:pPr>
      <w:ind w:left="849" w:hanging="283"/>
    </w:pPr>
  </w:style>
  <w:style w:type="paragraph" w:styleId="afc">
    <w:name w:val="Body Text First Indent"/>
    <w:basedOn w:val="a4"/>
    <w:link w:val="afd"/>
    <w:rsid w:val="0023381D"/>
    <w:pPr>
      <w:ind w:firstLine="210"/>
    </w:pPr>
  </w:style>
  <w:style w:type="character" w:customStyle="1" w:styleId="afd">
    <w:name w:val="Красная строка Знак"/>
    <w:basedOn w:val="a5"/>
    <w:link w:val="afc"/>
    <w:rsid w:val="0023381D"/>
    <w:rPr>
      <w:rFonts w:ascii="Times New Roman" w:eastAsia="Times New Roman" w:hAnsi="Times New Roman" w:cs="Times New Roman"/>
      <w:sz w:val="24"/>
      <w:szCs w:val="24"/>
      <w:lang w:eastAsia="ru-RU"/>
    </w:rPr>
  </w:style>
  <w:style w:type="paragraph" w:styleId="24">
    <w:name w:val="Body Text First Indent 2"/>
    <w:basedOn w:val="af3"/>
    <w:link w:val="25"/>
    <w:rsid w:val="0023381D"/>
    <w:pPr>
      <w:spacing w:after="120" w:line="240" w:lineRule="auto"/>
      <w:ind w:left="283" w:firstLine="210"/>
      <w:jc w:val="left"/>
    </w:pPr>
    <w:rPr>
      <w:sz w:val="24"/>
      <w:szCs w:val="24"/>
    </w:rPr>
  </w:style>
  <w:style w:type="character" w:customStyle="1" w:styleId="25">
    <w:name w:val="Красная строка 2 Знак"/>
    <w:basedOn w:val="af4"/>
    <w:link w:val="24"/>
    <w:rsid w:val="0023381D"/>
    <w:rPr>
      <w:rFonts w:ascii="Times New Roman" w:eastAsia="Times New Roman" w:hAnsi="Times New Roman" w:cs="Times New Roman"/>
      <w:sz w:val="24"/>
      <w:szCs w:val="24"/>
      <w:lang w:eastAsia="ru-RU"/>
    </w:rPr>
  </w:style>
  <w:style w:type="character" w:customStyle="1" w:styleId="afe">
    <w:name w:val="Схема документа Знак"/>
    <w:link w:val="aff"/>
    <w:semiHidden/>
    <w:rsid w:val="0023381D"/>
    <w:rPr>
      <w:rFonts w:ascii="Tahoma" w:eastAsia="Times New Roman" w:hAnsi="Tahoma" w:cs="Tahoma"/>
      <w:shd w:val="clear" w:color="auto" w:fill="000080"/>
    </w:rPr>
  </w:style>
  <w:style w:type="paragraph" w:styleId="aff">
    <w:name w:val="Document Map"/>
    <w:basedOn w:val="a"/>
    <w:link w:val="afe"/>
    <w:semiHidden/>
    <w:rsid w:val="0023381D"/>
    <w:pPr>
      <w:shd w:val="clear" w:color="auto" w:fill="000080"/>
    </w:pPr>
    <w:rPr>
      <w:rFonts w:ascii="Tahoma" w:hAnsi="Tahoma" w:cs="Tahoma"/>
      <w:sz w:val="22"/>
      <w:szCs w:val="22"/>
      <w:lang w:eastAsia="en-US"/>
    </w:rPr>
  </w:style>
  <w:style w:type="character" w:customStyle="1" w:styleId="13">
    <w:name w:val="Схема документа Знак1"/>
    <w:basedOn w:val="a0"/>
    <w:uiPriority w:val="99"/>
    <w:semiHidden/>
    <w:rsid w:val="0023381D"/>
    <w:rPr>
      <w:rFonts w:ascii="Tahoma" w:eastAsia="Times New Roman" w:hAnsi="Tahoma" w:cs="Tahoma"/>
      <w:sz w:val="16"/>
      <w:szCs w:val="16"/>
      <w:lang w:eastAsia="ru-RU"/>
    </w:rPr>
  </w:style>
  <w:style w:type="paragraph" w:customStyle="1" w:styleId="14">
    <w:name w:val="Стиль1"/>
    <w:basedOn w:val="a"/>
    <w:next w:val="aff0"/>
    <w:rsid w:val="0023381D"/>
  </w:style>
  <w:style w:type="paragraph" w:styleId="aff0">
    <w:name w:val="Plain Text"/>
    <w:basedOn w:val="a"/>
    <w:link w:val="aff1"/>
    <w:rsid w:val="0023381D"/>
    <w:rPr>
      <w:rFonts w:ascii="Courier New" w:hAnsi="Courier New" w:cs="Courier New"/>
      <w:sz w:val="20"/>
      <w:szCs w:val="20"/>
    </w:rPr>
  </w:style>
  <w:style w:type="character" w:customStyle="1" w:styleId="aff1">
    <w:name w:val="Текст Знак"/>
    <w:basedOn w:val="a0"/>
    <w:link w:val="aff0"/>
    <w:rsid w:val="0023381D"/>
    <w:rPr>
      <w:rFonts w:ascii="Courier New" w:eastAsia="Times New Roman" w:hAnsi="Courier New" w:cs="Courier New"/>
      <w:sz w:val="20"/>
      <w:szCs w:val="20"/>
      <w:lang w:eastAsia="ru-RU"/>
    </w:rPr>
  </w:style>
  <w:style w:type="character" w:styleId="aff2">
    <w:name w:val="Strong"/>
    <w:uiPriority w:val="22"/>
    <w:qFormat/>
    <w:rsid w:val="0023381D"/>
    <w:rPr>
      <w:b/>
      <w:bCs/>
    </w:rPr>
  </w:style>
  <w:style w:type="paragraph" w:customStyle="1" w:styleId="26">
    <w:name w:val="Знак2 Знак Знак Знак"/>
    <w:basedOn w:val="a"/>
    <w:rsid w:val="0023381D"/>
    <w:pPr>
      <w:tabs>
        <w:tab w:val="left" w:pos="708"/>
      </w:tabs>
      <w:spacing w:after="160" w:line="240" w:lineRule="exact"/>
    </w:pPr>
    <w:rPr>
      <w:rFonts w:ascii="Verdana" w:hAnsi="Verdana" w:cs="Verdana"/>
      <w:sz w:val="20"/>
      <w:szCs w:val="20"/>
      <w:lang w:val="en-US" w:eastAsia="en-US"/>
    </w:rPr>
  </w:style>
  <w:style w:type="paragraph" w:styleId="aff3">
    <w:name w:val="Subtitle"/>
    <w:basedOn w:val="a"/>
    <w:next w:val="a"/>
    <w:link w:val="aff4"/>
    <w:qFormat/>
    <w:rsid w:val="0023381D"/>
    <w:pPr>
      <w:spacing w:after="60"/>
      <w:jc w:val="center"/>
      <w:outlineLvl w:val="1"/>
    </w:pPr>
    <w:rPr>
      <w:rFonts w:ascii="Cambria" w:hAnsi="Cambria"/>
    </w:rPr>
  </w:style>
  <w:style w:type="character" w:customStyle="1" w:styleId="aff4">
    <w:name w:val="Подзаголовок Знак"/>
    <w:basedOn w:val="a0"/>
    <w:link w:val="aff3"/>
    <w:rsid w:val="0023381D"/>
    <w:rPr>
      <w:rFonts w:ascii="Cambria" w:eastAsia="Times New Roman" w:hAnsi="Cambria" w:cs="Times New Roman"/>
      <w:sz w:val="24"/>
      <w:szCs w:val="24"/>
      <w:lang w:eastAsia="ru-RU"/>
    </w:rPr>
  </w:style>
  <w:style w:type="paragraph" w:styleId="27">
    <w:name w:val="Body Text 2"/>
    <w:basedOn w:val="a"/>
    <w:link w:val="28"/>
    <w:rsid w:val="0023381D"/>
    <w:pPr>
      <w:spacing w:after="120" w:line="480" w:lineRule="auto"/>
    </w:pPr>
  </w:style>
  <w:style w:type="character" w:customStyle="1" w:styleId="28">
    <w:name w:val="Основной текст 2 Знак"/>
    <w:basedOn w:val="a0"/>
    <w:link w:val="27"/>
    <w:rsid w:val="0023381D"/>
    <w:rPr>
      <w:rFonts w:ascii="Times New Roman" w:eastAsia="Times New Roman" w:hAnsi="Times New Roman" w:cs="Times New Roman"/>
      <w:sz w:val="24"/>
      <w:szCs w:val="24"/>
      <w:lang w:eastAsia="ru-RU"/>
    </w:rPr>
  </w:style>
  <w:style w:type="paragraph" w:styleId="33">
    <w:name w:val="Body Text 3"/>
    <w:basedOn w:val="a"/>
    <w:link w:val="34"/>
    <w:rsid w:val="0023381D"/>
    <w:pPr>
      <w:spacing w:after="120"/>
    </w:pPr>
    <w:rPr>
      <w:sz w:val="16"/>
      <w:szCs w:val="16"/>
    </w:rPr>
  </w:style>
  <w:style w:type="character" w:customStyle="1" w:styleId="34">
    <w:name w:val="Основной текст 3 Знак"/>
    <w:basedOn w:val="a0"/>
    <w:link w:val="33"/>
    <w:rsid w:val="0023381D"/>
    <w:rPr>
      <w:rFonts w:ascii="Times New Roman" w:eastAsia="Times New Roman" w:hAnsi="Times New Roman" w:cs="Times New Roman"/>
      <w:sz w:val="16"/>
      <w:szCs w:val="16"/>
      <w:lang w:eastAsia="ru-RU"/>
    </w:rPr>
  </w:style>
  <w:style w:type="paragraph" w:customStyle="1" w:styleId="29">
    <w:name w:val="Знак2 Знак Знак"/>
    <w:basedOn w:val="a"/>
    <w:rsid w:val="0023381D"/>
    <w:pPr>
      <w:tabs>
        <w:tab w:val="left" w:pos="708"/>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23381D"/>
    <w:pPr>
      <w:autoSpaceDE w:val="0"/>
      <w:autoSpaceDN w:val="0"/>
    </w:pPr>
    <w:rPr>
      <w:rFonts w:ascii="Courier New" w:hAnsi="Courier New" w:cs="Courier New"/>
      <w:sz w:val="20"/>
      <w:szCs w:val="20"/>
    </w:rPr>
  </w:style>
  <w:style w:type="table" w:styleId="15">
    <w:name w:val="Table Grid 1"/>
    <w:basedOn w:val="a1"/>
    <w:rsid w:val="002338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10">
    <w:name w:val="Основной текст 31"/>
    <w:basedOn w:val="a"/>
    <w:rsid w:val="0023381D"/>
    <w:pPr>
      <w:overflowPunct w:val="0"/>
      <w:autoSpaceDE w:val="0"/>
      <w:jc w:val="center"/>
      <w:textAlignment w:val="baseline"/>
    </w:pPr>
    <w:rPr>
      <w:szCs w:val="20"/>
      <w:lang w:eastAsia="ar-SA"/>
    </w:rPr>
  </w:style>
  <w:style w:type="character" w:customStyle="1" w:styleId="WW8Num14z2">
    <w:name w:val="WW8Num14z2"/>
    <w:rsid w:val="0023381D"/>
    <w:rPr>
      <w:rFonts w:ascii="Wingdings" w:hAnsi="Wingdings"/>
    </w:rPr>
  </w:style>
  <w:style w:type="paragraph" w:customStyle="1" w:styleId="16">
    <w:name w:val="Знак1"/>
    <w:basedOn w:val="a"/>
    <w:rsid w:val="0023381D"/>
    <w:pPr>
      <w:spacing w:after="160" w:line="240" w:lineRule="exact"/>
    </w:pPr>
    <w:rPr>
      <w:rFonts w:ascii="Verdana" w:hAnsi="Verdana" w:cs="Verdana"/>
      <w:sz w:val="20"/>
      <w:szCs w:val="20"/>
      <w:lang w:val="en-US" w:eastAsia="en-US"/>
    </w:rPr>
  </w:style>
  <w:style w:type="paragraph" w:customStyle="1" w:styleId="Heading">
    <w:name w:val="Heading"/>
    <w:rsid w:val="0023381D"/>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Normal0">
    <w:name w:val="ConsPlusNormal"/>
    <w:uiPriority w:val="99"/>
    <w:rsid w:val="002338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381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7">
    <w:name w:val="Абзац списка1"/>
    <w:basedOn w:val="a"/>
    <w:rsid w:val="0023381D"/>
    <w:pPr>
      <w:spacing w:after="200" w:line="276" w:lineRule="auto"/>
      <w:ind w:left="720"/>
    </w:pPr>
    <w:rPr>
      <w:rFonts w:ascii="Calibri" w:eastAsia="Calibri" w:hAnsi="Calibri"/>
      <w:sz w:val="22"/>
      <w:szCs w:val="22"/>
    </w:rPr>
  </w:style>
  <w:style w:type="character" w:customStyle="1" w:styleId="FontStyle16">
    <w:name w:val="Font Style16"/>
    <w:rsid w:val="0023381D"/>
    <w:rPr>
      <w:rFonts w:ascii="Times New Roman" w:hAnsi="Times New Roman"/>
      <w:sz w:val="24"/>
    </w:rPr>
  </w:style>
  <w:style w:type="paragraph" w:customStyle="1" w:styleId="Style4">
    <w:name w:val="Style4"/>
    <w:basedOn w:val="a"/>
    <w:rsid w:val="0023381D"/>
    <w:pPr>
      <w:widowControl w:val="0"/>
      <w:autoSpaceDE w:val="0"/>
      <w:autoSpaceDN w:val="0"/>
      <w:adjustRightInd w:val="0"/>
      <w:spacing w:line="462" w:lineRule="exact"/>
      <w:ind w:firstLine="686"/>
      <w:jc w:val="both"/>
    </w:pPr>
    <w:rPr>
      <w:rFonts w:eastAsia="Calibri"/>
    </w:rPr>
  </w:style>
  <w:style w:type="paragraph" w:styleId="aff5">
    <w:name w:val="endnote text"/>
    <w:basedOn w:val="a"/>
    <w:link w:val="aff6"/>
    <w:uiPriority w:val="99"/>
    <w:semiHidden/>
    <w:unhideWhenUsed/>
    <w:rsid w:val="0023381D"/>
    <w:rPr>
      <w:sz w:val="20"/>
      <w:szCs w:val="20"/>
    </w:rPr>
  </w:style>
  <w:style w:type="character" w:customStyle="1" w:styleId="aff6">
    <w:name w:val="Текст концевой сноски Знак"/>
    <w:basedOn w:val="a0"/>
    <w:link w:val="aff5"/>
    <w:uiPriority w:val="99"/>
    <w:semiHidden/>
    <w:rsid w:val="0023381D"/>
    <w:rPr>
      <w:rFonts w:ascii="Times New Roman" w:eastAsia="Times New Roman" w:hAnsi="Times New Roman" w:cs="Times New Roman"/>
      <w:sz w:val="20"/>
      <w:szCs w:val="20"/>
      <w:lang w:eastAsia="ru-RU"/>
    </w:rPr>
  </w:style>
  <w:style w:type="character" w:styleId="aff7">
    <w:name w:val="endnote reference"/>
    <w:uiPriority w:val="99"/>
    <w:semiHidden/>
    <w:unhideWhenUsed/>
    <w:rsid w:val="0023381D"/>
    <w:rPr>
      <w:vertAlign w:val="superscript"/>
    </w:rPr>
  </w:style>
  <w:style w:type="paragraph" w:customStyle="1" w:styleId="2a">
    <w:name w:val="Абзац списка2"/>
    <w:basedOn w:val="a"/>
    <w:rsid w:val="00C30908"/>
    <w:pPr>
      <w:spacing w:after="200" w:line="276" w:lineRule="auto"/>
      <w:ind w:left="720"/>
      <w:contextualSpacing/>
    </w:pPr>
    <w:rPr>
      <w:rFonts w:ascii="Calibri" w:eastAsia="Calibri" w:hAnsi="Calibri"/>
      <w:sz w:val="22"/>
      <w:szCs w:val="22"/>
    </w:rPr>
  </w:style>
  <w:style w:type="character" w:customStyle="1" w:styleId="60">
    <w:name w:val="Заголовок 6 Знак"/>
    <w:basedOn w:val="a0"/>
    <w:link w:val="6"/>
    <w:rsid w:val="00C3090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C30908"/>
    <w:rPr>
      <w:rFonts w:ascii="Times New Roman" w:eastAsia="Calibri" w:hAnsi="Times New Roman" w:cs="Times New Roman"/>
      <w:i/>
      <w:iCs/>
      <w:sz w:val="24"/>
      <w:szCs w:val="24"/>
      <w:lang w:eastAsia="ru-RU"/>
    </w:rPr>
  </w:style>
  <w:style w:type="paragraph" w:styleId="35">
    <w:name w:val="Body Text Indent 3"/>
    <w:basedOn w:val="a"/>
    <w:link w:val="36"/>
    <w:rsid w:val="00C30908"/>
    <w:pPr>
      <w:ind w:firstLine="705"/>
      <w:jc w:val="both"/>
    </w:pPr>
    <w:rPr>
      <w:sz w:val="28"/>
    </w:rPr>
  </w:style>
  <w:style w:type="character" w:customStyle="1" w:styleId="36">
    <w:name w:val="Основной текст с отступом 3 Знак"/>
    <w:basedOn w:val="a0"/>
    <w:link w:val="35"/>
    <w:rsid w:val="00C30908"/>
    <w:rPr>
      <w:rFonts w:ascii="Times New Roman" w:eastAsia="Times New Roman" w:hAnsi="Times New Roman" w:cs="Times New Roman"/>
      <w:sz w:val="28"/>
      <w:szCs w:val="24"/>
      <w:lang w:eastAsia="ru-RU"/>
    </w:rPr>
  </w:style>
  <w:style w:type="character" w:styleId="aff8">
    <w:name w:val="Emphasis"/>
    <w:basedOn w:val="a0"/>
    <w:uiPriority w:val="20"/>
    <w:qFormat/>
    <w:rsid w:val="00F311D0"/>
    <w:rPr>
      <w:i/>
      <w:iCs/>
    </w:rPr>
  </w:style>
  <w:style w:type="paragraph" w:customStyle="1" w:styleId="c0c23c4">
    <w:name w:val="c0 c23 c4"/>
    <w:basedOn w:val="a"/>
    <w:rsid w:val="006441A7"/>
    <w:pPr>
      <w:spacing w:before="90" w:after="90"/>
    </w:pPr>
  </w:style>
  <w:style w:type="paragraph" w:customStyle="1" w:styleId="Style6">
    <w:name w:val="Style6"/>
    <w:basedOn w:val="a"/>
    <w:rsid w:val="006441A7"/>
    <w:pPr>
      <w:widowControl w:val="0"/>
      <w:autoSpaceDE w:val="0"/>
      <w:autoSpaceDN w:val="0"/>
      <w:adjustRightInd w:val="0"/>
      <w:spacing w:line="349" w:lineRule="exact"/>
      <w:jc w:val="center"/>
    </w:pPr>
  </w:style>
  <w:style w:type="character" w:customStyle="1" w:styleId="FontStyle105">
    <w:name w:val="Font Style105"/>
    <w:rsid w:val="006441A7"/>
    <w:rPr>
      <w:rFonts w:ascii="Times New Roman" w:hAnsi="Times New Roman" w:cs="Times New Roman"/>
      <w:b/>
      <w:bCs/>
      <w:sz w:val="20"/>
      <w:szCs w:val="20"/>
    </w:rPr>
  </w:style>
  <w:style w:type="paragraph" w:customStyle="1" w:styleId="Body1">
    <w:name w:val="Body 1"/>
    <w:rsid w:val="006441A7"/>
    <w:pPr>
      <w:suppressAutoHyphens/>
      <w:spacing w:after="0" w:line="240" w:lineRule="auto"/>
    </w:pPr>
    <w:rPr>
      <w:rFonts w:ascii="Helvetica" w:eastAsia="ヒラギノ角ゴ Pro W3" w:hAnsi="Helvetica" w:cs="Times New Roman"/>
      <w:color w:val="000000"/>
      <w:sz w:val="24"/>
      <w:szCs w:val="20"/>
      <w:lang w:val="en-US" w:eastAsia="ar-SA"/>
    </w:rPr>
  </w:style>
  <w:style w:type="character" w:customStyle="1" w:styleId="FontStyle164">
    <w:name w:val="Font Style164"/>
    <w:rsid w:val="007D01CF"/>
    <w:rPr>
      <w:rFonts w:ascii="Times New Roman" w:hAnsi="Times New Roman" w:cs="Times New Roman"/>
      <w:sz w:val="18"/>
      <w:szCs w:val="18"/>
    </w:rPr>
  </w:style>
  <w:style w:type="paragraph" w:styleId="aff9">
    <w:name w:val="No Spacing"/>
    <w:uiPriority w:val="99"/>
    <w:qFormat/>
    <w:rsid w:val="00681396"/>
    <w:pPr>
      <w:spacing w:after="0" w:line="240" w:lineRule="auto"/>
    </w:pPr>
    <w:rPr>
      <w:rFonts w:ascii="Calibri" w:eastAsia="Calibri" w:hAnsi="Calibri" w:cs="Times New Roman"/>
    </w:rPr>
  </w:style>
  <w:style w:type="character" w:customStyle="1" w:styleId="c5c1c19">
    <w:name w:val="c5 c1 c19"/>
    <w:basedOn w:val="a0"/>
    <w:rsid w:val="0051291B"/>
  </w:style>
  <w:style w:type="paragraph" w:customStyle="1" w:styleId="c0c23c4c36">
    <w:name w:val="c0 c23 c4 c36"/>
    <w:basedOn w:val="a"/>
    <w:rsid w:val="005E32C1"/>
    <w:pPr>
      <w:spacing w:before="90" w:after="90"/>
    </w:pPr>
  </w:style>
  <w:style w:type="character" w:customStyle="1" w:styleId="c5c1">
    <w:name w:val="c5 c1"/>
    <w:basedOn w:val="a0"/>
    <w:rsid w:val="00D8497B"/>
  </w:style>
  <w:style w:type="paragraph" w:customStyle="1" w:styleId="c0c25c4">
    <w:name w:val="c0 c25 c4"/>
    <w:basedOn w:val="a"/>
    <w:rsid w:val="00D8497B"/>
    <w:pPr>
      <w:spacing w:before="90" w:after="90"/>
    </w:pPr>
  </w:style>
  <w:style w:type="character" w:customStyle="1" w:styleId="c5c1c19c8">
    <w:name w:val="c5 c1 c19 c8"/>
    <w:basedOn w:val="a0"/>
    <w:rsid w:val="00D8497B"/>
  </w:style>
  <w:style w:type="paragraph" w:customStyle="1" w:styleId="Style1">
    <w:name w:val="Style1"/>
    <w:basedOn w:val="a"/>
    <w:rsid w:val="00D8497B"/>
    <w:pPr>
      <w:widowControl w:val="0"/>
      <w:autoSpaceDE w:val="0"/>
      <w:autoSpaceDN w:val="0"/>
      <w:adjustRightInd w:val="0"/>
    </w:pPr>
  </w:style>
  <w:style w:type="paragraph" w:customStyle="1" w:styleId="Style11">
    <w:name w:val="Style11"/>
    <w:basedOn w:val="a"/>
    <w:rsid w:val="00D8497B"/>
    <w:pPr>
      <w:widowControl w:val="0"/>
      <w:autoSpaceDE w:val="0"/>
      <w:autoSpaceDN w:val="0"/>
      <w:adjustRightInd w:val="0"/>
      <w:spacing w:line="283" w:lineRule="exact"/>
    </w:pPr>
  </w:style>
  <w:style w:type="paragraph" w:customStyle="1" w:styleId="Style14">
    <w:name w:val="Style14"/>
    <w:basedOn w:val="a"/>
    <w:rsid w:val="00D8497B"/>
    <w:pPr>
      <w:widowControl w:val="0"/>
      <w:autoSpaceDE w:val="0"/>
      <w:autoSpaceDN w:val="0"/>
      <w:adjustRightInd w:val="0"/>
    </w:pPr>
  </w:style>
  <w:style w:type="character" w:customStyle="1" w:styleId="FontStyle24">
    <w:name w:val="Font Style24"/>
    <w:rsid w:val="00D8497B"/>
    <w:rPr>
      <w:rFonts w:ascii="Times New Roman" w:hAnsi="Times New Roman" w:cs="Times New Roman"/>
      <w:sz w:val="26"/>
      <w:szCs w:val="26"/>
    </w:rPr>
  </w:style>
  <w:style w:type="character" w:customStyle="1" w:styleId="FontStyle31">
    <w:name w:val="Font Style31"/>
    <w:rsid w:val="00D8497B"/>
    <w:rPr>
      <w:rFonts w:ascii="Times New Roman" w:hAnsi="Times New Roman" w:cs="Times New Roman"/>
      <w:i/>
      <w:iCs/>
      <w:sz w:val="26"/>
      <w:szCs w:val="26"/>
    </w:rPr>
  </w:style>
  <w:style w:type="character" w:customStyle="1" w:styleId="FontStyle17">
    <w:name w:val="Font Style17"/>
    <w:basedOn w:val="a0"/>
    <w:uiPriority w:val="99"/>
    <w:rsid w:val="005D63A1"/>
    <w:rPr>
      <w:rFonts w:ascii="Times New Roman" w:hAnsi="Times New Roman" w:cs="Times New Roman"/>
      <w:sz w:val="18"/>
      <w:szCs w:val="18"/>
    </w:rPr>
  </w:style>
  <w:style w:type="paragraph" w:customStyle="1" w:styleId="Default">
    <w:name w:val="Default"/>
    <w:uiPriority w:val="99"/>
    <w:rsid w:val="000557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c28c4">
    <w:name w:val="c0 c28 c4"/>
    <w:basedOn w:val="a"/>
    <w:rsid w:val="001E2C7C"/>
    <w:pPr>
      <w:spacing w:before="90" w:after="90"/>
    </w:pPr>
  </w:style>
  <w:style w:type="paragraph" w:customStyle="1" w:styleId="c0c4c50">
    <w:name w:val="c0 c4 c50"/>
    <w:basedOn w:val="a"/>
    <w:rsid w:val="005B25A5"/>
    <w:pPr>
      <w:spacing w:before="90" w:after="90"/>
    </w:pPr>
  </w:style>
  <w:style w:type="paragraph" w:customStyle="1" w:styleId="18">
    <w:name w:val="Без интервала1"/>
    <w:rsid w:val="0006527A"/>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37">
    <w:name w:val="Абзац списка3"/>
    <w:basedOn w:val="a"/>
    <w:rsid w:val="00FC020B"/>
    <w:pPr>
      <w:suppressAutoHyphens/>
      <w:ind w:left="720"/>
    </w:pPr>
    <w:rPr>
      <w:rFonts w:ascii="Arial" w:eastAsia="SimSun" w:hAnsi="Arial" w:cs="Mangal"/>
      <w:kern w:val="1"/>
      <w:lang w:eastAsia="hi-IN" w:bidi="hi-IN"/>
    </w:rPr>
  </w:style>
  <w:style w:type="paragraph" w:customStyle="1" w:styleId="19">
    <w:name w:val="Название объекта1"/>
    <w:basedOn w:val="a"/>
    <w:rsid w:val="00C66F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4820">
      <w:bodyDiv w:val="1"/>
      <w:marLeft w:val="0"/>
      <w:marRight w:val="0"/>
      <w:marTop w:val="0"/>
      <w:marBottom w:val="0"/>
      <w:divBdr>
        <w:top w:val="none" w:sz="0" w:space="0" w:color="auto"/>
        <w:left w:val="none" w:sz="0" w:space="0" w:color="auto"/>
        <w:bottom w:val="none" w:sz="0" w:space="0" w:color="auto"/>
        <w:right w:val="none" w:sz="0" w:space="0" w:color="auto"/>
      </w:divBdr>
      <w:divsChild>
        <w:div w:id="57154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armdec.wustl.edu/juju/surr/surrealism/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seu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harmdec.wustl.edu/juju/surr/surrealism/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rova.tverartschool@yandex.ru" TargetMode="External"/><Relationship Id="rId14" Type="http://schemas.openxmlformats.org/officeDocument/2006/relationships/hyperlink" Target="http://www.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76E5B2E-A3FD-4C0D-B8C8-1A2068AF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34247</Words>
  <Characters>195209</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Ирина</cp:lastModifiedBy>
  <cp:revision>2</cp:revision>
  <cp:lastPrinted>2014-01-13T12:40:00Z</cp:lastPrinted>
  <dcterms:created xsi:type="dcterms:W3CDTF">2019-12-17T06:15:00Z</dcterms:created>
  <dcterms:modified xsi:type="dcterms:W3CDTF">2019-12-17T06:15:00Z</dcterms:modified>
</cp:coreProperties>
</file>